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C" w:rsidRDefault="0092422C" w:rsidP="0092422C">
      <w:pPr>
        <w:jc w:val="both"/>
        <w:rPr>
          <w:rFonts w:ascii="Garamond" w:hAnsi="Garamond"/>
          <w:b/>
          <w:smallCaps/>
          <w:sz w:val="28"/>
          <w:szCs w:val="28"/>
        </w:rPr>
      </w:pPr>
    </w:p>
    <w:p w:rsidR="00251AA4" w:rsidRDefault="00251AA4" w:rsidP="00251AA4">
      <w:pPr>
        <w:jc w:val="center"/>
        <w:rPr>
          <w:rFonts w:ascii="Garamond" w:hAnsi="Garamond"/>
          <w:b/>
          <w:sz w:val="32"/>
          <w:szCs w:val="32"/>
        </w:rPr>
      </w:pPr>
      <w:r w:rsidRPr="00307EFF">
        <w:rPr>
          <w:rFonts w:ascii="Garamond" w:hAnsi="Garamond"/>
          <w:b/>
          <w:sz w:val="32"/>
          <w:szCs w:val="32"/>
        </w:rPr>
        <w:t>Curriculum Vitae</w:t>
      </w:r>
    </w:p>
    <w:p w:rsidR="00307EFF" w:rsidRPr="00307EFF" w:rsidRDefault="00307EFF" w:rsidP="00251AA4">
      <w:pPr>
        <w:jc w:val="center"/>
        <w:rPr>
          <w:rFonts w:ascii="Garamond" w:hAnsi="Garamond"/>
          <w:b/>
          <w:sz w:val="32"/>
          <w:szCs w:val="32"/>
        </w:rPr>
      </w:pPr>
    </w:p>
    <w:p w:rsidR="00251AA4" w:rsidRDefault="00251AA4" w:rsidP="00251AA4"/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MARCO NOVARINO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nata a Moncalieri (TO) il 10/05/1957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 xml:space="preserve">residente in Via </w:t>
      </w:r>
      <w:proofErr w:type="spellStart"/>
      <w:r w:rsidRPr="00307EFF">
        <w:rPr>
          <w:rFonts w:ascii="Garamond" w:hAnsi="Garamond"/>
        </w:rPr>
        <w:t>Frejus</w:t>
      </w:r>
      <w:proofErr w:type="spellEnd"/>
      <w:r w:rsidRPr="00307EFF">
        <w:rPr>
          <w:rFonts w:ascii="Garamond" w:hAnsi="Garamond"/>
        </w:rPr>
        <w:t xml:space="preserve"> 81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10139 Torino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C.F. NVRMRC57E10F335A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tel. 338 4080208</w:t>
      </w:r>
    </w:p>
    <w:p w:rsidR="00251AA4" w:rsidRPr="00307EFF" w:rsidRDefault="00251AA4" w:rsidP="00251AA4">
      <w:pPr>
        <w:rPr>
          <w:rFonts w:ascii="Garamond" w:hAnsi="Garamond"/>
        </w:rPr>
      </w:pPr>
      <w:r w:rsidRPr="00307EFF">
        <w:rPr>
          <w:rFonts w:ascii="Garamond" w:hAnsi="Garamond"/>
        </w:rPr>
        <w:t>mail: marco.novarino@unito.it</w:t>
      </w:r>
    </w:p>
    <w:p w:rsidR="0092422C" w:rsidRDefault="0092422C" w:rsidP="0092422C">
      <w:pPr>
        <w:pStyle w:val="Rientrocorpodeltesto3"/>
        <w:spacing w:line="288" w:lineRule="auto"/>
        <w:ind w:left="0" w:firstLine="0"/>
        <w:jc w:val="center"/>
        <w:rPr>
          <w:rFonts w:ascii="Garamond" w:hAnsi="Garamond" w:cs="Times New Roman"/>
          <w:b/>
          <w:sz w:val="24"/>
        </w:rPr>
      </w:pPr>
    </w:p>
    <w:p w:rsidR="0092422C" w:rsidRDefault="0092422C" w:rsidP="0092422C">
      <w:pPr>
        <w:pStyle w:val="Rientrocorpodeltesto3"/>
        <w:spacing w:line="288" w:lineRule="auto"/>
        <w:ind w:left="0" w:firstLine="0"/>
        <w:jc w:val="center"/>
        <w:rPr>
          <w:rFonts w:ascii="Garamond" w:hAnsi="Garamond" w:cs="Times New Roman"/>
          <w:b/>
          <w:sz w:val="24"/>
        </w:rPr>
      </w:pPr>
    </w:p>
    <w:p w:rsidR="0092422C" w:rsidRPr="008C1CFB" w:rsidRDefault="0092422C" w:rsidP="0092422C">
      <w:pPr>
        <w:jc w:val="both"/>
        <w:rPr>
          <w:rFonts w:ascii="Garamond" w:hAnsi="Garamond"/>
          <w:szCs w:val="24"/>
        </w:rPr>
      </w:pPr>
    </w:p>
    <w:p w:rsidR="0092422C" w:rsidRPr="00833F9E" w:rsidRDefault="0092422C" w:rsidP="0092422C">
      <w:pPr>
        <w:jc w:val="both"/>
        <w:rPr>
          <w:rFonts w:ascii="Garamond" w:hAnsi="Garamond"/>
          <w:b/>
          <w:smallCaps/>
          <w:sz w:val="28"/>
          <w:szCs w:val="28"/>
        </w:rPr>
      </w:pPr>
      <w:r w:rsidRPr="00833F9E">
        <w:rPr>
          <w:rFonts w:ascii="Garamond" w:hAnsi="Garamond"/>
          <w:b/>
          <w:smallCaps/>
          <w:sz w:val="28"/>
          <w:szCs w:val="28"/>
        </w:rPr>
        <w:t>Formazione e studi</w:t>
      </w:r>
    </w:p>
    <w:p w:rsidR="0092422C" w:rsidRPr="008C1CFB" w:rsidRDefault="0092422C" w:rsidP="0092422C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5A19B7" w:rsidRDefault="005A19B7" w:rsidP="00EE1BBE">
      <w:pPr>
        <w:pStyle w:val="Nessunaspaziatura"/>
        <w:numPr>
          <w:ilvl w:val="0"/>
          <w:numId w:val="16"/>
        </w:numPr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Dottorato di ricerca in S</w:t>
      </w:r>
      <w:r w:rsidRPr="008C1CFB">
        <w:rPr>
          <w:rFonts w:ascii="Garamond" w:hAnsi="Garamond"/>
          <w:szCs w:val="24"/>
          <w:lang w:val="it-IT"/>
        </w:rPr>
        <w:t>toria contemporanea presso l’Università di Torino conseguito presso la Scuola</w:t>
      </w:r>
      <w:r>
        <w:rPr>
          <w:rFonts w:ascii="Garamond" w:hAnsi="Garamond"/>
          <w:szCs w:val="24"/>
          <w:lang w:val="it-IT"/>
        </w:rPr>
        <w:t xml:space="preserve"> di dottorato di storia dell’Università di Torino nell’anno accademico</w:t>
      </w:r>
      <w:r w:rsidRPr="008C1CFB">
        <w:rPr>
          <w:rFonts w:ascii="Garamond" w:hAnsi="Garamond"/>
          <w:szCs w:val="24"/>
          <w:lang w:val="it-IT"/>
        </w:rPr>
        <w:t xml:space="preserve"> 2010-2011</w:t>
      </w:r>
      <w:r>
        <w:rPr>
          <w:rFonts w:ascii="Garamond" w:hAnsi="Garamond"/>
          <w:szCs w:val="24"/>
          <w:lang w:val="it-IT"/>
        </w:rPr>
        <w:t>, in data 24/03/2011</w:t>
      </w:r>
    </w:p>
    <w:p w:rsidR="005A19B7" w:rsidRDefault="005A19B7" w:rsidP="005A19B7">
      <w:pPr>
        <w:pStyle w:val="Nessunaspaziatura"/>
        <w:ind w:left="720" w:firstLine="0"/>
        <w:rPr>
          <w:rFonts w:ascii="Garamond" w:hAnsi="Garamond"/>
          <w:szCs w:val="24"/>
          <w:lang w:val="it-IT"/>
        </w:rPr>
      </w:pPr>
    </w:p>
    <w:p w:rsidR="0092422C" w:rsidRDefault="0092422C" w:rsidP="00EE1BBE">
      <w:pPr>
        <w:numPr>
          <w:ilvl w:val="0"/>
          <w:numId w:val="16"/>
        </w:numPr>
        <w:jc w:val="both"/>
        <w:rPr>
          <w:rFonts w:ascii="Garamond" w:hAnsi="Garamond"/>
          <w:szCs w:val="24"/>
        </w:rPr>
      </w:pPr>
      <w:r w:rsidRPr="008C1CFB">
        <w:rPr>
          <w:rFonts w:ascii="Garamond" w:hAnsi="Garamond"/>
          <w:szCs w:val="24"/>
        </w:rPr>
        <w:t>Laurea in Scienze della Formazione</w:t>
      </w:r>
      <w:r>
        <w:rPr>
          <w:rFonts w:ascii="Garamond" w:hAnsi="Garamond"/>
          <w:szCs w:val="24"/>
        </w:rPr>
        <w:t xml:space="preserve"> (indirizzo storico)</w:t>
      </w:r>
      <w:r w:rsidRPr="008C1CFB">
        <w:rPr>
          <w:rFonts w:ascii="Garamond" w:hAnsi="Garamond"/>
          <w:szCs w:val="24"/>
        </w:rPr>
        <w:t xml:space="preserve"> </w:t>
      </w:r>
      <w:r w:rsidR="00ED2C43">
        <w:rPr>
          <w:rFonts w:ascii="Garamond" w:hAnsi="Garamond"/>
          <w:szCs w:val="24"/>
        </w:rPr>
        <w:t xml:space="preserve">conseguita presso l’Università </w:t>
      </w:r>
      <w:r w:rsidRPr="008C1CFB">
        <w:rPr>
          <w:rFonts w:ascii="Garamond" w:hAnsi="Garamond"/>
          <w:szCs w:val="24"/>
        </w:rPr>
        <w:t xml:space="preserve">di Torino </w:t>
      </w:r>
      <w:r w:rsidR="00620BBC">
        <w:rPr>
          <w:rFonts w:ascii="Garamond" w:hAnsi="Garamond"/>
          <w:szCs w:val="24"/>
        </w:rPr>
        <w:t>in data 5/03/ 1999</w:t>
      </w:r>
      <w:r w:rsidRPr="008C1CFB">
        <w:rPr>
          <w:rFonts w:ascii="Garamond" w:hAnsi="Garamond"/>
          <w:szCs w:val="24"/>
        </w:rPr>
        <w:t xml:space="preserve"> con la votazione di 110/110 e lode, menzione e dignità di stampa</w:t>
      </w:r>
    </w:p>
    <w:p w:rsidR="005A19B7" w:rsidRPr="005A19B7" w:rsidRDefault="005A19B7" w:rsidP="005A19B7">
      <w:pPr>
        <w:jc w:val="both"/>
        <w:rPr>
          <w:rFonts w:ascii="Garamond" w:hAnsi="Garamond"/>
          <w:szCs w:val="24"/>
        </w:rPr>
      </w:pPr>
    </w:p>
    <w:p w:rsidR="0092422C" w:rsidRDefault="0092422C" w:rsidP="00EE1BBE">
      <w:pPr>
        <w:pStyle w:val="Nessunaspaziatura"/>
        <w:numPr>
          <w:ilvl w:val="0"/>
          <w:numId w:val="16"/>
        </w:numPr>
        <w:rPr>
          <w:rFonts w:ascii="Garamond" w:hAnsi="Garamond"/>
          <w:szCs w:val="24"/>
          <w:lang w:val="it-IT"/>
        </w:rPr>
      </w:pPr>
      <w:r w:rsidRPr="008C1CFB">
        <w:rPr>
          <w:rFonts w:ascii="Garamond" w:hAnsi="Garamond"/>
          <w:szCs w:val="24"/>
          <w:lang w:val="it-IT"/>
        </w:rPr>
        <w:t xml:space="preserve">Diploma en Lengua y Cultura </w:t>
      </w:r>
      <w:proofErr w:type="spellStart"/>
      <w:r w:rsidRPr="008C1CFB">
        <w:rPr>
          <w:rFonts w:ascii="Garamond" w:hAnsi="Garamond"/>
          <w:szCs w:val="24"/>
          <w:lang w:val="it-IT"/>
        </w:rPr>
        <w:t>española</w:t>
      </w:r>
      <w:proofErr w:type="spellEnd"/>
      <w:r w:rsidRPr="008C1CFB">
        <w:rPr>
          <w:rFonts w:ascii="Garamond" w:hAnsi="Garamond"/>
          <w:szCs w:val="24"/>
          <w:lang w:val="it-IT"/>
        </w:rPr>
        <w:t>, conseguito pres</w:t>
      </w:r>
      <w:r>
        <w:rPr>
          <w:rFonts w:ascii="Garamond" w:hAnsi="Garamond"/>
          <w:szCs w:val="24"/>
          <w:lang w:val="it-IT"/>
        </w:rPr>
        <w:t xml:space="preserve">so il </w:t>
      </w:r>
      <w:proofErr w:type="spellStart"/>
      <w:r>
        <w:rPr>
          <w:rFonts w:ascii="Garamond" w:hAnsi="Garamond"/>
          <w:szCs w:val="24"/>
          <w:lang w:val="it-IT"/>
        </w:rPr>
        <w:t>Colegio</w:t>
      </w:r>
      <w:proofErr w:type="spellEnd"/>
      <w:r>
        <w:rPr>
          <w:rFonts w:ascii="Garamond" w:hAnsi="Garamond"/>
          <w:szCs w:val="24"/>
          <w:lang w:val="it-IT"/>
        </w:rPr>
        <w:t xml:space="preserve"> de Salamanca, anno accademico 1990-91</w:t>
      </w:r>
      <w:r w:rsidR="00620BBC">
        <w:rPr>
          <w:rFonts w:ascii="Garamond" w:hAnsi="Garamond"/>
          <w:szCs w:val="24"/>
          <w:lang w:val="it-IT"/>
        </w:rPr>
        <w:t>, in data 29 agosto 1991</w:t>
      </w:r>
    </w:p>
    <w:p w:rsidR="00F9651D" w:rsidRDefault="00F9651D" w:rsidP="00F9651D">
      <w:pPr>
        <w:pStyle w:val="Paragrafoelenco"/>
        <w:rPr>
          <w:rFonts w:ascii="Garamond" w:hAnsi="Garamond"/>
          <w:szCs w:val="24"/>
        </w:rPr>
      </w:pPr>
    </w:p>
    <w:p w:rsidR="00F9651D" w:rsidRDefault="00F9651D" w:rsidP="00EE1BBE">
      <w:pPr>
        <w:pStyle w:val="Nessunaspaziatura"/>
        <w:numPr>
          <w:ilvl w:val="0"/>
          <w:numId w:val="16"/>
        </w:numPr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 xml:space="preserve">Diploma di Maturità </w:t>
      </w:r>
      <w:r w:rsidR="00B53B58">
        <w:rPr>
          <w:rFonts w:ascii="Garamond" w:hAnsi="Garamond"/>
          <w:szCs w:val="24"/>
          <w:lang w:val="it-IT"/>
        </w:rPr>
        <w:t xml:space="preserve">conseguito </w:t>
      </w:r>
      <w:r w:rsidR="00D979B3">
        <w:rPr>
          <w:rFonts w:ascii="Garamond" w:hAnsi="Garamond"/>
          <w:szCs w:val="24"/>
          <w:lang w:val="it-IT"/>
        </w:rPr>
        <w:t xml:space="preserve">in data </w:t>
      </w:r>
      <w:r w:rsidR="00274A04">
        <w:rPr>
          <w:rFonts w:ascii="Garamond" w:hAnsi="Garamond"/>
          <w:szCs w:val="24"/>
          <w:lang w:val="it-IT"/>
        </w:rPr>
        <w:t>27 luglio 1976</w:t>
      </w:r>
    </w:p>
    <w:p w:rsidR="00F9651D" w:rsidRPr="008C1CFB" w:rsidRDefault="00F9651D" w:rsidP="00657626">
      <w:pPr>
        <w:pStyle w:val="Nessunaspaziatura"/>
        <w:ind w:left="360" w:firstLine="0"/>
        <w:rPr>
          <w:rFonts w:ascii="Garamond" w:hAnsi="Garamond"/>
          <w:szCs w:val="24"/>
          <w:lang w:val="it-IT"/>
        </w:rPr>
      </w:pPr>
    </w:p>
    <w:p w:rsidR="0092422C" w:rsidRPr="008C1CFB" w:rsidRDefault="0092422C" w:rsidP="0092422C">
      <w:pPr>
        <w:ind w:left="720"/>
        <w:jc w:val="both"/>
        <w:rPr>
          <w:rFonts w:ascii="Garamond" w:hAnsi="Garamond"/>
          <w:szCs w:val="24"/>
        </w:rPr>
      </w:pPr>
    </w:p>
    <w:p w:rsidR="0092422C" w:rsidRPr="008C1CFB" w:rsidRDefault="0092422C" w:rsidP="0092422C">
      <w:pPr>
        <w:jc w:val="both"/>
        <w:rPr>
          <w:rFonts w:ascii="Garamond" w:hAnsi="Garamond"/>
          <w:szCs w:val="24"/>
        </w:rPr>
      </w:pPr>
    </w:p>
    <w:p w:rsidR="0092422C" w:rsidRPr="00833F9E" w:rsidRDefault="0092422C" w:rsidP="0092422C">
      <w:pPr>
        <w:jc w:val="both"/>
        <w:rPr>
          <w:rFonts w:ascii="Garamond" w:hAnsi="Garamond"/>
          <w:b/>
          <w:smallCaps/>
          <w:sz w:val="28"/>
          <w:szCs w:val="28"/>
        </w:rPr>
      </w:pPr>
      <w:r w:rsidRPr="00833F9E">
        <w:rPr>
          <w:rFonts w:ascii="Garamond" w:hAnsi="Garamond"/>
          <w:b/>
          <w:smallCaps/>
          <w:sz w:val="28"/>
          <w:szCs w:val="28"/>
        </w:rPr>
        <w:t>Incarichi accademici</w:t>
      </w:r>
    </w:p>
    <w:p w:rsidR="0092422C" w:rsidRPr="008C1CFB" w:rsidRDefault="0092422C" w:rsidP="0092422C">
      <w:pPr>
        <w:jc w:val="both"/>
        <w:rPr>
          <w:rFonts w:ascii="Garamond" w:hAnsi="Garamond"/>
          <w:b/>
          <w:smallCaps/>
          <w:szCs w:val="24"/>
        </w:rPr>
      </w:pPr>
    </w:p>
    <w:p w:rsidR="00492615" w:rsidRDefault="00492615" w:rsidP="00492615">
      <w:pPr>
        <w:pStyle w:val="Nessunaspaziatura"/>
        <w:ind w:left="709" w:firstLine="0"/>
        <w:rPr>
          <w:rFonts w:ascii="Garamond" w:hAnsi="Garamond"/>
          <w:szCs w:val="24"/>
          <w:lang w:val="it-IT"/>
        </w:rPr>
      </w:pPr>
    </w:p>
    <w:p w:rsidR="00F9651D" w:rsidRPr="00492615" w:rsidRDefault="00F9651D" w:rsidP="006079E4">
      <w:pPr>
        <w:pStyle w:val="Nessunaspaziatura"/>
        <w:numPr>
          <w:ilvl w:val="3"/>
          <w:numId w:val="9"/>
        </w:numPr>
        <w:ind w:left="709"/>
        <w:rPr>
          <w:rFonts w:ascii="Garamond" w:hAnsi="Garamond"/>
          <w:szCs w:val="24"/>
          <w:lang w:val="it-IT"/>
        </w:rPr>
      </w:pPr>
      <w:r w:rsidRPr="006B6169">
        <w:rPr>
          <w:rFonts w:ascii="Garamond" w:hAnsi="Garamond"/>
          <w:szCs w:val="24"/>
          <w:lang w:val="it-IT"/>
        </w:rPr>
        <w:t xml:space="preserve">Professore di II fascia in Storia contemporanea (Settore concorsuale 11/A3; S. S. D. M-STO/04, con </w:t>
      </w:r>
      <w:r w:rsidRPr="00B318CC">
        <w:rPr>
          <w:rFonts w:ascii="Garamond" w:hAnsi="Garamond"/>
          <w:color w:val="222222"/>
          <w:szCs w:val="24"/>
          <w:shd w:val="clear" w:color="auto" w:fill="FFFFFF"/>
          <w:lang w:val="it-IT"/>
        </w:rPr>
        <w:t> deliberazione del Consiglio di Amministrazione dell’Università di Torino del 28/05/2019, con presa di servizio il 30/11/2019)</w:t>
      </w:r>
    </w:p>
    <w:p w:rsidR="00492615" w:rsidRPr="006B6169" w:rsidRDefault="00492615" w:rsidP="00492615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6079E4" w:rsidRPr="00492615" w:rsidRDefault="006079E4" w:rsidP="006079E4">
      <w:pPr>
        <w:pStyle w:val="Nessunaspaziatura"/>
        <w:numPr>
          <w:ilvl w:val="3"/>
          <w:numId w:val="9"/>
        </w:numPr>
        <w:ind w:left="709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Abilitazione scientifica nazionale per II fascia, settore concorsuale 11/A3 Storia contemporanea (Bando D.D. 1532/2016 – Valido dal 28/3/2017 al 28/03/2023, Art. 16,</w:t>
      </w:r>
      <w:r w:rsidR="005A19B7"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 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comma 1, legge 240/10)</w:t>
      </w:r>
    </w:p>
    <w:p w:rsidR="00492615" w:rsidRPr="004B5918" w:rsidRDefault="00492615" w:rsidP="00492615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6079E4" w:rsidRPr="0013356E" w:rsidRDefault="006079E4" w:rsidP="006079E4">
      <w:pPr>
        <w:pStyle w:val="Nessunaspaziatura"/>
        <w:numPr>
          <w:ilvl w:val="3"/>
          <w:numId w:val="9"/>
        </w:numPr>
        <w:ind w:left="709"/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Ricercatore tempo determinato</w:t>
      </w:r>
      <w:r w:rsidRPr="00AC61A0">
        <w:rPr>
          <w:rFonts w:ascii="Garamond" w:hAnsi="Garamond"/>
          <w:szCs w:val="24"/>
          <w:lang w:val="it-IT"/>
        </w:rPr>
        <w:t xml:space="preserve"> </w:t>
      </w:r>
      <w:r w:rsidRPr="00B318CC">
        <w:rPr>
          <w:rFonts w:ascii="Garamond" w:hAnsi="Garamond"/>
          <w:lang w:val="it-IT"/>
        </w:rPr>
        <w:t xml:space="preserve">di tipo B (ai sensi dell’art. 24 comma 3, </w:t>
      </w:r>
      <w:proofErr w:type="spellStart"/>
      <w:r w:rsidRPr="00B318CC">
        <w:rPr>
          <w:rFonts w:ascii="Garamond" w:hAnsi="Garamond"/>
          <w:lang w:val="it-IT"/>
        </w:rPr>
        <w:t>lett</w:t>
      </w:r>
      <w:proofErr w:type="spellEnd"/>
      <w:r w:rsidRPr="00B318CC">
        <w:rPr>
          <w:rFonts w:ascii="Garamond" w:hAnsi="Garamond"/>
          <w:lang w:val="it-IT"/>
        </w:rPr>
        <w:t xml:space="preserve">. a. della Legge 30/12/2010 n. 240) </w:t>
      </w:r>
      <w:r w:rsidRPr="00794574">
        <w:rPr>
          <w:rFonts w:ascii="Garamond" w:hAnsi="Garamond"/>
          <w:lang w:val="it-IT"/>
        </w:rPr>
        <w:t>Settore concors</w:t>
      </w:r>
      <w:r>
        <w:rPr>
          <w:rFonts w:ascii="Garamond" w:hAnsi="Garamond"/>
          <w:lang w:val="it-IT"/>
        </w:rPr>
        <w:t xml:space="preserve">uale 11/A3; S. S. D. M-STO/04, </w:t>
      </w:r>
      <w:r w:rsidRPr="00794574">
        <w:rPr>
          <w:rFonts w:ascii="Garamond" w:hAnsi="Garamond"/>
          <w:lang w:val="it-IT"/>
        </w:rPr>
        <w:t>Storia contemporanea</w:t>
      </w:r>
      <w:r w:rsidRPr="00B318CC">
        <w:rPr>
          <w:rFonts w:ascii="Garamond" w:hAnsi="Garamond"/>
          <w:szCs w:val="24"/>
          <w:lang w:val="it-IT"/>
        </w:rPr>
        <w:t xml:space="preserve"> </w:t>
      </w:r>
      <w:r w:rsidRPr="00B318CC">
        <w:rPr>
          <w:rFonts w:ascii="Garamond" w:hAnsi="Garamond"/>
          <w:lang w:val="it-IT"/>
        </w:rPr>
        <w:t xml:space="preserve">a partire dal 1/12/2016, presso il Dipartimento di Lingue e Letterature Straniere e Culture Moderne, Università degli Studi di Torino </w:t>
      </w:r>
    </w:p>
    <w:p w:rsidR="0013356E" w:rsidRPr="004B5918" w:rsidRDefault="0013356E" w:rsidP="006C5DCE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6079E4" w:rsidRDefault="006079E4" w:rsidP="006079E4">
      <w:pPr>
        <w:pStyle w:val="Rientrocorpodeltesto3"/>
        <w:numPr>
          <w:ilvl w:val="0"/>
          <w:numId w:val="9"/>
        </w:numPr>
        <w:rPr>
          <w:rFonts w:ascii="Garamond" w:hAnsi="Garamond" w:cs="Times New Roman"/>
          <w:sz w:val="24"/>
        </w:rPr>
      </w:pPr>
      <w:r w:rsidRPr="00833F9E">
        <w:rPr>
          <w:rFonts w:ascii="Garamond" w:hAnsi="Garamond" w:cs="Times New Roman"/>
          <w:sz w:val="24"/>
        </w:rPr>
        <w:t xml:space="preserve">Proroga del contratto di </w:t>
      </w:r>
      <w:r w:rsidRPr="00833F9E">
        <w:rPr>
          <w:rFonts w:ascii="Garamond" w:hAnsi="Garamond" w:cs="Times New Roman"/>
          <w:iCs/>
          <w:sz w:val="24"/>
          <w:lang w:eastAsia="ja-JP"/>
        </w:rPr>
        <w:t xml:space="preserve">Ricercatore a tempo determinato </w:t>
      </w:r>
      <w:r>
        <w:rPr>
          <w:rFonts w:ascii="Garamond" w:hAnsi="Garamond" w:cs="Times New Roman"/>
          <w:iCs/>
          <w:sz w:val="24"/>
          <w:lang w:eastAsia="ja-JP"/>
        </w:rPr>
        <w:t>di tipo A</w:t>
      </w:r>
      <w:r w:rsidRPr="00833F9E">
        <w:rPr>
          <w:rFonts w:ascii="Garamond" w:hAnsi="Garamond" w:cs="Times New Roman"/>
          <w:iCs/>
          <w:sz w:val="24"/>
          <w:lang w:eastAsia="ja-JP"/>
        </w:rPr>
        <w:t>,</w:t>
      </w:r>
      <w:r>
        <w:rPr>
          <w:rFonts w:ascii="Garamond" w:hAnsi="Garamond" w:cs="Times New Roman"/>
          <w:iCs/>
          <w:sz w:val="24"/>
          <w:lang w:eastAsia="ja-JP"/>
        </w:rPr>
        <w:t xml:space="preserve"> </w:t>
      </w:r>
      <w:r w:rsidRPr="00794574">
        <w:rPr>
          <w:rFonts w:ascii="Garamond" w:hAnsi="Garamond"/>
        </w:rPr>
        <w:t xml:space="preserve">Settore concorsuale 11/A3; </w:t>
      </w:r>
      <w:r w:rsidRPr="00794574">
        <w:rPr>
          <w:rFonts w:ascii="Garamond" w:hAnsi="Garamond"/>
          <w:sz w:val="24"/>
        </w:rPr>
        <w:t>S. S. D. M-STO/04, Storia contemporanea</w:t>
      </w:r>
      <w:r w:rsidRPr="00833F9E">
        <w:rPr>
          <w:rFonts w:ascii="Garamond" w:hAnsi="Garamond" w:cs="Times New Roman"/>
          <w:iCs/>
          <w:sz w:val="24"/>
          <w:lang w:eastAsia="ja-JP"/>
        </w:rPr>
        <w:t xml:space="preserve">, presso il Dipartimento di Lingue e Letterature </w:t>
      </w:r>
      <w:r w:rsidRPr="00833F9E">
        <w:rPr>
          <w:rFonts w:ascii="Garamond" w:hAnsi="Garamond" w:cs="Times New Roman"/>
          <w:iCs/>
          <w:sz w:val="24"/>
          <w:lang w:eastAsia="ja-JP"/>
        </w:rPr>
        <w:lastRenderedPageBreak/>
        <w:t xml:space="preserve">Straniere e Culture Moderne, </w:t>
      </w:r>
      <w:r w:rsidRPr="00833F9E">
        <w:rPr>
          <w:rFonts w:ascii="Garamond" w:hAnsi="Garamond"/>
          <w:sz w:val="24"/>
        </w:rPr>
        <w:t>Università degli Studi di Torino,</w:t>
      </w:r>
      <w:r w:rsidRPr="00833F9E">
        <w:rPr>
          <w:rFonts w:ascii="Garamond" w:hAnsi="Garamond" w:cs="Times New Roman"/>
          <w:sz w:val="24"/>
        </w:rPr>
        <w:t xml:space="preserve"> per i due anni successivi a partire dal 1/10/2015.</w:t>
      </w:r>
    </w:p>
    <w:p w:rsidR="00492615" w:rsidRDefault="00492615" w:rsidP="00492615">
      <w:pPr>
        <w:pStyle w:val="Rientrocorpodeltesto3"/>
        <w:ind w:left="360" w:firstLine="0"/>
        <w:rPr>
          <w:rFonts w:ascii="Garamond" w:hAnsi="Garamond" w:cs="Times New Roman"/>
          <w:sz w:val="24"/>
        </w:rPr>
      </w:pPr>
    </w:p>
    <w:p w:rsidR="006079E4" w:rsidRPr="00492615" w:rsidRDefault="006079E4" w:rsidP="006079E4">
      <w:pPr>
        <w:pStyle w:val="Nessunaspaziatura"/>
        <w:numPr>
          <w:ilvl w:val="3"/>
          <w:numId w:val="9"/>
        </w:numPr>
        <w:ind w:left="709"/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Ricercatore tempo determinato</w:t>
      </w:r>
      <w:r w:rsidRPr="00AC61A0">
        <w:rPr>
          <w:rFonts w:ascii="Garamond" w:hAnsi="Garamond"/>
          <w:szCs w:val="24"/>
          <w:lang w:val="it-IT"/>
        </w:rPr>
        <w:t xml:space="preserve"> </w:t>
      </w:r>
      <w:r w:rsidRPr="00B318CC">
        <w:rPr>
          <w:rFonts w:ascii="Garamond" w:hAnsi="Garamond"/>
          <w:lang w:val="it-IT"/>
        </w:rPr>
        <w:t xml:space="preserve">di tipo A (ai sensi dell’art. 24 comma 3, </w:t>
      </w:r>
      <w:proofErr w:type="spellStart"/>
      <w:r w:rsidRPr="00B318CC">
        <w:rPr>
          <w:rFonts w:ascii="Garamond" w:hAnsi="Garamond"/>
          <w:lang w:val="it-IT"/>
        </w:rPr>
        <w:t>lett</w:t>
      </w:r>
      <w:proofErr w:type="spellEnd"/>
      <w:r w:rsidRPr="00B318CC">
        <w:rPr>
          <w:rFonts w:ascii="Garamond" w:hAnsi="Garamond"/>
          <w:lang w:val="it-IT"/>
        </w:rPr>
        <w:t xml:space="preserve">. a. della Legge 30/12/2010 n. 240) </w:t>
      </w:r>
      <w:r w:rsidRPr="00794574">
        <w:rPr>
          <w:rFonts w:ascii="Garamond" w:hAnsi="Garamond"/>
          <w:lang w:val="it-IT"/>
        </w:rPr>
        <w:t>Settore concors</w:t>
      </w:r>
      <w:r>
        <w:rPr>
          <w:rFonts w:ascii="Garamond" w:hAnsi="Garamond"/>
          <w:lang w:val="it-IT"/>
        </w:rPr>
        <w:t xml:space="preserve">uale 11/A3; S. S. D. M-STO/04, </w:t>
      </w:r>
      <w:r w:rsidRPr="00794574">
        <w:rPr>
          <w:rFonts w:ascii="Garamond" w:hAnsi="Garamond"/>
          <w:lang w:val="it-IT"/>
        </w:rPr>
        <w:t>Storia contemporanea</w:t>
      </w:r>
      <w:r w:rsidRPr="00B318CC">
        <w:rPr>
          <w:rFonts w:ascii="Garamond" w:hAnsi="Garamond"/>
          <w:szCs w:val="24"/>
          <w:lang w:val="it-IT"/>
        </w:rPr>
        <w:t xml:space="preserve"> </w:t>
      </w:r>
      <w:r w:rsidRPr="00B318CC">
        <w:rPr>
          <w:rFonts w:ascii="Garamond" w:hAnsi="Garamond"/>
          <w:lang w:val="it-IT"/>
        </w:rPr>
        <w:t xml:space="preserve">a partire dal 1/10/2012, presso il Dipartimento di Lingue e Letterature Straniere e Culture Moderne, Università degli Studi di Torino </w:t>
      </w:r>
    </w:p>
    <w:p w:rsidR="00492615" w:rsidRPr="00AC61A0" w:rsidRDefault="00492615" w:rsidP="00492615">
      <w:pPr>
        <w:pStyle w:val="Nessunaspaziatura"/>
        <w:ind w:left="709" w:firstLine="0"/>
        <w:rPr>
          <w:rFonts w:ascii="Garamond" w:hAnsi="Garamond"/>
          <w:szCs w:val="24"/>
          <w:lang w:val="it-IT"/>
        </w:rPr>
      </w:pPr>
    </w:p>
    <w:p w:rsidR="006079E4" w:rsidRDefault="008A38C0" w:rsidP="006079E4">
      <w:pPr>
        <w:pStyle w:val="Nessunaspaziatura"/>
        <w:numPr>
          <w:ilvl w:val="3"/>
          <w:numId w:val="9"/>
        </w:numPr>
        <w:ind w:left="709"/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Docente</w:t>
      </w:r>
      <w:r w:rsidR="006079E4" w:rsidRPr="008C1CFB">
        <w:rPr>
          <w:rFonts w:ascii="Garamond" w:hAnsi="Garamond"/>
          <w:szCs w:val="24"/>
          <w:lang w:val="it-IT"/>
        </w:rPr>
        <w:t xml:space="preserve"> a contratto di </w:t>
      </w:r>
      <w:r w:rsidR="006079E4" w:rsidRPr="007D5F1B">
        <w:rPr>
          <w:rFonts w:ascii="Garamond" w:hAnsi="Garamond"/>
          <w:szCs w:val="24"/>
          <w:lang w:val="it-IT"/>
        </w:rPr>
        <w:t>Storia contemporanea</w:t>
      </w:r>
      <w:r w:rsidR="006079E4" w:rsidRPr="008C1CFB">
        <w:rPr>
          <w:rFonts w:ascii="Garamond" w:hAnsi="Garamond"/>
          <w:szCs w:val="24"/>
          <w:lang w:val="it-IT"/>
        </w:rPr>
        <w:t xml:space="preserve"> presso la Facoltà di Lingue e Letterature straniere dell’Università di Torino per gli anni accademici 2009-2010/ 2010-2011/ 2011-2012</w:t>
      </w:r>
    </w:p>
    <w:p w:rsidR="00492615" w:rsidRDefault="00492615" w:rsidP="00492615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6079E4" w:rsidRPr="00492615" w:rsidRDefault="006079E4" w:rsidP="006079E4">
      <w:pPr>
        <w:widowControl w:val="0"/>
        <w:numPr>
          <w:ilvl w:val="3"/>
          <w:numId w:val="9"/>
        </w:numPr>
        <w:overflowPunct/>
        <w:autoSpaceDE/>
        <w:autoSpaceDN/>
        <w:adjustRightInd/>
        <w:ind w:left="709" w:right="148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Collaborazione per l’assistenza e il sostegno all’attività didattica (</w:t>
      </w:r>
      <w:r w:rsidRPr="00892B9A">
        <w:rPr>
          <w:rFonts w:ascii="Garamond" w:hAnsi="Garamond"/>
        </w:rPr>
        <w:t>settore scientifico disciplinare</w:t>
      </w:r>
      <w:r w:rsidRPr="00892B9A">
        <w:rPr>
          <w:rFonts w:ascii="Garamond" w:hAnsi="Garamond"/>
          <w:szCs w:val="24"/>
        </w:rPr>
        <w:t xml:space="preserve"> M-STO/04</w:t>
      </w:r>
      <w:r>
        <w:rPr>
          <w:rFonts w:ascii="Garamond" w:hAnsi="Garamond"/>
          <w:szCs w:val="24"/>
        </w:rPr>
        <w:t xml:space="preserve">) presso la </w:t>
      </w:r>
      <w:r w:rsidRPr="00195BC2">
        <w:rPr>
          <w:rFonts w:ascii="Garamond" w:hAnsi="Garamond"/>
          <w:szCs w:val="24"/>
        </w:rPr>
        <w:t xml:space="preserve">Facoltà di </w:t>
      </w:r>
      <w:r>
        <w:rPr>
          <w:rFonts w:ascii="Garamond" w:hAnsi="Garamond"/>
          <w:szCs w:val="24"/>
        </w:rPr>
        <w:t>Scienze Politiche</w:t>
      </w:r>
      <w:r w:rsidRPr="00195BC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 Università di Torino nell’anno accademico 2004-2005, con stipula di un contratto di collaborazione coordinata e continuativa</w:t>
      </w:r>
      <w:r w:rsidRPr="00892B9A">
        <w:rPr>
          <w:rFonts w:ascii="Garamond" w:hAnsi="Garamond"/>
        </w:rPr>
        <w:t>.</w:t>
      </w:r>
    </w:p>
    <w:p w:rsidR="00492615" w:rsidRPr="00195BC2" w:rsidRDefault="00492615" w:rsidP="00492615">
      <w:pPr>
        <w:widowControl w:val="0"/>
        <w:overflowPunct/>
        <w:autoSpaceDE/>
        <w:autoSpaceDN/>
        <w:adjustRightInd/>
        <w:ind w:right="148"/>
        <w:jc w:val="both"/>
        <w:textAlignment w:val="auto"/>
        <w:rPr>
          <w:rFonts w:ascii="Garamond" w:hAnsi="Garamond"/>
          <w:szCs w:val="24"/>
        </w:rPr>
      </w:pPr>
    </w:p>
    <w:p w:rsidR="0092422C" w:rsidRPr="00892B9A" w:rsidRDefault="0092422C" w:rsidP="0092422C">
      <w:pPr>
        <w:numPr>
          <w:ilvl w:val="3"/>
          <w:numId w:val="9"/>
        </w:numPr>
        <w:ind w:left="709"/>
        <w:jc w:val="both"/>
        <w:rPr>
          <w:rFonts w:ascii="Garamond" w:hAnsi="Garamond"/>
          <w:szCs w:val="24"/>
        </w:rPr>
      </w:pPr>
      <w:r w:rsidRPr="00892B9A">
        <w:rPr>
          <w:rFonts w:ascii="Garamond" w:hAnsi="Garamond"/>
          <w:bCs/>
          <w:szCs w:val="24"/>
        </w:rPr>
        <w:t>Cultore della materia</w:t>
      </w:r>
      <w:r>
        <w:rPr>
          <w:rFonts w:ascii="Garamond" w:hAnsi="Garamond"/>
          <w:bCs/>
          <w:szCs w:val="24"/>
        </w:rPr>
        <w:t xml:space="preserve"> (</w:t>
      </w:r>
      <w:r w:rsidRPr="00892B9A">
        <w:rPr>
          <w:rFonts w:ascii="Garamond" w:hAnsi="Garamond"/>
        </w:rPr>
        <w:t>settore scientifico disciplinare</w:t>
      </w:r>
      <w:r w:rsidRPr="00892B9A">
        <w:rPr>
          <w:rFonts w:ascii="Garamond" w:hAnsi="Garamond"/>
          <w:szCs w:val="24"/>
        </w:rPr>
        <w:t xml:space="preserve"> M-STO/04</w:t>
      </w:r>
      <w:r>
        <w:rPr>
          <w:rFonts w:ascii="Garamond" w:hAnsi="Garamond"/>
          <w:szCs w:val="24"/>
        </w:rPr>
        <w:t>),</w:t>
      </w:r>
      <w:r w:rsidRPr="00892B9A">
        <w:rPr>
          <w:rFonts w:ascii="Garamond" w:hAnsi="Garamond"/>
          <w:szCs w:val="24"/>
        </w:rPr>
        <w:t xml:space="preserve"> presso la </w:t>
      </w:r>
      <w:r w:rsidRPr="00892B9A">
        <w:rPr>
          <w:rFonts w:ascii="Garamond" w:hAnsi="Garamond"/>
          <w:bCs/>
          <w:szCs w:val="24"/>
        </w:rPr>
        <w:t>Facoltà di Scienze Politiche e del Dipartimento di Scienze letterarie e filologiche (Sezione d'ispanistica) dell'Università di Torino</w:t>
      </w:r>
      <w:r>
        <w:rPr>
          <w:rFonts w:ascii="Garamond" w:hAnsi="Garamond"/>
          <w:bCs/>
          <w:szCs w:val="24"/>
        </w:rPr>
        <w:t xml:space="preserve"> a partire</w:t>
      </w:r>
      <w:r w:rsidRPr="00892B9A">
        <w:rPr>
          <w:rFonts w:ascii="Garamond" w:hAnsi="Garamond"/>
          <w:bCs/>
          <w:i/>
          <w:szCs w:val="24"/>
        </w:rPr>
        <w:t xml:space="preserve"> </w:t>
      </w:r>
      <w:r w:rsidR="00DF6A49">
        <w:rPr>
          <w:rFonts w:ascii="Garamond" w:hAnsi="Garamond"/>
          <w:bCs/>
          <w:szCs w:val="24"/>
        </w:rPr>
        <w:t>dall’anno accademico 2000-2001</w:t>
      </w:r>
      <w:r w:rsidRPr="00892B9A">
        <w:rPr>
          <w:rFonts w:ascii="Garamond" w:hAnsi="Garamond"/>
        </w:rPr>
        <w:t>.</w:t>
      </w:r>
    </w:p>
    <w:p w:rsidR="00083F9A" w:rsidRPr="00833F9E" w:rsidRDefault="00083F9A" w:rsidP="006079E4">
      <w:pPr>
        <w:pStyle w:val="Rientrocorpodeltesto3"/>
        <w:ind w:left="0" w:firstLine="0"/>
        <w:rPr>
          <w:rFonts w:ascii="Garamond" w:hAnsi="Garamond" w:cs="Times New Roman"/>
          <w:sz w:val="24"/>
        </w:rPr>
      </w:pPr>
    </w:p>
    <w:p w:rsidR="0092422C" w:rsidRDefault="0092422C" w:rsidP="0092422C">
      <w:pPr>
        <w:jc w:val="both"/>
        <w:rPr>
          <w:rFonts w:ascii="Garamond" w:hAnsi="Garamond"/>
          <w:i/>
          <w:szCs w:val="24"/>
        </w:rPr>
      </w:pPr>
    </w:p>
    <w:p w:rsidR="0092422C" w:rsidRDefault="0092422C" w:rsidP="0092422C">
      <w:pPr>
        <w:jc w:val="both"/>
        <w:rPr>
          <w:rFonts w:ascii="Garamond" w:hAnsi="Garamond"/>
          <w:szCs w:val="24"/>
        </w:rPr>
      </w:pPr>
    </w:p>
    <w:p w:rsidR="00DF6A49" w:rsidRPr="008C1CFB" w:rsidRDefault="00DF6A49" w:rsidP="0092422C">
      <w:pPr>
        <w:jc w:val="both"/>
        <w:rPr>
          <w:rFonts w:ascii="Garamond" w:hAnsi="Garamond"/>
          <w:szCs w:val="24"/>
        </w:rPr>
      </w:pPr>
    </w:p>
    <w:p w:rsidR="0092422C" w:rsidRPr="00833F9E" w:rsidRDefault="00366DB1" w:rsidP="0092422C">
      <w:pPr>
        <w:jc w:val="both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Didattica</w:t>
      </w:r>
    </w:p>
    <w:p w:rsidR="0092422C" w:rsidRPr="008C1CFB" w:rsidRDefault="0092422C" w:rsidP="0092422C">
      <w:pPr>
        <w:jc w:val="both"/>
        <w:rPr>
          <w:rFonts w:ascii="Garamond" w:hAnsi="Garamond"/>
          <w:szCs w:val="24"/>
        </w:rPr>
      </w:pPr>
    </w:p>
    <w:p w:rsidR="00864B25" w:rsidRPr="00833F9E" w:rsidRDefault="00864B25" w:rsidP="00864B25">
      <w:pPr>
        <w:pStyle w:val="Nessunaspaziatura"/>
        <w:numPr>
          <w:ilvl w:val="0"/>
          <w:numId w:val="2"/>
        </w:numPr>
        <w:rPr>
          <w:rFonts w:ascii="Garamond" w:hAnsi="Garamond"/>
          <w:szCs w:val="24"/>
          <w:lang w:val="it-IT"/>
        </w:rPr>
      </w:pPr>
      <w:r w:rsidRPr="00833F9E">
        <w:rPr>
          <w:rFonts w:ascii="Garamond" w:hAnsi="Garamond"/>
          <w:szCs w:val="24"/>
          <w:lang w:val="it-IT"/>
        </w:rPr>
        <w:t xml:space="preserve">Professore </w:t>
      </w:r>
      <w:r w:rsidR="00845C1D">
        <w:rPr>
          <w:rFonts w:ascii="Garamond" w:hAnsi="Garamond"/>
          <w:szCs w:val="24"/>
          <w:lang w:val="it-IT"/>
        </w:rPr>
        <w:t>associato</w:t>
      </w:r>
      <w:r w:rsidRPr="00833F9E">
        <w:rPr>
          <w:rFonts w:ascii="Garamond" w:hAnsi="Garamond"/>
          <w:szCs w:val="24"/>
          <w:lang w:val="it-IT"/>
        </w:rPr>
        <w:t xml:space="preserve"> in </w:t>
      </w:r>
      <w:r w:rsidRPr="007D5F1B">
        <w:rPr>
          <w:rFonts w:ascii="Garamond" w:hAnsi="Garamond"/>
          <w:szCs w:val="24"/>
          <w:lang w:val="it-IT"/>
        </w:rPr>
        <w:t>Storia contemporanea</w:t>
      </w:r>
      <w:r w:rsidRPr="00833F9E">
        <w:rPr>
          <w:rFonts w:ascii="Garamond" w:hAnsi="Garamond"/>
          <w:szCs w:val="24"/>
          <w:lang w:val="it-IT"/>
        </w:rPr>
        <w:t xml:space="preserve"> presso il Dipartimento di Lingue e Letterature straniere e Culture Moderne dell’Università di Torino a partire dall’anno accademico 2012-2013 con i seguenti insegnamenti:</w:t>
      </w:r>
    </w:p>
    <w:p w:rsidR="00864B25" w:rsidRDefault="00864B25" w:rsidP="00864B25">
      <w:pPr>
        <w:pStyle w:val="Nessunaspaziatura"/>
        <w:ind w:left="709" w:firstLine="0"/>
        <w:rPr>
          <w:rFonts w:ascii="Garamond" w:hAnsi="Garamond"/>
          <w:szCs w:val="24"/>
          <w:lang w:val="it-IT"/>
        </w:rPr>
      </w:pPr>
    </w:p>
    <w:p w:rsidR="0013356E" w:rsidRPr="007975A5" w:rsidRDefault="0013356E" w:rsidP="0013356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2022-2023</w:t>
      </w:r>
    </w:p>
    <w:p w:rsidR="0013356E" w:rsidRPr="00395B7C" w:rsidRDefault="0013356E" w:rsidP="0013356E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686D57">
        <w:rPr>
          <w:rFonts w:ascii="Garamond" w:hAnsi="Garamond"/>
          <w:szCs w:val="24"/>
        </w:rPr>
        <w:t xml:space="preserve">Insegnamento di Storia contemporanea per corsi triennali </w:t>
      </w:r>
      <w:r w:rsidRPr="00686D57">
        <w:rPr>
          <w:rFonts w:ascii="Garamond" w:hAnsi="Garamond"/>
          <w:color w:val="333333"/>
          <w:szCs w:val="24"/>
        </w:rPr>
        <w:t>(LIN0062)</w:t>
      </w:r>
      <w:r>
        <w:rPr>
          <w:rFonts w:ascii="Garamond" w:hAnsi="Garamond"/>
          <w:color w:val="333333"/>
          <w:szCs w:val="24"/>
        </w:rPr>
        <w:t xml:space="preserve"> </w:t>
      </w:r>
      <w:r w:rsidRPr="00686D57">
        <w:rPr>
          <w:rFonts w:ascii="Garamond" w:hAnsi="Garamond"/>
          <w:szCs w:val="24"/>
        </w:rPr>
        <w:t xml:space="preserve">54 ore </w:t>
      </w:r>
    </w:p>
    <w:p w:rsidR="0013356E" w:rsidRPr="00DA74FA" w:rsidRDefault="0013356E" w:rsidP="0013356E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13356E" w:rsidRPr="0013356E" w:rsidRDefault="0013356E" w:rsidP="0013356E">
      <w:pPr>
        <w:suppressAutoHyphens/>
        <w:overflowPunct/>
        <w:autoSpaceDE/>
        <w:autoSpaceDN/>
        <w:adjustRightInd/>
        <w:spacing w:line="240" w:lineRule="atLeast"/>
        <w:ind w:left="1134"/>
        <w:jc w:val="both"/>
        <w:textAlignment w:val="auto"/>
        <w:rPr>
          <w:rFonts w:ascii="Garamond" w:hAnsi="Garamond"/>
          <w:i/>
          <w:szCs w:val="24"/>
        </w:rPr>
      </w:pPr>
    </w:p>
    <w:p w:rsidR="0013356E" w:rsidRPr="0013356E" w:rsidRDefault="0013356E" w:rsidP="0013356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2021-2022</w:t>
      </w:r>
    </w:p>
    <w:p w:rsidR="0013356E" w:rsidRPr="00DA74FA" w:rsidRDefault="0013356E" w:rsidP="0013356E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13356E" w:rsidRPr="0013356E" w:rsidRDefault="0013356E" w:rsidP="0013356E">
      <w:pPr>
        <w:suppressAutoHyphens/>
        <w:overflowPunct/>
        <w:autoSpaceDE/>
        <w:autoSpaceDN/>
        <w:adjustRightInd/>
        <w:spacing w:line="240" w:lineRule="atLeast"/>
        <w:ind w:left="1134"/>
        <w:jc w:val="both"/>
        <w:textAlignment w:val="auto"/>
        <w:rPr>
          <w:rFonts w:ascii="Garamond" w:hAnsi="Garamond"/>
          <w:i/>
          <w:szCs w:val="24"/>
        </w:rPr>
      </w:pPr>
    </w:p>
    <w:p w:rsidR="0013356E" w:rsidRPr="007975A5" w:rsidRDefault="0013356E" w:rsidP="0013356E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2020-2021</w:t>
      </w:r>
    </w:p>
    <w:p w:rsidR="0013356E" w:rsidRPr="00395B7C" w:rsidRDefault="0013356E" w:rsidP="0013356E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686D57">
        <w:rPr>
          <w:rFonts w:ascii="Garamond" w:hAnsi="Garamond"/>
          <w:szCs w:val="24"/>
        </w:rPr>
        <w:t xml:space="preserve">Insegnamento di Storia contemporanea per corsi triennali </w:t>
      </w:r>
      <w:r w:rsidRPr="00686D57">
        <w:rPr>
          <w:rFonts w:ascii="Garamond" w:hAnsi="Garamond"/>
          <w:color w:val="333333"/>
          <w:szCs w:val="24"/>
        </w:rPr>
        <w:t>(LIN0062)</w:t>
      </w:r>
      <w:r>
        <w:rPr>
          <w:rFonts w:ascii="Garamond" w:hAnsi="Garamond"/>
          <w:color w:val="333333"/>
          <w:szCs w:val="24"/>
        </w:rPr>
        <w:t xml:space="preserve"> </w:t>
      </w:r>
      <w:r w:rsidRPr="00686D57">
        <w:rPr>
          <w:rFonts w:ascii="Garamond" w:hAnsi="Garamond"/>
          <w:szCs w:val="24"/>
        </w:rPr>
        <w:t xml:space="preserve">54 ore </w:t>
      </w:r>
    </w:p>
    <w:p w:rsidR="0013356E" w:rsidRPr="00DA74FA" w:rsidRDefault="0013356E" w:rsidP="0013356E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13356E" w:rsidRPr="0013356E" w:rsidRDefault="0013356E" w:rsidP="0013356E">
      <w:pPr>
        <w:suppressAutoHyphens/>
        <w:overflowPunct/>
        <w:autoSpaceDE/>
        <w:autoSpaceDN/>
        <w:adjustRightInd/>
        <w:spacing w:line="240" w:lineRule="atLeast"/>
        <w:ind w:left="1134"/>
        <w:jc w:val="both"/>
        <w:textAlignment w:val="auto"/>
        <w:rPr>
          <w:rFonts w:ascii="Garamond" w:hAnsi="Garamond"/>
          <w:i/>
          <w:szCs w:val="24"/>
        </w:rPr>
      </w:pPr>
    </w:p>
    <w:p w:rsidR="00C40B59" w:rsidRPr="007975A5" w:rsidRDefault="00C40B59" w:rsidP="00C40B59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2019-2020</w:t>
      </w:r>
    </w:p>
    <w:p w:rsidR="00C40B59" w:rsidRPr="00395B7C" w:rsidRDefault="00C40B59" w:rsidP="00C40B59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686D57">
        <w:rPr>
          <w:rFonts w:ascii="Garamond" w:hAnsi="Garamond"/>
          <w:szCs w:val="24"/>
        </w:rPr>
        <w:t xml:space="preserve">Insegnamento di Storia contemporanea per corsi triennali </w:t>
      </w:r>
      <w:r w:rsidRPr="00686D57">
        <w:rPr>
          <w:rFonts w:ascii="Garamond" w:hAnsi="Garamond"/>
          <w:color w:val="333333"/>
          <w:szCs w:val="24"/>
        </w:rPr>
        <w:t>(LIN0062)</w:t>
      </w:r>
      <w:r>
        <w:rPr>
          <w:rFonts w:ascii="Garamond" w:hAnsi="Garamond"/>
          <w:color w:val="333333"/>
          <w:szCs w:val="24"/>
        </w:rPr>
        <w:t xml:space="preserve"> </w:t>
      </w:r>
      <w:r w:rsidRPr="00686D57">
        <w:rPr>
          <w:rFonts w:ascii="Garamond" w:hAnsi="Garamond"/>
          <w:szCs w:val="24"/>
        </w:rPr>
        <w:t xml:space="preserve">54 ore </w:t>
      </w:r>
    </w:p>
    <w:p w:rsidR="00C40B59" w:rsidRPr="00DA74FA" w:rsidRDefault="00C40B59" w:rsidP="00C40B59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C40B59" w:rsidRPr="00C40B59" w:rsidRDefault="00C40B59" w:rsidP="00C40B59">
      <w:pPr>
        <w:suppressAutoHyphens/>
        <w:overflowPunct/>
        <w:autoSpaceDE/>
        <w:autoSpaceDN/>
        <w:adjustRightInd/>
        <w:spacing w:line="240" w:lineRule="atLeast"/>
        <w:ind w:left="1134"/>
        <w:jc w:val="both"/>
        <w:textAlignment w:val="auto"/>
        <w:rPr>
          <w:rFonts w:ascii="Garamond" w:hAnsi="Garamond"/>
          <w:i/>
          <w:szCs w:val="24"/>
        </w:rPr>
      </w:pPr>
    </w:p>
    <w:p w:rsidR="006B6169" w:rsidRPr="007975A5" w:rsidRDefault="006B6169" w:rsidP="006B6169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2018-2019</w:t>
      </w:r>
    </w:p>
    <w:p w:rsidR="006B6169" w:rsidRPr="00395B7C" w:rsidRDefault="006B6169" w:rsidP="00395B7C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686D57">
        <w:rPr>
          <w:rFonts w:ascii="Garamond" w:hAnsi="Garamond"/>
          <w:szCs w:val="24"/>
        </w:rPr>
        <w:t xml:space="preserve">Insegnamento di Storia contemporanea per corsi triennali </w:t>
      </w:r>
      <w:r w:rsidRPr="00686D57">
        <w:rPr>
          <w:rFonts w:ascii="Garamond" w:hAnsi="Garamond"/>
          <w:color w:val="333333"/>
          <w:szCs w:val="24"/>
        </w:rPr>
        <w:t>(LIN0062)</w:t>
      </w:r>
      <w:r>
        <w:rPr>
          <w:rFonts w:ascii="Garamond" w:hAnsi="Garamond"/>
          <w:color w:val="333333"/>
          <w:szCs w:val="24"/>
        </w:rPr>
        <w:t xml:space="preserve"> </w:t>
      </w:r>
      <w:r w:rsidRPr="00686D57">
        <w:rPr>
          <w:rFonts w:ascii="Garamond" w:hAnsi="Garamond"/>
          <w:szCs w:val="24"/>
        </w:rPr>
        <w:t xml:space="preserve">54 ore </w:t>
      </w:r>
    </w:p>
    <w:p w:rsidR="00DA74FA" w:rsidRPr="00DA74FA" w:rsidRDefault="006B6169" w:rsidP="00DA74FA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DA74FA" w:rsidRPr="00DA74FA" w:rsidRDefault="00DA74FA" w:rsidP="006B6169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 w:cstheme="minorHAnsi"/>
          <w:i/>
          <w:szCs w:val="24"/>
        </w:rPr>
      </w:pPr>
      <w:proofErr w:type="spellStart"/>
      <w:r w:rsidRPr="00DA74FA">
        <w:rPr>
          <w:rFonts w:ascii="Garamond" w:hAnsi="Garamond" w:cstheme="minorHAnsi"/>
          <w:szCs w:val="24"/>
        </w:rPr>
        <w:t>Visiting</w:t>
      </w:r>
      <w:proofErr w:type="spellEnd"/>
      <w:r w:rsidRPr="00DA74FA">
        <w:rPr>
          <w:rFonts w:ascii="Garamond" w:hAnsi="Garamond" w:cstheme="minorHAnsi"/>
          <w:szCs w:val="24"/>
        </w:rPr>
        <w:t xml:space="preserve"> professor nell'ambito del programma Erasmus + </w:t>
      </w:r>
      <w:proofErr w:type="spellStart"/>
      <w:r w:rsidRPr="00DA74FA">
        <w:rPr>
          <w:rFonts w:ascii="Garamond" w:hAnsi="Garamond" w:cstheme="minorHAnsi"/>
          <w:szCs w:val="24"/>
        </w:rPr>
        <w:t>Teaching</w:t>
      </w:r>
      <w:proofErr w:type="spellEnd"/>
      <w:r w:rsidRPr="00DA74FA">
        <w:rPr>
          <w:rFonts w:ascii="Garamond" w:hAnsi="Garamond" w:cstheme="minorHAnsi"/>
          <w:szCs w:val="24"/>
        </w:rPr>
        <w:t xml:space="preserve"> Staff </w:t>
      </w:r>
      <w:proofErr w:type="spellStart"/>
      <w:r w:rsidRPr="00DA74FA">
        <w:rPr>
          <w:rFonts w:ascii="Garamond" w:hAnsi="Garamond" w:cstheme="minorHAnsi"/>
          <w:szCs w:val="24"/>
        </w:rPr>
        <w:t>Mobility</w:t>
      </w:r>
      <w:proofErr w:type="spellEnd"/>
      <w:r w:rsidRPr="00DA74FA">
        <w:rPr>
          <w:rFonts w:ascii="Garamond" w:hAnsi="Garamond" w:cstheme="minorHAnsi"/>
          <w:szCs w:val="24"/>
        </w:rPr>
        <w:t xml:space="preserve"> con 8 ore di lezione in Storia contemporanea presso il Dipartimento di Lingue straniere dell’Università di Tirana, Albania</w:t>
      </w:r>
      <w:r w:rsidR="00EA6928">
        <w:rPr>
          <w:rFonts w:ascii="Garamond" w:hAnsi="Garamond" w:cstheme="minorHAnsi"/>
          <w:szCs w:val="24"/>
        </w:rPr>
        <w:t xml:space="preserve"> (dal 18 al 24 novembre 2018).</w:t>
      </w:r>
    </w:p>
    <w:p w:rsidR="00DA74FA" w:rsidRPr="00395B7C" w:rsidRDefault="00DA74FA" w:rsidP="00366DB1">
      <w:pPr>
        <w:suppressAutoHyphens/>
        <w:overflowPunct/>
        <w:autoSpaceDE/>
        <w:autoSpaceDN/>
        <w:adjustRightInd/>
        <w:spacing w:line="240" w:lineRule="atLeast"/>
        <w:ind w:left="1418"/>
        <w:jc w:val="both"/>
        <w:textAlignment w:val="auto"/>
        <w:rPr>
          <w:rFonts w:ascii="Garamond" w:hAnsi="Garamond"/>
          <w:i/>
          <w:szCs w:val="24"/>
        </w:rPr>
      </w:pPr>
    </w:p>
    <w:p w:rsidR="00864B25" w:rsidRPr="007975A5" w:rsidRDefault="00864B25" w:rsidP="00864B25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lastRenderedPageBreak/>
        <w:t>A.A.</w:t>
      </w:r>
      <w:r>
        <w:rPr>
          <w:rFonts w:ascii="Garamond" w:hAnsi="Garamond"/>
          <w:szCs w:val="24"/>
        </w:rPr>
        <w:t xml:space="preserve"> 2017-2018</w:t>
      </w:r>
    </w:p>
    <w:p w:rsidR="00864B25" w:rsidRPr="00EC5F49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686D57">
        <w:rPr>
          <w:rFonts w:ascii="Garamond" w:hAnsi="Garamond"/>
          <w:szCs w:val="24"/>
        </w:rPr>
        <w:t xml:space="preserve">Insegnamento di Storia contemporanea per corsi triennali </w:t>
      </w:r>
      <w:r w:rsidRPr="00686D57">
        <w:rPr>
          <w:rFonts w:ascii="Garamond" w:hAnsi="Garamond"/>
          <w:color w:val="333333"/>
          <w:szCs w:val="24"/>
        </w:rPr>
        <w:t>(LIN0062)</w:t>
      </w:r>
      <w:r>
        <w:rPr>
          <w:rFonts w:ascii="Garamond" w:hAnsi="Garamond"/>
          <w:color w:val="333333"/>
          <w:szCs w:val="24"/>
        </w:rPr>
        <w:t xml:space="preserve"> </w:t>
      </w:r>
      <w:r w:rsidRPr="00686D57">
        <w:rPr>
          <w:rFonts w:ascii="Garamond" w:hAnsi="Garamond"/>
          <w:szCs w:val="24"/>
        </w:rPr>
        <w:t xml:space="preserve">54 ore </w:t>
      </w:r>
    </w:p>
    <w:p w:rsidR="00864B25" w:rsidRPr="00395B7C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A2CC9">
        <w:rPr>
          <w:rFonts w:ascii="Garamond" w:hAnsi="Garamond"/>
          <w:szCs w:val="24"/>
        </w:rPr>
        <w:t>Insegnamento di Storia contemporanea per corsi magistrali</w:t>
      </w:r>
      <w:r w:rsidRPr="003A2CC9">
        <w:rPr>
          <w:rFonts w:ascii="Garamond" w:hAnsi="Garamond"/>
          <w:color w:val="333333"/>
          <w:szCs w:val="24"/>
        </w:rPr>
        <w:t xml:space="preserve"> (LIN0215)</w:t>
      </w:r>
      <w:r w:rsidRPr="003A2CC9">
        <w:rPr>
          <w:rFonts w:ascii="Garamond" w:hAnsi="Garamond"/>
          <w:szCs w:val="24"/>
        </w:rPr>
        <w:t xml:space="preserve"> 54 ore </w:t>
      </w:r>
    </w:p>
    <w:p w:rsidR="00395B7C" w:rsidRPr="00EC5F49" w:rsidRDefault="00395B7C" w:rsidP="00DA74FA">
      <w:pPr>
        <w:suppressAutoHyphens/>
        <w:overflowPunct/>
        <w:autoSpaceDE/>
        <w:autoSpaceDN/>
        <w:adjustRightInd/>
        <w:spacing w:line="240" w:lineRule="atLeast"/>
        <w:ind w:left="1418"/>
        <w:jc w:val="both"/>
        <w:textAlignment w:val="auto"/>
        <w:rPr>
          <w:rFonts w:ascii="Garamond" w:hAnsi="Garamond"/>
          <w:i/>
          <w:szCs w:val="24"/>
        </w:rPr>
      </w:pPr>
    </w:p>
    <w:p w:rsidR="00864B25" w:rsidRPr="007975A5" w:rsidRDefault="00864B25" w:rsidP="00864B25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2016-2017</w:t>
      </w:r>
    </w:p>
    <w:p w:rsidR="00366DB1" w:rsidRPr="00366DB1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 xml:space="preserve">Insegnamento di Storia contemporanea per corsi triennali </w:t>
      </w:r>
      <w:r w:rsidRPr="00395B7C">
        <w:rPr>
          <w:rFonts w:ascii="Garamond" w:hAnsi="Garamond"/>
          <w:color w:val="333333"/>
          <w:szCs w:val="24"/>
        </w:rPr>
        <w:t xml:space="preserve">(LIN0062) </w:t>
      </w:r>
      <w:r w:rsidR="00366DB1">
        <w:rPr>
          <w:rFonts w:ascii="Garamond" w:hAnsi="Garamond"/>
          <w:szCs w:val="24"/>
        </w:rPr>
        <w:t>54 ore</w:t>
      </w:r>
    </w:p>
    <w:p w:rsidR="00395B7C" w:rsidRPr="00395B7C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864B25" w:rsidRPr="00395B7C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 xml:space="preserve">A partire dal 26 gennaio 2015 fino 2 febbraio 2016 assunzione </w:t>
      </w:r>
      <w:r w:rsidRPr="00395B7C">
        <w:rPr>
          <w:rFonts w:ascii="Garamond" w:hAnsi="Garamond"/>
          <w:i/>
          <w:szCs w:val="24"/>
        </w:rPr>
        <w:t>ad interim</w:t>
      </w:r>
      <w:r w:rsidRPr="00395B7C">
        <w:rPr>
          <w:rFonts w:ascii="Garamond" w:hAnsi="Garamond"/>
          <w:szCs w:val="24"/>
        </w:rPr>
        <w:t xml:space="preserve"> dei Corsi di Storia contemporanea (del Mediterraneo) triennale (LIN0064) e Storia contemporanea (del Mediterraneo) magistrale (LIN0216) con gestione sessioni di esami di febbraio, maggio, giugno, luglio, settembre, novembre 2015 e gennaio, febbraio 2016 (9 appelli in totale)</w:t>
      </w:r>
    </w:p>
    <w:p w:rsidR="00864B25" w:rsidRPr="007975A5" w:rsidRDefault="00864B25" w:rsidP="00864B25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</w:t>
      </w:r>
      <w:r>
        <w:rPr>
          <w:rFonts w:ascii="Garamond" w:hAnsi="Garamond"/>
          <w:szCs w:val="24"/>
        </w:rPr>
        <w:t xml:space="preserve"> 2015-2016</w:t>
      </w:r>
    </w:p>
    <w:p w:rsidR="00366DB1" w:rsidRPr="00366DB1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 xml:space="preserve">Insegnamento di Storia contemporanea per corsi triennali </w:t>
      </w:r>
      <w:r w:rsidRPr="00395B7C">
        <w:rPr>
          <w:rFonts w:ascii="Garamond" w:hAnsi="Garamond"/>
          <w:color w:val="333333"/>
          <w:szCs w:val="24"/>
        </w:rPr>
        <w:t xml:space="preserve">(LIN0062) </w:t>
      </w:r>
      <w:r w:rsidRPr="00395B7C">
        <w:rPr>
          <w:rFonts w:ascii="Garamond" w:hAnsi="Garamond"/>
          <w:szCs w:val="24"/>
        </w:rPr>
        <w:t xml:space="preserve">54 ore </w:t>
      </w:r>
    </w:p>
    <w:p w:rsidR="00864B25" w:rsidRPr="00395B7C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395B7C">
        <w:rPr>
          <w:rFonts w:ascii="Garamond" w:hAnsi="Garamond"/>
          <w:szCs w:val="24"/>
        </w:rPr>
        <w:t>Insegnamento di Storia contemporanea per corsi magistrali</w:t>
      </w:r>
      <w:r w:rsidRPr="00395B7C">
        <w:rPr>
          <w:rFonts w:ascii="Garamond" w:hAnsi="Garamond"/>
          <w:color w:val="333333"/>
          <w:szCs w:val="24"/>
        </w:rPr>
        <w:t xml:space="preserve"> (LIN0215)</w:t>
      </w:r>
      <w:r w:rsidRPr="00395B7C">
        <w:rPr>
          <w:rFonts w:ascii="Garamond" w:hAnsi="Garamond"/>
          <w:szCs w:val="24"/>
        </w:rPr>
        <w:t xml:space="preserve"> 54 ore </w:t>
      </w:r>
    </w:p>
    <w:p w:rsidR="00864B25" w:rsidRPr="007975A5" w:rsidRDefault="00864B25" w:rsidP="00864B25">
      <w:pPr>
        <w:numPr>
          <w:ilvl w:val="0"/>
          <w:numId w:val="13"/>
        </w:numPr>
        <w:suppressAutoHyphens/>
        <w:overflowPunct/>
        <w:autoSpaceDE/>
        <w:autoSpaceDN/>
        <w:adjustRightInd/>
        <w:spacing w:line="240" w:lineRule="atLeast"/>
        <w:ind w:left="1134" w:hanging="425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 2014-2015</w:t>
      </w:r>
    </w:p>
    <w:p w:rsidR="00864B25" w:rsidRPr="00447E89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447E89">
        <w:rPr>
          <w:rFonts w:ascii="Garamond" w:hAnsi="Garamond"/>
          <w:szCs w:val="24"/>
        </w:rPr>
        <w:t>Insegn</w:t>
      </w:r>
      <w:r>
        <w:rPr>
          <w:rFonts w:ascii="Garamond" w:hAnsi="Garamond"/>
          <w:szCs w:val="24"/>
        </w:rPr>
        <w:t xml:space="preserve">amento di Storia contemporanea </w:t>
      </w:r>
      <w:r w:rsidRPr="00447E89">
        <w:rPr>
          <w:rFonts w:ascii="Garamond" w:hAnsi="Garamond"/>
          <w:szCs w:val="24"/>
        </w:rPr>
        <w:t xml:space="preserve">per corsi triennali </w:t>
      </w:r>
      <w:r w:rsidRPr="00447E89">
        <w:rPr>
          <w:rFonts w:ascii="Garamond" w:hAnsi="Garamond"/>
          <w:color w:val="333333"/>
          <w:szCs w:val="24"/>
        </w:rPr>
        <w:t>(LIN0062)</w:t>
      </w:r>
      <w:r w:rsidRPr="00447E89">
        <w:rPr>
          <w:rFonts w:ascii="Garamond" w:hAnsi="Garamond"/>
          <w:szCs w:val="24"/>
        </w:rPr>
        <w:t xml:space="preserve">, 54 ore </w:t>
      </w:r>
    </w:p>
    <w:p w:rsidR="00864B25" w:rsidRDefault="00864B25" w:rsidP="00864B25">
      <w:pPr>
        <w:numPr>
          <w:ilvl w:val="1"/>
          <w:numId w:val="14"/>
        </w:numPr>
        <w:tabs>
          <w:tab w:val="clear" w:pos="1800"/>
        </w:tabs>
        <w:suppressAutoHyphens/>
        <w:overflowPunct/>
        <w:autoSpaceDE/>
        <w:autoSpaceDN/>
        <w:adjustRightInd/>
        <w:spacing w:line="240" w:lineRule="atLeast"/>
        <w:ind w:left="1418" w:hanging="284"/>
        <w:jc w:val="both"/>
        <w:textAlignment w:val="auto"/>
        <w:rPr>
          <w:rFonts w:ascii="Garamond" w:hAnsi="Garamond"/>
          <w:i/>
          <w:szCs w:val="24"/>
        </w:rPr>
      </w:pPr>
      <w:r w:rsidRPr="00447E89">
        <w:rPr>
          <w:rFonts w:ascii="Garamond" w:hAnsi="Garamond"/>
          <w:szCs w:val="24"/>
        </w:rPr>
        <w:t>Insegnamento di Storia contemporanea</w:t>
      </w:r>
      <w:r w:rsidR="00366DB1">
        <w:rPr>
          <w:rFonts w:ascii="Garamond" w:hAnsi="Garamond"/>
          <w:szCs w:val="24"/>
        </w:rPr>
        <w:t xml:space="preserve"> </w:t>
      </w:r>
      <w:r w:rsidR="00366DB1" w:rsidRPr="003A2CC9">
        <w:rPr>
          <w:rFonts w:ascii="Garamond" w:hAnsi="Garamond"/>
          <w:szCs w:val="24"/>
        </w:rPr>
        <w:t>per corsi magistrali</w:t>
      </w:r>
      <w:r w:rsidRPr="00447E89">
        <w:rPr>
          <w:rFonts w:ascii="Garamond" w:hAnsi="Garamond"/>
          <w:color w:val="333333"/>
          <w:szCs w:val="24"/>
        </w:rPr>
        <w:t xml:space="preserve"> (LIN0215)</w:t>
      </w:r>
      <w:r w:rsidRPr="00447E89">
        <w:rPr>
          <w:rFonts w:ascii="Garamond" w:hAnsi="Garamond"/>
          <w:szCs w:val="24"/>
        </w:rPr>
        <w:t xml:space="preserve">, 54 ore </w:t>
      </w:r>
    </w:p>
    <w:p w:rsidR="00864B25" w:rsidRPr="007975A5" w:rsidRDefault="00864B25" w:rsidP="00864B25">
      <w:pPr>
        <w:pStyle w:val="Paragrafoelenco"/>
        <w:numPr>
          <w:ilvl w:val="0"/>
          <w:numId w:val="11"/>
        </w:numPr>
        <w:suppressAutoHyphens/>
        <w:overflowPunct/>
        <w:autoSpaceDE/>
        <w:autoSpaceDN/>
        <w:adjustRightInd/>
        <w:spacing w:line="240" w:lineRule="atLeast"/>
        <w:ind w:left="993" w:hanging="284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 2013-2014</w:t>
      </w:r>
    </w:p>
    <w:p w:rsidR="00864B25" w:rsidRPr="007975A5" w:rsidRDefault="00864B25" w:rsidP="00864B25">
      <w:pPr>
        <w:pStyle w:val="Paragrafoelenco"/>
        <w:numPr>
          <w:ilvl w:val="0"/>
          <w:numId w:val="1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 xml:space="preserve">Insegnamento di Storia contemporanea per corsi triennali </w:t>
      </w:r>
      <w:r w:rsidRPr="007975A5">
        <w:rPr>
          <w:rFonts w:ascii="Garamond" w:hAnsi="Garamond"/>
          <w:color w:val="333333"/>
          <w:szCs w:val="24"/>
        </w:rPr>
        <w:t>(LIN0062)</w:t>
      </w:r>
      <w:r w:rsidRPr="007975A5">
        <w:rPr>
          <w:rFonts w:ascii="Garamond" w:hAnsi="Garamond"/>
          <w:szCs w:val="24"/>
        </w:rPr>
        <w:t xml:space="preserve">, 54 ore </w:t>
      </w:r>
    </w:p>
    <w:p w:rsidR="00864B25" w:rsidRPr="007975A5" w:rsidRDefault="00864B25" w:rsidP="00864B25">
      <w:pPr>
        <w:pStyle w:val="Paragrafoelenco"/>
        <w:numPr>
          <w:ilvl w:val="0"/>
          <w:numId w:val="1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Insegnamento di Storia contemporanea</w:t>
      </w:r>
      <w:r w:rsidR="00366DB1" w:rsidRPr="00366DB1">
        <w:rPr>
          <w:rFonts w:ascii="Garamond" w:hAnsi="Garamond"/>
          <w:szCs w:val="24"/>
        </w:rPr>
        <w:t xml:space="preserve"> </w:t>
      </w:r>
      <w:r w:rsidR="00366DB1" w:rsidRPr="003A2CC9">
        <w:rPr>
          <w:rFonts w:ascii="Garamond" w:hAnsi="Garamond"/>
          <w:szCs w:val="24"/>
        </w:rPr>
        <w:t>per corsi magistrali</w:t>
      </w:r>
      <w:r w:rsidRPr="007975A5">
        <w:rPr>
          <w:rFonts w:ascii="Garamond" w:hAnsi="Garamond"/>
          <w:color w:val="333333"/>
          <w:szCs w:val="24"/>
        </w:rPr>
        <w:t xml:space="preserve"> (LIN0215)</w:t>
      </w:r>
      <w:r w:rsidRPr="007975A5">
        <w:rPr>
          <w:rFonts w:ascii="Garamond" w:hAnsi="Garamond"/>
          <w:szCs w:val="24"/>
        </w:rPr>
        <w:t xml:space="preserve">, 54 ore </w:t>
      </w:r>
    </w:p>
    <w:p w:rsidR="00864B25" w:rsidRPr="007975A5" w:rsidRDefault="00864B25" w:rsidP="00864B25">
      <w:pPr>
        <w:pStyle w:val="Paragrafoelenco"/>
        <w:numPr>
          <w:ilvl w:val="1"/>
          <w:numId w:val="1"/>
        </w:numPr>
        <w:tabs>
          <w:tab w:val="clear" w:pos="1800"/>
          <w:tab w:val="num" w:pos="993"/>
        </w:tabs>
        <w:suppressAutoHyphens/>
        <w:overflowPunct/>
        <w:autoSpaceDE/>
        <w:autoSpaceDN/>
        <w:adjustRightInd/>
        <w:spacing w:line="240" w:lineRule="atLeast"/>
        <w:ind w:hanging="1091"/>
        <w:jc w:val="both"/>
        <w:textAlignment w:val="auto"/>
        <w:rPr>
          <w:rFonts w:ascii="Garamond" w:hAnsi="Garamond"/>
          <w:i/>
          <w:szCs w:val="24"/>
        </w:rPr>
      </w:pPr>
      <w:r w:rsidRPr="007975A5">
        <w:rPr>
          <w:rFonts w:ascii="Garamond" w:hAnsi="Garamond"/>
          <w:szCs w:val="24"/>
        </w:rPr>
        <w:t>A.A. 2012-2013</w:t>
      </w:r>
    </w:p>
    <w:p w:rsidR="00864B25" w:rsidRPr="00A83134" w:rsidRDefault="00864B25" w:rsidP="00864B25">
      <w:pPr>
        <w:pStyle w:val="Paragrafoelenco"/>
        <w:numPr>
          <w:ilvl w:val="0"/>
          <w:numId w:val="10"/>
        </w:numPr>
        <w:tabs>
          <w:tab w:val="num" w:pos="993"/>
        </w:tabs>
        <w:suppressAutoHyphens/>
        <w:overflowPunct/>
        <w:autoSpaceDE/>
        <w:autoSpaceDN/>
        <w:adjustRightInd/>
        <w:spacing w:line="240" w:lineRule="atLeast"/>
        <w:ind w:left="1276" w:hanging="283"/>
        <w:jc w:val="both"/>
        <w:textAlignment w:val="auto"/>
        <w:rPr>
          <w:rFonts w:ascii="Garamond" w:hAnsi="Garamond"/>
          <w:bCs/>
          <w:i/>
          <w:color w:val="000000"/>
          <w:szCs w:val="24"/>
          <w:shd w:val="clear" w:color="auto" w:fill="FFFFFF"/>
        </w:rPr>
      </w:pPr>
      <w:r w:rsidRPr="00A83134">
        <w:rPr>
          <w:rFonts w:ascii="Garamond" w:hAnsi="Garamond"/>
          <w:szCs w:val="24"/>
        </w:rPr>
        <w:t>Insegn</w:t>
      </w:r>
      <w:r>
        <w:rPr>
          <w:rFonts w:ascii="Garamond" w:hAnsi="Garamond"/>
          <w:szCs w:val="24"/>
        </w:rPr>
        <w:t xml:space="preserve">amento di Storia contemporanea </w:t>
      </w:r>
      <w:r w:rsidRPr="00A83134">
        <w:rPr>
          <w:rFonts w:ascii="Garamond" w:hAnsi="Garamond"/>
          <w:szCs w:val="24"/>
        </w:rPr>
        <w:t xml:space="preserve">per corsi triennali </w:t>
      </w:r>
      <w:r w:rsidRPr="00A83134">
        <w:rPr>
          <w:rFonts w:ascii="Garamond" w:hAnsi="Garamond"/>
          <w:color w:val="333333"/>
          <w:szCs w:val="24"/>
        </w:rPr>
        <w:t>(LIN0062)</w:t>
      </w:r>
      <w:r w:rsidRPr="00A83134">
        <w:rPr>
          <w:rFonts w:ascii="Garamond" w:hAnsi="Garamond"/>
          <w:szCs w:val="24"/>
        </w:rPr>
        <w:t xml:space="preserve">, 54 ore </w:t>
      </w:r>
    </w:p>
    <w:p w:rsidR="00864B25" w:rsidRPr="008F4F24" w:rsidRDefault="00864B25" w:rsidP="00864B25">
      <w:pPr>
        <w:pStyle w:val="Paragrafoelenco"/>
        <w:numPr>
          <w:ilvl w:val="0"/>
          <w:numId w:val="10"/>
        </w:numPr>
        <w:tabs>
          <w:tab w:val="num" w:pos="993"/>
        </w:tabs>
        <w:suppressAutoHyphens/>
        <w:overflowPunct/>
        <w:autoSpaceDE/>
        <w:autoSpaceDN/>
        <w:adjustRightInd/>
        <w:spacing w:line="240" w:lineRule="atLeast"/>
        <w:ind w:left="1276" w:hanging="283"/>
        <w:jc w:val="both"/>
        <w:textAlignment w:val="auto"/>
        <w:rPr>
          <w:rFonts w:ascii="Garamond" w:hAnsi="Garamond"/>
          <w:i/>
          <w:szCs w:val="24"/>
        </w:rPr>
      </w:pPr>
      <w:r w:rsidRPr="00A83134">
        <w:rPr>
          <w:rFonts w:ascii="Garamond" w:hAnsi="Garamond"/>
          <w:szCs w:val="24"/>
        </w:rPr>
        <w:t>Insegnamento di Storia contemporanea</w:t>
      </w:r>
      <w:r w:rsidRPr="00A83134">
        <w:rPr>
          <w:rFonts w:ascii="Garamond" w:hAnsi="Garamond"/>
          <w:color w:val="333333"/>
          <w:szCs w:val="24"/>
        </w:rPr>
        <w:t xml:space="preserve"> </w:t>
      </w:r>
      <w:r w:rsidR="00366DB1" w:rsidRPr="003A2CC9">
        <w:rPr>
          <w:rFonts w:ascii="Garamond" w:hAnsi="Garamond"/>
          <w:szCs w:val="24"/>
        </w:rPr>
        <w:t>per corsi magistrali</w:t>
      </w:r>
      <w:r w:rsidR="00366DB1" w:rsidRPr="003A2CC9">
        <w:rPr>
          <w:rFonts w:ascii="Garamond" w:hAnsi="Garamond"/>
          <w:color w:val="333333"/>
          <w:szCs w:val="24"/>
        </w:rPr>
        <w:t xml:space="preserve"> </w:t>
      </w:r>
      <w:r w:rsidRPr="00A83134">
        <w:rPr>
          <w:rFonts w:ascii="Garamond" w:hAnsi="Garamond"/>
          <w:color w:val="333333"/>
          <w:szCs w:val="24"/>
        </w:rPr>
        <w:t>(LIN0215)</w:t>
      </w:r>
      <w:r w:rsidRPr="00A83134">
        <w:rPr>
          <w:rFonts w:ascii="Garamond" w:hAnsi="Garamond"/>
          <w:szCs w:val="24"/>
        </w:rPr>
        <w:t xml:space="preserve">, 54 ore </w:t>
      </w:r>
    </w:p>
    <w:p w:rsidR="008F4F24" w:rsidRPr="00A83134" w:rsidRDefault="008F4F24" w:rsidP="008F4F24">
      <w:pPr>
        <w:pStyle w:val="Paragrafoelenco"/>
        <w:suppressAutoHyphens/>
        <w:overflowPunct/>
        <w:autoSpaceDE/>
        <w:autoSpaceDN/>
        <w:adjustRightInd/>
        <w:spacing w:line="240" w:lineRule="atLeast"/>
        <w:ind w:left="1276"/>
        <w:jc w:val="both"/>
        <w:textAlignment w:val="auto"/>
        <w:rPr>
          <w:rFonts w:ascii="Garamond" w:hAnsi="Garamond"/>
          <w:i/>
          <w:szCs w:val="24"/>
        </w:rPr>
      </w:pPr>
    </w:p>
    <w:p w:rsidR="008F4F24" w:rsidRPr="00C17F5D" w:rsidRDefault="008F4F24" w:rsidP="008F4F24">
      <w:pPr>
        <w:pStyle w:val="Nessunaspaziatura"/>
        <w:ind w:firstLine="0"/>
        <w:rPr>
          <w:rFonts w:ascii="Garamond" w:hAnsi="Garamond"/>
          <w:color w:val="000000"/>
          <w:szCs w:val="24"/>
          <w:lang w:val="it-IT" w:eastAsia="zh-CN"/>
        </w:rPr>
      </w:pPr>
    </w:p>
    <w:p w:rsidR="008F4F24" w:rsidRPr="00B318CC" w:rsidRDefault="008F4F24" w:rsidP="008F4F24">
      <w:pPr>
        <w:pStyle w:val="Nessunaspaziatura"/>
        <w:numPr>
          <w:ilvl w:val="0"/>
          <w:numId w:val="31"/>
        </w:numPr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>Coordin</w:t>
      </w:r>
      <w:r w:rsidR="00845C1D" w:rsidRPr="00B318CC">
        <w:rPr>
          <w:rFonts w:ascii="Garamond" w:hAnsi="Garamond"/>
          <w:szCs w:val="24"/>
          <w:lang w:val="it-IT"/>
        </w:rPr>
        <w:t>amento (in co-affidamento con</w:t>
      </w:r>
      <w:r w:rsidRPr="00B318CC">
        <w:rPr>
          <w:rFonts w:ascii="Garamond" w:hAnsi="Garamond"/>
          <w:szCs w:val="24"/>
          <w:lang w:val="it-IT"/>
        </w:rPr>
        <w:t xml:space="preserve"> la prof.ssa Daniela </w:t>
      </w:r>
      <w:proofErr w:type="spellStart"/>
      <w:r w:rsidRPr="00B318CC">
        <w:rPr>
          <w:rFonts w:ascii="Garamond" w:hAnsi="Garamond"/>
          <w:szCs w:val="24"/>
          <w:lang w:val="it-IT"/>
        </w:rPr>
        <w:t>Nelva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) di un tirocinio interno da 3 CFU (75 ore) </w:t>
      </w:r>
    </w:p>
    <w:p w:rsidR="008F4F24" w:rsidRPr="00B318CC" w:rsidRDefault="008F4F24" w:rsidP="00A414EF">
      <w:pPr>
        <w:pStyle w:val="Nessunaspaziatura"/>
        <w:numPr>
          <w:ilvl w:val="0"/>
          <w:numId w:val="33"/>
        </w:numPr>
        <w:rPr>
          <w:rFonts w:ascii="Garamond" w:hAnsi="Garamond"/>
          <w:i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Titolo: </w:t>
      </w:r>
      <w:r w:rsidRPr="00B318CC">
        <w:rPr>
          <w:rFonts w:ascii="Garamond" w:hAnsi="Garamond"/>
          <w:i/>
          <w:szCs w:val="24"/>
          <w:lang w:val="it-IT"/>
        </w:rPr>
        <w:t>Far conoscere la resistenza tedesca contro il nazismo.</w:t>
      </w:r>
      <w:r w:rsidRPr="00B318CC">
        <w:rPr>
          <w:rFonts w:ascii="Garamond" w:hAnsi="Garamond"/>
          <w:szCs w:val="24"/>
          <w:lang w:val="it-IT"/>
        </w:rPr>
        <w:t xml:space="preserve"> </w:t>
      </w:r>
      <w:r w:rsidRPr="00B318CC">
        <w:rPr>
          <w:rFonts w:ascii="Garamond" w:hAnsi="Garamond"/>
          <w:i/>
          <w:szCs w:val="24"/>
          <w:lang w:val="it-IT"/>
        </w:rPr>
        <w:t>Studio, progettazione e realizzazione di un evento  culturale</w:t>
      </w:r>
    </w:p>
    <w:p w:rsidR="00864B25" w:rsidRPr="007975A5" w:rsidRDefault="008F4F24" w:rsidP="008F4F24">
      <w:pPr>
        <w:suppressAutoHyphens/>
        <w:overflowPunct/>
        <w:autoSpaceDE/>
        <w:autoSpaceDN/>
        <w:adjustRightInd/>
        <w:spacing w:line="240" w:lineRule="atLeast"/>
        <w:ind w:firstLine="640"/>
        <w:jc w:val="both"/>
        <w:textAlignment w:val="auto"/>
        <w:rPr>
          <w:rFonts w:ascii="Garamond" w:hAnsi="Garamond"/>
          <w:i/>
          <w:szCs w:val="24"/>
        </w:rPr>
      </w:pPr>
      <w:r w:rsidRPr="00C17F5D">
        <w:rPr>
          <w:rFonts w:ascii="Garamond" w:hAnsi="Garamond"/>
          <w:szCs w:val="24"/>
        </w:rPr>
        <w:t>Periodo:  10 marzo – 31 maggio 2017</w:t>
      </w:r>
    </w:p>
    <w:p w:rsidR="00864B25" w:rsidRPr="00447E89" w:rsidRDefault="00864B25" w:rsidP="00864B25">
      <w:pPr>
        <w:spacing w:line="240" w:lineRule="atLeast"/>
        <w:ind w:left="1440"/>
        <w:rPr>
          <w:rFonts w:ascii="Garamond" w:hAnsi="Garamond"/>
          <w:i/>
          <w:szCs w:val="24"/>
        </w:rPr>
      </w:pPr>
    </w:p>
    <w:p w:rsidR="00864B25" w:rsidRDefault="00864B25" w:rsidP="00EE1BBE">
      <w:pPr>
        <w:pStyle w:val="Nessunaspaziatura"/>
        <w:numPr>
          <w:ilvl w:val="0"/>
          <w:numId w:val="23"/>
        </w:numPr>
        <w:ind w:left="709"/>
        <w:rPr>
          <w:rFonts w:ascii="Garamond" w:hAnsi="Garamond"/>
          <w:szCs w:val="24"/>
          <w:lang w:val="it-IT"/>
        </w:rPr>
      </w:pPr>
      <w:r w:rsidRPr="008C1CFB">
        <w:rPr>
          <w:rFonts w:ascii="Garamond" w:hAnsi="Garamond"/>
          <w:szCs w:val="24"/>
          <w:lang w:val="it-IT"/>
        </w:rPr>
        <w:t xml:space="preserve">Professore a contratto di </w:t>
      </w:r>
      <w:r w:rsidRPr="007D5F1B">
        <w:rPr>
          <w:rFonts w:ascii="Garamond" w:hAnsi="Garamond"/>
          <w:szCs w:val="24"/>
          <w:lang w:val="it-IT"/>
        </w:rPr>
        <w:t>Storia contemporanea</w:t>
      </w:r>
      <w:r w:rsidRPr="008C1CFB">
        <w:rPr>
          <w:rFonts w:ascii="Garamond" w:hAnsi="Garamond"/>
          <w:szCs w:val="24"/>
          <w:lang w:val="it-IT"/>
        </w:rPr>
        <w:t xml:space="preserve"> presso la Facoltà di Lingue e Letterature straniere dell’Università di Torino per gli anni accademici 2009-2010/ 2010-2011/ 2011-2012</w:t>
      </w:r>
      <w:r>
        <w:rPr>
          <w:rFonts w:ascii="Garamond" w:hAnsi="Garamond"/>
          <w:szCs w:val="24"/>
          <w:lang w:val="it-IT"/>
        </w:rPr>
        <w:t xml:space="preserve"> </w:t>
      </w:r>
      <w:r w:rsidRPr="00833F9E">
        <w:rPr>
          <w:rFonts w:ascii="Garamond" w:hAnsi="Garamond"/>
          <w:szCs w:val="24"/>
          <w:lang w:val="it-IT"/>
        </w:rPr>
        <w:t>con i seguenti insegnamenti:</w:t>
      </w:r>
    </w:p>
    <w:p w:rsidR="00864B25" w:rsidRDefault="00864B25" w:rsidP="00864B25">
      <w:pPr>
        <w:pStyle w:val="Nessunaspaziatura"/>
        <w:ind w:left="720" w:firstLine="0"/>
        <w:rPr>
          <w:rFonts w:ascii="Garamond" w:hAnsi="Garamond"/>
          <w:szCs w:val="24"/>
          <w:lang w:val="it-IT"/>
        </w:rPr>
      </w:pPr>
    </w:p>
    <w:p w:rsidR="007E3D55" w:rsidRPr="007975A5" w:rsidRDefault="007E3D55" w:rsidP="00FF4DD6">
      <w:pPr>
        <w:pStyle w:val="Paragrafoelenco"/>
        <w:numPr>
          <w:ilvl w:val="1"/>
          <w:numId w:val="2"/>
        </w:numPr>
        <w:tabs>
          <w:tab w:val="clear" w:pos="928"/>
          <w:tab w:val="num" w:pos="993"/>
        </w:tabs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A.A. 2011-2012</w:t>
      </w:r>
    </w:p>
    <w:p w:rsidR="007E3D55" w:rsidRPr="00653CB6" w:rsidRDefault="007E3D55" w:rsidP="00EE1BBE">
      <w:pPr>
        <w:pStyle w:val="Paragrafoelenco"/>
        <w:numPr>
          <w:ilvl w:val="0"/>
          <w:numId w:val="24"/>
        </w:numPr>
        <w:tabs>
          <w:tab w:val="num" w:pos="993"/>
        </w:tabs>
        <w:suppressAutoHyphens/>
        <w:overflowPunct/>
        <w:autoSpaceDE/>
        <w:autoSpaceDN/>
        <w:adjustRightInd/>
        <w:spacing w:line="240" w:lineRule="atLeast"/>
        <w:ind w:left="1276"/>
        <w:jc w:val="both"/>
        <w:textAlignment w:val="auto"/>
        <w:rPr>
          <w:rFonts w:ascii="Garamond" w:hAnsi="Garamond"/>
          <w:i/>
          <w:szCs w:val="24"/>
        </w:rPr>
      </w:pPr>
      <w:r w:rsidRPr="00692FF4">
        <w:rPr>
          <w:rFonts w:ascii="Garamond" w:hAnsi="Garamond"/>
          <w:szCs w:val="24"/>
        </w:rPr>
        <w:t>Insegn</w:t>
      </w:r>
      <w:r>
        <w:rPr>
          <w:rFonts w:ascii="Garamond" w:hAnsi="Garamond"/>
          <w:szCs w:val="24"/>
        </w:rPr>
        <w:t xml:space="preserve">amento di Storia contemporanea </w:t>
      </w:r>
      <w:r w:rsidRPr="00692FF4">
        <w:rPr>
          <w:rFonts w:ascii="Garamond" w:hAnsi="Garamond"/>
          <w:szCs w:val="24"/>
        </w:rPr>
        <w:t xml:space="preserve">per corsi triennali </w:t>
      </w:r>
      <w:r w:rsidRPr="00692FF4">
        <w:rPr>
          <w:rFonts w:ascii="Garamond" w:hAnsi="Garamond"/>
          <w:color w:val="333333"/>
          <w:szCs w:val="24"/>
        </w:rPr>
        <w:t>(LIN0062)</w:t>
      </w:r>
      <w:r w:rsidRPr="00692FF4">
        <w:rPr>
          <w:rFonts w:ascii="Garamond" w:hAnsi="Garamond"/>
          <w:szCs w:val="24"/>
        </w:rPr>
        <w:t xml:space="preserve">, 54 ore </w:t>
      </w:r>
    </w:p>
    <w:p w:rsidR="007E3D55" w:rsidRPr="007975A5" w:rsidRDefault="007E3D55" w:rsidP="00FF4DD6">
      <w:pPr>
        <w:pStyle w:val="Paragrafoelenco"/>
        <w:numPr>
          <w:ilvl w:val="1"/>
          <w:numId w:val="2"/>
        </w:numPr>
        <w:tabs>
          <w:tab w:val="clear" w:pos="928"/>
          <w:tab w:val="num" w:pos="993"/>
        </w:tabs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A.A. 2010-2011</w:t>
      </w:r>
    </w:p>
    <w:p w:rsidR="007E3D55" w:rsidRPr="00653CB6" w:rsidRDefault="007E3D55" w:rsidP="00FF4DD6">
      <w:pPr>
        <w:pStyle w:val="Paragrafoelenco"/>
        <w:numPr>
          <w:ilvl w:val="0"/>
          <w:numId w:val="2"/>
        </w:numPr>
        <w:tabs>
          <w:tab w:val="clear" w:pos="720"/>
          <w:tab w:val="num" w:pos="993"/>
        </w:tabs>
        <w:suppressAutoHyphens/>
        <w:overflowPunct/>
        <w:autoSpaceDE/>
        <w:autoSpaceDN/>
        <w:adjustRightInd/>
        <w:spacing w:line="240" w:lineRule="atLeast"/>
        <w:ind w:left="1276"/>
        <w:jc w:val="both"/>
        <w:textAlignment w:val="auto"/>
        <w:rPr>
          <w:rStyle w:val="apple-converted-space"/>
          <w:rFonts w:ascii="Garamond" w:hAnsi="Garamond"/>
          <w:szCs w:val="24"/>
        </w:rPr>
      </w:pPr>
      <w:r w:rsidRPr="00692FF4">
        <w:rPr>
          <w:rFonts w:ascii="Garamond" w:hAnsi="Garamond"/>
          <w:szCs w:val="24"/>
        </w:rPr>
        <w:t>Insegn</w:t>
      </w:r>
      <w:r>
        <w:rPr>
          <w:rFonts w:ascii="Garamond" w:hAnsi="Garamond"/>
          <w:szCs w:val="24"/>
        </w:rPr>
        <w:t xml:space="preserve">amento di Storia contemporanea </w:t>
      </w:r>
      <w:r w:rsidRPr="00692FF4">
        <w:rPr>
          <w:rFonts w:ascii="Garamond" w:hAnsi="Garamond"/>
          <w:szCs w:val="24"/>
        </w:rPr>
        <w:t xml:space="preserve">per corsi triennali </w:t>
      </w:r>
      <w:r w:rsidRPr="00692FF4">
        <w:rPr>
          <w:rFonts w:ascii="Garamond" w:hAnsi="Garamond"/>
          <w:color w:val="333333"/>
          <w:szCs w:val="24"/>
        </w:rPr>
        <w:t>(LIN0062)</w:t>
      </w:r>
      <w:r w:rsidRPr="00692FF4">
        <w:rPr>
          <w:rFonts w:ascii="Garamond" w:hAnsi="Garamond"/>
          <w:szCs w:val="24"/>
        </w:rPr>
        <w:t xml:space="preserve">, 54 ore </w:t>
      </w:r>
    </w:p>
    <w:p w:rsidR="00864B25" w:rsidRPr="007975A5" w:rsidRDefault="00864B25" w:rsidP="00FF4DD6">
      <w:pPr>
        <w:pStyle w:val="Paragrafoelenco"/>
        <w:numPr>
          <w:ilvl w:val="1"/>
          <w:numId w:val="2"/>
        </w:numPr>
        <w:tabs>
          <w:tab w:val="clear" w:pos="928"/>
          <w:tab w:val="num" w:pos="993"/>
        </w:tabs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A.A. 2009-2010</w:t>
      </w:r>
    </w:p>
    <w:p w:rsidR="00864B25" w:rsidRPr="00395B7C" w:rsidRDefault="00864B25" w:rsidP="00FF4DD6">
      <w:pPr>
        <w:pStyle w:val="Paragrafoelenco"/>
        <w:numPr>
          <w:ilvl w:val="0"/>
          <w:numId w:val="2"/>
        </w:numPr>
        <w:tabs>
          <w:tab w:val="clear" w:pos="720"/>
          <w:tab w:val="num" w:pos="993"/>
        </w:tabs>
        <w:suppressAutoHyphens/>
        <w:overflowPunct/>
        <w:autoSpaceDE/>
        <w:autoSpaceDN/>
        <w:adjustRightInd/>
        <w:spacing w:line="240" w:lineRule="atLeast"/>
        <w:ind w:left="1276"/>
        <w:jc w:val="both"/>
        <w:textAlignment w:val="auto"/>
        <w:rPr>
          <w:rFonts w:ascii="Garamond" w:hAnsi="Garamond"/>
          <w:szCs w:val="24"/>
        </w:rPr>
      </w:pPr>
      <w:r w:rsidRPr="00395B7C">
        <w:rPr>
          <w:rFonts w:ascii="Garamond" w:hAnsi="Garamond"/>
          <w:szCs w:val="24"/>
        </w:rPr>
        <w:t xml:space="preserve">Insegnamento di Storia contemporanea per corsi triennali </w:t>
      </w:r>
      <w:r w:rsidRPr="00395B7C">
        <w:rPr>
          <w:rFonts w:ascii="Garamond" w:hAnsi="Garamond"/>
          <w:color w:val="333333"/>
          <w:szCs w:val="24"/>
        </w:rPr>
        <w:t>(LIN0062)</w:t>
      </w:r>
      <w:r w:rsidRPr="00395B7C">
        <w:rPr>
          <w:rFonts w:ascii="Garamond" w:hAnsi="Garamond"/>
          <w:szCs w:val="24"/>
        </w:rPr>
        <w:t xml:space="preserve">, 54 ore </w:t>
      </w:r>
    </w:p>
    <w:p w:rsidR="00864B25" w:rsidRPr="00653CB6" w:rsidRDefault="00864B25" w:rsidP="00864B25">
      <w:pPr>
        <w:pStyle w:val="Paragrafoelenco"/>
        <w:suppressAutoHyphens/>
        <w:overflowPunct/>
        <w:autoSpaceDE/>
        <w:autoSpaceDN/>
        <w:adjustRightInd/>
        <w:spacing w:line="240" w:lineRule="atLeast"/>
        <w:ind w:left="1276"/>
        <w:jc w:val="both"/>
        <w:textAlignment w:val="auto"/>
        <w:rPr>
          <w:rStyle w:val="apple-converted-space"/>
          <w:rFonts w:ascii="Garamond" w:hAnsi="Garamond"/>
          <w:szCs w:val="24"/>
        </w:rPr>
      </w:pPr>
    </w:p>
    <w:p w:rsidR="00864B25" w:rsidRPr="007E3D55" w:rsidRDefault="007E3D55" w:rsidP="007E3D55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3E3F70">
        <w:rPr>
          <w:rFonts w:ascii="Garamond" w:hAnsi="Garamond" w:cs="Arial"/>
          <w:szCs w:val="24"/>
        </w:rPr>
        <w:t>Assistenza alla didattica negli anni accademici 2000/01, 2001/02, 2002/03</w:t>
      </w:r>
      <w:r>
        <w:rPr>
          <w:rFonts w:ascii="Garamond" w:hAnsi="Garamond"/>
          <w:szCs w:val="24"/>
        </w:rPr>
        <w:t xml:space="preserve">, </w:t>
      </w:r>
      <w:r w:rsidRPr="003E3F70">
        <w:rPr>
          <w:rFonts w:ascii="Garamond" w:hAnsi="Garamond"/>
          <w:szCs w:val="24"/>
        </w:rPr>
        <w:t xml:space="preserve">2003/04, 2004/5 (Prof. Giancarlo Depretis) nel Corso di laurea interfacoltà in Scienze Strategiche </w:t>
      </w:r>
    </w:p>
    <w:p w:rsidR="007E3D55" w:rsidRPr="007E3D55" w:rsidRDefault="007E3D55" w:rsidP="007E3D55">
      <w:pPr>
        <w:pStyle w:val="Paragrafoelenco"/>
        <w:rPr>
          <w:rFonts w:ascii="Garamond" w:hAnsi="Garamond"/>
          <w:sz w:val="22"/>
          <w:szCs w:val="22"/>
        </w:rPr>
      </w:pPr>
    </w:p>
    <w:p w:rsidR="00864B25" w:rsidRPr="00395B7C" w:rsidRDefault="007E3D55" w:rsidP="00DF6A49">
      <w:pPr>
        <w:pStyle w:val="Paragrafoelenco"/>
        <w:numPr>
          <w:ilvl w:val="0"/>
          <w:numId w:val="3"/>
        </w:numPr>
        <w:rPr>
          <w:rFonts w:ascii="Garamond" w:hAnsi="Garamond"/>
          <w:szCs w:val="24"/>
        </w:rPr>
      </w:pPr>
      <w:r w:rsidRPr="003E3F70">
        <w:rPr>
          <w:rFonts w:ascii="Garamond" w:hAnsi="Garamond" w:cs="Arial"/>
          <w:szCs w:val="24"/>
        </w:rPr>
        <w:t xml:space="preserve">Assistenza alla didattica nell’anno accademico </w:t>
      </w:r>
      <w:r w:rsidRPr="003E3F70">
        <w:rPr>
          <w:rFonts w:ascii="Garamond" w:hAnsi="Garamond"/>
          <w:szCs w:val="24"/>
        </w:rPr>
        <w:t xml:space="preserve">2004/5 </w:t>
      </w:r>
      <w:r w:rsidRPr="003E3F70">
        <w:rPr>
          <w:rFonts w:ascii="Garamond" w:hAnsi="Garamond" w:cs="Arial"/>
          <w:szCs w:val="24"/>
        </w:rPr>
        <w:t xml:space="preserve">con la cattedra di </w:t>
      </w:r>
      <w:r w:rsidRPr="00CF61FC">
        <w:rPr>
          <w:rFonts w:ascii="Garamond" w:hAnsi="Garamond" w:cs="Arial"/>
          <w:szCs w:val="24"/>
        </w:rPr>
        <w:t>Linguistica spagnola</w:t>
      </w:r>
      <w:r w:rsidRPr="003E3F70">
        <w:rPr>
          <w:rFonts w:ascii="Garamond" w:hAnsi="Garamond" w:cs="Arial"/>
          <w:i/>
          <w:szCs w:val="24"/>
        </w:rPr>
        <w:t xml:space="preserve"> </w:t>
      </w:r>
      <w:r w:rsidRPr="003E3F70">
        <w:rPr>
          <w:rFonts w:ascii="Garamond" w:hAnsi="Garamond" w:cs="Arial"/>
          <w:szCs w:val="24"/>
        </w:rPr>
        <w:t>della Facoltà di Scienze Politiche</w:t>
      </w:r>
      <w:r w:rsidRPr="003E3F70">
        <w:rPr>
          <w:rFonts w:ascii="Garamond" w:hAnsi="Garamond" w:cs="Arial"/>
          <w:smallCaps/>
          <w:szCs w:val="24"/>
        </w:rPr>
        <w:t xml:space="preserve"> </w:t>
      </w:r>
      <w:r w:rsidRPr="003E3F70">
        <w:rPr>
          <w:rFonts w:ascii="Garamond" w:hAnsi="Garamond" w:cs="Arial"/>
          <w:szCs w:val="24"/>
        </w:rPr>
        <w:t xml:space="preserve">dell’Università di Torino svolgendo lezioni di supporto sulla </w:t>
      </w:r>
      <w:r w:rsidRPr="003E3F70">
        <w:rPr>
          <w:rFonts w:ascii="Garamond" w:hAnsi="Garamond" w:cs="Arial"/>
          <w:szCs w:val="24"/>
        </w:rPr>
        <w:lastRenderedPageBreak/>
        <w:t>sto</w:t>
      </w:r>
      <w:r>
        <w:rPr>
          <w:rFonts w:ascii="Garamond" w:hAnsi="Garamond" w:cs="Arial"/>
          <w:szCs w:val="24"/>
        </w:rPr>
        <w:t xml:space="preserve">ria della Spagna contemporanea </w:t>
      </w:r>
      <w:r w:rsidRPr="003E3F70">
        <w:rPr>
          <w:rFonts w:ascii="Garamond" w:hAnsi="Garamond" w:cs="Arial"/>
          <w:szCs w:val="24"/>
        </w:rPr>
        <w:t xml:space="preserve">con un corso dal titolo </w:t>
      </w:r>
      <w:r w:rsidRPr="00395B7C">
        <w:rPr>
          <w:rFonts w:ascii="Garamond" w:hAnsi="Garamond"/>
          <w:i/>
          <w:szCs w:val="24"/>
        </w:rPr>
        <w:t>Identità e modernizzazione. La Spagna nel primo novecento (1900-1939),</w:t>
      </w:r>
      <w:r w:rsidRPr="00395B7C">
        <w:rPr>
          <w:rFonts w:ascii="Garamond" w:hAnsi="Garamond"/>
          <w:szCs w:val="24"/>
        </w:rPr>
        <w:t xml:space="preserve"> marzo-maggio 2005 (20 ore)</w:t>
      </w:r>
    </w:p>
    <w:p w:rsidR="00864B25" w:rsidRPr="00EC5F49" w:rsidRDefault="00864B25" w:rsidP="00864B25">
      <w:pPr>
        <w:suppressAutoHyphens/>
        <w:overflowPunct/>
        <w:autoSpaceDE/>
        <w:autoSpaceDN/>
        <w:adjustRightInd/>
        <w:spacing w:line="240" w:lineRule="atLeast"/>
        <w:ind w:left="3240"/>
        <w:jc w:val="both"/>
        <w:textAlignment w:val="auto"/>
        <w:rPr>
          <w:rFonts w:ascii="Garamond" w:hAnsi="Garamond"/>
          <w:i/>
          <w:szCs w:val="24"/>
        </w:rPr>
      </w:pPr>
    </w:p>
    <w:p w:rsidR="00F7604A" w:rsidRPr="006A68EE" w:rsidRDefault="00F7604A" w:rsidP="00F7604A">
      <w:pPr>
        <w:pStyle w:val="Paragrafoelenco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A68EE">
        <w:rPr>
          <w:rFonts w:ascii="Garamond" w:hAnsi="Garamond"/>
          <w:szCs w:val="24"/>
        </w:rPr>
        <w:t>Docente in seminari</w:t>
      </w:r>
      <w:r>
        <w:rPr>
          <w:rFonts w:ascii="Garamond" w:hAnsi="Garamond"/>
          <w:szCs w:val="24"/>
        </w:rPr>
        <w:t xml:space="preserve"> di carattere storico</w:t>
      </w:r>
      <w:r w:rsidRPr="006A68E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in </w:t>
      </w:r>
      <w:r w:rsidRPr="006A68EE">
        <w:rPr>
          <w:rFonts w:ascii="Garamond" w:hAnsi="Garamond"/>
          <w:szCs w:val="24"/>
        </w:rPr>
        <w:t>supporto</w:t>
      </w:r>
      <w:r>
        <w:rPr>
          <w:rFonts w:ascii="Garamond" w:hAnsi="Garamond"/>
          <w:szCs w:val="24"/>
        </w:rPr>
        <w:t xml:space="preserve"> all’insegnamento di Linguistica spagnola</w:t>
      </w:r>
      <w:r w:rsidRPr="006A68EE">
        <w:rPr>
          <w:rFonts w:ascii="Garamond" w:hAnsi="Garamond"/>
          <w:szCs w:val="24"/>
        </w:rPr>
        <w:t xml:space="preserve"> presso la Facoltà di </w:t>
      </w:r>
      <w:r>
        <w:rPr>
          <w:rFonts w:ascii="Garamond" w:hAnsi="Garamond"/>
          <w:szCs w:val="24"/>
        </w:rPr>
        <w:t>Scienze Politiche, dell'</w:t>
      </w:r>
      <w:r w:rsidRPr="006A68EE">
        <w:rPr>
          <w:rFonts w:ascii="Garamond" w:hAnsi="Garamond"/>
          <w:szCs w:val="24"/>
        </w:rPr>
        <w:t>Università di Torino negli anni accademici</w:t>
      </w:r>
      <w:r>
        <w:rPr>
          <w:rFonts w:ascii="Garamond" w:hAnsi="Garamond"/>
          <w:szCs w:val="24"/>
        </w:rPr>
        <w:t xml:space="preserve"> </w:t>
      </w:r>
      <w:r w:rsidRPr="008C1CFB">
        <w:rPr>
          <w:rFonts w:ascii="Garamond" w:hAnsi="Garamond" w:cs="Arial"/>
          <w:szCs w:val="24"/>
        </w:rPr>
        <w:t>2000/01, 2001/02, 2002/03</w:t>
      </w:r>
      <w:r>
        <w:rPr>
          <w:rFonts w:ascii="Garamond" w:hAnsi="Garamond"/>
          <w:szCs w:val="24"/>
        </w:rPr>
        <w:t xml:space="preserve">, </w:t>
      </w:r>
      <w:r w:rsidRPr="008C1CFB">
        <w:rPr>
          <w:rFonts w:ascii="Garamond" w:hAnsi="Garamond"/>
          <w:szCs w:val="24"/>
        </w:rPr>
        <w:t>2003/04</w:t>
      </w:r>
    </w:p>
    <w:p w:rsidR="00F7604A" w:rsidRPr="008C1CFB" w:rsidRDefault="00F7604A" w:rsidP="00EE1BBE">
      <w:pPr>
        <w:pStyle w:val="Paragrafoelenco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>L’evoluzione culturale e politica nella Spagna del primo Novecento (1900-1931)</w:t>
      </w:r>
      <w:r w:rsidRPr="008C1CFB">
        <w:rPr>
          <w:rFonts w:ascii="Garamond" w:hAnsi="Garamond"/>
          <w:sz w:val="22"/>
          <w:szCs w:val="22"/>
        </w:rPr>
        <w:t>, Università di Torino, Facoltà di Scienze Politiche, Linguistica spagnola, marzo-giugno 2001 (24 ore)</w:t>
      </w:r>
    </w:p>
    <w:p w:rsidR="00F7604A" w:rsidRDefault="00F7604A" w:rsidP="00EE1BBE">
      <w:pPr>
        <w:pStyle w:val="Paragrafoelenco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>Dalla Restaurazione alla guerra civile. Continuità e trasformazione nella Spagna contemporanea (1875-1939),</w:t>
      </w:r>
      <w:r w:rsidRPr="008C1CF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</w:t>
      </w:r>
    </w:p>
    <w:p w:rsidR="00F7604A" w:rsidRPr="006A68EE" w:rsidRDefault="00F7604A" w:rsidP="00F7604A">
      <w:pPr>
        <w:pStyle w:val="Paragrafoelenco"/>
        <w:rPr>
          <w:rFonts w:ascii="Garamond" w:hAnsi="Garamond"/>
          <w:sz w:val="22"/>
          <w:szCs w:val="22"/>
        </w:rPr>
      </w:pPr>
      <w:r w:rsidRPr="006A68EE">
        <w:rPr>
          <w:rFonts w:ascii="Garamond" w:hAnsi="Garamond"/>
          <w:sz w:val="22"/>
          <w:szCs w:val="22"/>
        </w:rPr>
        <w:t>Università di Torino, Facoltà di Scienze Politiche, Linguistica spagnola, marzo-giugno 2002 (24 ore)</w:t>
      </w:r>
    </w:p>
    <w:p w:rsidR="00F7604A" w:rsidRPr="008C1CFB" w:rsidRDefault="00F7604A" w:rsidP="00EE1BBE">
      <w:pPr>
        <w:pStyle w:val="Paragrafoelenco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>Sogni e delusioni nella Spagna del primo Novecento,</w:t>
      </w:r>
      <w:r w:rsidRPr="008C1CFB">
        <w:rPr>
          <w:rFonts w:ascii="Garamond" w:hAnsi="Garamond"/>
          <w:sz w:val="22"/>
          <w:szCs w:val="22"/>
        </w:rPr>
        <w:t xml:space="preserve"> Università di Torino, Facoltà di Scienze Politiche,</w:t>
      </w:r>
      <w:r>
        <w:rPr>
          <w:rFonts w:ascii="Garamond" w:hAnsi="Garamond"/>
          <w:sz w:val="22"/>
          <w:szCs w:val="22"/>
        </w:rPr>
        <w:t xml:space="preserve"> Linguistica spagnola,</w:t>
      </w:r>
      <w:r w:rsidRPr="008C1CFB">
        <w:rPr>
          <w:rFonts w:ascii="Garamond" w:hAnsi="Garamond"/>
          <w:sz w:val="22"/>
          <w:szCs w:val="22"/>
        </w:rPr>
        <w:t xml:space="preserve"> marzo-maggio 2003 (20 ore)</w:t>
      </w:r>
    </w:p>
    <w:p w:rsidR="00F7604A" w:rsidRPr="008C1CFB" w:rsidRDefault="00F7604A" w:rsidP="00EE1BBE">
      <w:pPr>
        <w:pStyle w:val="Paragrafoelenco"/>
        <w:numPr>
          <w:ilvl w:val="0"/>
          <w:numId w:val="22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>Politica e società nella Spagna contemporanea,</w:t>
      </w:r>
      <w:r w:rsidRPr="008C1CFB">
        <w:rPr>
          <w:rFonts w:ascii="Garamond" w:hAnsi="Garamond"/>
          <w:sz w:val="22"/>
          <w:szCs w:val="22"/>
        </w:rPr>
        <w:t xml:space="preserve"> Università di Torino, Facoltà di Scienze Politiche, Linguistica spagnola, marzo- giugno 2004 (20 ore)</w:t>
      </w:r>
    </w:p>
    <w:p w:rsidR="00F7604A" w:rsidRPr="006A68EE" w:rsidRDefault="00F7604A" w:rsidP="00F7604A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6A68EE">
        <w:rPr>
          <w:rFonts w:ascii="Garamond" w:hAnsi="Garamond"/>
          <w:szCs w:val="24"/>
        </w:rPr>
        <w:t>Docente in seminari</w:t>
      </w:r>
      <w:r>
        <w:rPr>
          <w:rFonts w:ascii="Garamond" w:hAnsi="Garamond"/>
          <w:szCs w:val="24"/>
        </w:rPr>
        <w:t xml:space="preserve"> di carattere storico</w:t>
      </w:r>
      <w:r w:rsidRPr="006A68E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in </w:t>
      </w:r>
      <w:r w:rsidRPr="006A68EE">
        <w:rPr>
          <w:rFonts w:ascii="Garamond" w:hAnsi="Garamond"/>
          <w:szCs w:val="24"/>
        </w:rPr>
        <w:t>supporto</w:t>
      </w:r>
      <w:r>
        <w:rPr>
          <w:rFonts w:ascii="Garamond" w:hAnsi="Garamond"/>
          <w:szCs w:val="24"/>
        </w:rPr>
        <w:t xml:space="preserve"> all’insegnamento di Lingua e Letteratura spagnola</w:t>
      </w:r>
      <w:r w:rsidRPr="006A68EE">
        <w:rPr>
          <w:rFonts w:ascii="Garamond" w:hAnsi="Garamond"/>
          <w:szCs w:val="24"/>
        </w:rPr>
        <w:t xml:space="preserve"> presso la Facoltà di </w:t>
      </w:r>
      <w:r>
        <w:rPr>
          <w:rFonts w:ascii="Garamond" w:hAnsi="Garamond"/>
          <w:szCs w:val="24"/>
        </w:rPr>
        <w:t>Lingue e Letterature Straniere, dell'</w:t>
      </w:r>
      <w:r w:rsidRPr="006A68EE">
        <w:rPr>
          <w:rFonts w:ascii="Garamond" w:hAnsi="Garamond"/>
          <w:szCs w:val="24"/>
        </w:rPr>
        <w:t>Università d</w:t>
      </w:r>
      <w:r>
        <w:rPr>
          <w:rFonts w:ascii="Garamond" w:hAnsi="Garamond"/>
          <w:szCs w:val="24"/>
        </w:rPr>
        <w:t xml:space="preserve">i Torino negli anni accademici </w:t>
      </w:r>
      <w:r w:rsidRPr="006A68EE">
        <w:rPr>
          <w:rFonts w:ascii="Garamond" w:hAnsi="Garamond"/>
          <w:szCs w:val="24"/>
        </w:rPr>
        <w:t xml:space="preserve">1997/98, 1998/1999 </w:t>
      </w:r>
    </w:p>
    <w:p w:rsidR="00F7604A" w:rsidRPr="008C1CFB" w:rsidRDefault="00F7604A" w:rsidP="00EE1BBE">
      <w:pPr>
        <w:pStyle w:val="Paragrafoelenco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L’inte</w:t>
      </w:r>
      <w:r w:rsidRPr="008C1CFB">
        <w:rPr>
          <w:rFonts w:ascii="Garamond" w:hAnsi="Garamond"/>
          <w:i/>
          <w:sz w:val="22"/>
          <w:szCs w:val="22"/>
        </w:rPr>
        <w:t xml:space="preserve">grazione sofferta. Spagna e Europa nel XX secolo, </w:t>
      </w:r>
      <w:r w:rsidRPr="008C1CFB">
        <w:rPr>
          <w:rFonts w:ascii="Garamond" w:hAnsi="Garamond"/>
          <w:sz w:val="22"/>
          <w:szCs w:val="22"/>
        </w:rPr>
        <w:t>Università di Torino, Facoltà di Lingue e Letterature Straniere</w:t>
      </w:r>
      <w:r>
        <w:rPr>
          <w:rFonts w:ascii="Garamond" w:hAnsi="Garamond"/>
          <w:sz w:val="22"/>
          <w:szCs w:val="22"/>
        </w:rPr>
        <w:t>,</w:t>
      </w:r>
      <w:r w:rsidRPr="008C1CFB">
        <w:rPr>
          <w:rFonts w:ascii="Garamond" w:hAnsi="Garamond"/>
          <w:sz w:val="22"/>
          <w:szCs w:val="22"/>
        </w:rPr>
        <w:t xml:space="preserve"> Lingua e letteratura spagnola, marzo-maggio 1998 (20 ore)</w:t>
      </w:r>
    </w:p>
    <w:p w:rsidR="00F7604A" w:rsidRDefault="00F7604A" w:rsidP="00EE1BBE">
      <w:pPr>
        <w:pStyle w:val="Paragrafoelenco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 xml:space="preserve">La difficile modernità. </w:t>
      </w:r>
      <w:r>
        <w:rPr>
          <w:rFonts w:ascii="Garamond" w:hAnsi="Garamond"/>
          <w:i/>
          <w:sz w:val="22"/>
          <w:szCs w:val="22"/>
        </w:rPr>
        <w:t xml:space="preserve">La Spagna in età contemporanea </w:t>
      </w:r>
      <w:r w:rsidRPr="008C1CFB">
        <w:rPr>
          <w:rFonts w:ascii="Garamond" w:hAnsi="Garamond"/>
          <w:i/>
          <w:sz w:val="22"/>
          <w:szCs w:val="22"/>
        </w:rPr>
        <w:t>(1812-1931),</w:t>
      </w:r>
      <w:r>
        <w:rPr>
          <w:rFonts w:ascii="Garamond" w:hAnsi="Garamond"/>
          <w:sz w:val="22"/>
          <w:szCs w:val="22"/>
        </w:rPr>
        <w:t xml:space="preserve"> </w:t>
      </w:r>
      <w:r w:rsidRPr="008C1CFB">
        <w:rPr>
          <w:rFonts w:ascii="Garamond" w:hAnsi="Garamond"/>
          <w:sz w:val="22"/>
          <w:szCs w:val="22"/>
        </w:rPr>
        <w:t>Università di Torino, Facoltà di Lingue e Letterature Straniere</w:t>
      </w:r>
      <w:r>
        <w:rPr>
          <w:rFonts w:ascii="Garamond" w:hAnsi="Garamond"/>
          <w:sz w:val="22"/>
          <w:szCs w:val="22"/>
        </w:rPr>
        <w:t xml:space="preserve">, </w:t>
      </w:r>
      <w:r w:rsidRPr="008C1CFB">
        <w:rPr>
          <w:rFonts w:ascii="Garamond" w:hAnsi="Garamond"/>
          <w:sz w:val="22"/>
          <w:szCs w:val="22"/>
        </w:rPr>
        <w:t>Lingua e letteratura spagnola, marzo-maggio 1999 (20 ore)</w:t>
      </w:r>
    </w:p>
    <w:p w:rsidR="0092422C" w:rsidRPr="006A68EE" w:rsidRDefault="0092422C" w:rsidP="00EE1BBE">
      <w:pPr>
        <w:pStyle w:val="Paragrafoelenco"/>
        <w:numPr>
          <w:ilvl w:val="0"/>
          <w:numId w:val="19"/>
        </w:numPr>
        <w:ind w:left="709" w:hanging="283"/>
        <w:jc w:val="both"/>
        <w:rPr>
          <w:rFonts w:ascii="Garamond" w:hAnsi="Garamond"/>
          <w:sz w:val="22"/>
          <w:szCs w:val="22"/>
        </w:rPr>
      </w:pPr>
      <w:r w:rsidRPr="006A68EE">
        <w:rPr>
          <w:rFonts w:ascii="Garamond" w:hAnsi="Garamond"/>
          <w:szCs w:val="24"/>
        </w:rPr>
        <w:t>Docente in seminari</w:t>
      </w:r>
      <w:r>
        <w:rPr>
          <w:rFonts w:ascii="Garamond" w:hAnsi="Garamond"/>
          <w:szCs w:val="24"/>
        </w:rPr>
        <w:t xml:space="preserve"> di carattere storico</w:t>
      </w:r>
      <w:r w:rsidRPr="006A68E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in </w:t>
      </w:r>
      <w:r w:rsidRPr="006A68EE">
        <w:rPr>
          <w:rFonts w:ascii="Garamond" w:hAnsi="Garamond"/>
          <w:szCs w:val="24"/>
        </w:rPr>
        <w:t>supporto</w:t>
      </w:r>
      <w:r>
        <w:rPr>
          <w:rFonts w:ascii="Garamond" w:hAnsi="Garamond"/>
          <w:szCs w:val="24"/>
        </w:rPr>
        <w:t xml:space="preserve"> all’insegnamento di Lingua e Letteratura spagnola</w:t>
      </w:r>
      <w:r w:rsidRPr="006A68EE">
        <w:rPr>
          <w:rFonts w:ascii="Garamond" w:hAnsi="Garamond"/>
          <w:szCs w:val="24"/>
        </w:rPr>
        <w:t xml:space="preserve"> presso la Facoltà di Magister</w:t>
      </w:r>
      <w:r w:rsidR="00083F9A">
        <w:rPr>
          <w:rFonts w:ascii="Garamond" w:hAnsi="Garamond"/>
          <w:szCs w:val="24"/>
        </w:rPr>
        <w:t>o, Sezione d'Ispanistica, dell'</w:t>
      </w:r>
      <w:r w:rsidRPr="006A68EE">
        <w:rPr>
          <w:rFonts w:ascii="Garamond" w:hAnsi="Garamond"/>
          <w:szCs w:val="24"/>
        </w:rPr>
        <w:t>Università di Torino negli anni accademici</w:t>
      </w:r>
      <w:r>
        <w:rPr>
          <w:rFonts w:ascii="Garamond" w:hAnsi="Garamond"/>
          <w:szCs w:val="24"/>
        </w:rPr>
        <w:t xml:space="preserve"> 1994/95, 1996/97</w:t>
      </w:r>
    </w:p>
    <w:p w:rsidR="0092422C" w:rsidRPr="006A68EE" w:rsidRDefault="0092422C" w:rsidP="00EE1BBE">
      <w:pPr>
        <w:numPr>
          <w:ilvl w:val="0"/>
          <w:numId w:val="20"/>
        </w:numPr>
        <w:jc w:val="both"/>
        <w:rPr>
          <w:rFonts w:ascii="Garamond" w:hAnsi="Garamond"/>
          <w:sz w:val="22"/>
          <w:szCs w:val="22"/>
        </w:rPr>
      </w:pPr>
      <w:r w:rsidRPr="006A68EE">
        <w:rPr>
          <w:rFonts w:ascii="Garamond" w:hAnsi="Garamond"/>
          <w:i/>
          <w:sz w:val="22"/>
          <w:szCs w:val="22"/>
        </w:rPr>
        <w:t>La Spagna tra tentativi di governo democratico e dittature: un decennio alla ricerca di identità (1920-1930),</w:t>
      </w:r>
      <w:r w:rsidRPr="006A68EE">
        <w:rPr>
          <w:rFonts w:ascii="Garamond" w:hAnsi="Garamond"/>
          <w:sz w:val="22"/>
          <w:szCs w:val="22"/>
        </w:rPr>
        <w:t xml:space="preserve"> Università di Torino, Facoltà di Magistero, Lingua e letteratura spagnola, maggio-giugno 1995 (10 ore)</w:t>
      </w:r>
    </w:p>
    <w:p w:rsidR="0092422C" w:rsidRDefault="0092422C" w:rsidP="00EE1BBE">
      <w:pPr>
        <w:pStyle w:val="Paragrafoelenco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 w:rsidRPr="008C1CFB">
        <w:rPr>
          <w:rFonts w:ascii="Garamond" w:hAnsi="Garamond"/>
          <w:i/>
          <w:sz w:val="22"/>
          <w:szCs w:val="22"/>
        </w:rPr>
        <w:t xml:space="preserve">Tra </w:t>
      </w:r>
      <w:proofErr w:type="spellStart"/>
      <w:r w:rsidRPr="008C1CFB">
        <w:rPr>
          <w:rFonts w:ascii="Garamond" w:hAnsi="Garamond"/>
          <w:i/>
          <w:sz w:val="22"/>
          <w:szCs w:val="22"/>
        </w:rPr>
        <w:t>pronunciamientos</w:t>
      </w:r>
      <w:proofErr w:type="spellEnd"/>
      <w:r w:rsidRPr="008C1CFB">
        <w:rPr>
          <w:rFonts w:ascii="Garamond" w:hAnsi="Garamond"/>
          <w:i/>
          <w:sz w:val="22"/>
          <w:szCs w:val="22"/>
        </w:rPr>
        <w:t xml:space="preserve"> </w:t>
      </w:r>
      <w:r w:rsidR="00083F9A">
        <w:rPr>
          <w:rFonts w:ascii="Garamond" w:hAnsi="Garamond"/>
          <w:i/>
          <w:sz w:val="22"/>
          <w:szCs w:val="22"/>
        </w:rPr>
        <w:t xml:space="preserve">e democrazia. La Spagna in età </w:t>
      </w:r>
      <w:r w:rsidRPr="008C1CFB">
        <w:rPr>
          <w:rFonts w:ascii="Garamond" w:hAnsi="Garamond"/>
          <w:i/>
          <w:sz w:val="22"/>
          <w:szCs w:val="22"/>
        </w:rPr>
        <w:t>contemporanea (1812-1975),</w:t>
      </w:r>
      <w:r w:rsidRPr="008C1CFB">
        <w:rPr>
          <w:rFonts w:ascii="Garamond" w:hAnsi="Garamond"/>
          <w:sz w:val="22"/>
          <w:szCs w:val="22"/>
        </w:rPr>
        <w:t xml:space="preserve"> Università di Torino, </w:t>
      </w:r>
      <w:r>
        <w:rPr>
          <w:rFonts w:ascii="Garamond" w:hAnsi="Garamond"/>
          <w:sz w:val="22"/>
          <w:szCs w:val="22"/>
        </w:rPr>
        <w:t>Facoltà di Magistero, Lingua e l</w:t>
      </w:r>
      <w:r w:rsidRPr="008C1CFB">
        <w:rPr>
          <w:rFonts w:ascii="Garamond" w:hAnsi="Garamond"/>
          <w:sz w:val="22"/>
          <w:szCs w:val="22"/>
        </w:rPr>
        <w:t>etteratura</w:t>
      </w:r>
      <w:r>
        <w:rPr>
          <w:rFonts w:ascii="Garamond" w:hAnsi="Garamond"/>
          <w:sz w:val="22"/>
          <w:szCs w:val="22"/>
        </w:rPr>
        <w:t xml:space="preserve"> spagnola</w:t>
      </w:r>
      <w:r w:rsidR="00083F9A">
        <w:rPr>
          <w:rFonts w:ascii="Garamond" w:hAnsi="Garamond"/>
          <w:sz w:val="22"/>
          <w:szCs w:val="22"/>
        </w:rPr>
        <w:t xml:space="preserve">, </w:t>
      </w:r>
      <w:r w:rsidRPr="008C1CFB">
        <w:rPr>
          <w:rFonts w:ascii="Garamond" w:hAnsi="Garamond"/>
          <w:sz w:val="22"/>
          <w:szCs w:val="22"/>
        </w:rPr>
        <w:t>marzo-giugno 1997 (26 ore)</w:t>
      </w:r>
    </w:p>
    <w:p w:rsidR="00366DB1" w:rsidRDefault="00366DB1" w:rsidP="00366DB1">
      <w:pPr>
        <w:pStyle w:val="Paragrafoelenco"/>
        <w:rPr>
          <w:rFonts w:ascii="Garamond" w:hAnsi="Garamond"/>
          <w:sz w:val="22"/>
          <w:szCs w:val="22"/>
        </w:rPr>
      </w:pPr>
    </w:p>
    <w:p w:rsidR="00EA6928" w:rsidRPr="00B318CC" w:rsidRDefault="00EA6928" w:rsidP="008F4F24">
      <w:pPr>
        <w:pStyle w:val="Nessunaspaziatura"/>
        <w:ind w:left="720" w:firstLine="0"/>
        <w:rPr>
          <w:rFonts w:ascii="Garamond" w:hAnsi="Garamond"/>
          <w:szCs w:val="24"/>
          <w:lang w:val="it-IT"/>
        </w:rPr>
      </w:pPr>
    </w:p>
    <w:p w:rsidR="00EA6928" w:rsidRPr="00B318CC" w:rsidRDefault="00EA6928" w:rsidP="00EA6928">
      <w:pPr>
        <w:pStyle w:val="Nessunaspaziatura"/>
        <w:ind w:firstLine="0"/>
        <w:rPr>
          <w:rFonts w:ascii="Times New Roman" w:hAnsi="Times New Roman"/>
          <w:b/>
          <w:sz w:val="22"/>
          <w:szCs w:val="22"/>
          <w:lang w:val="it-IT"/>
        </w:rPr>
      </w:pPr>
    </w:p>
    <w:p w:rsidR="0092422C" w:rsidRDefault="0092422C" w:rsidP="00F7604A">
      <w:p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/>
          <w:szCs w:val="24"/>
        </w:rPr>
      </w:pPr>
    </w:p>
    <w:p w:rsidR="0092422C" w:rsidRPr="008C1CFB" w:rsidRDefault="0092422C" w:rsidP="0092422C">
      <w:pPr>
        <w:pStyle w:val="Nessunaspaziatura"/>
        <w:ind w:left="720" w:firstLine="0"/>
        <w:rPr>
          <w:rFonts w:ascii="Garamond" w:hAnsi="Garamond"/>
          <w:szCs w:val="24"/>
          <w:lang w:val="it-IT"/>
        </w:rPr>
      </w:pPr>
    </w:p>
    <w:p w:rsidR="0092422C" w:rsidRPr="00833F9E" w:rsidRDefault="0092422C" w:rsidP="0092422C">
      <w:pPr>
        <w:pStyle w:val="Nessunaspaziatura1"/>
        <w:jc w:val="both"/>
        <w:rPr>
          <w:rFonts w:ascii="Garamond" w:hAnsi="Garamond"/>
          <w:b/>
          <w:smallCaps/>
          <w:sz w:val="28"/>
          <w:szCs w:val="28"/>
        </w:rPr>
      </w:pPr>
      <w:r w:rsidRPr="00833F9E">
        <w:rPr>
          <w:rFonts w:ascii="Garamond" w:hAnsi="Garamond"/>
          <w:b/>
          <w:smallCaps/>
          <w:sz w:val="28"/>
          <w:szCs w:val="28"/>
        </w:rPr>
        <w:t>Incarichi istituzionali nell’Un</w:t>
      </w:r>
      <w:r w:rsidR="003764C2">
        <w:rPr>
          <w:rFonts w:ascii="Garamond" w:hAnsi="Garamond"/>
          <w:b/>
          <w:smallCaps/>
          <w:sz w:val="28"/>
          <w:szCs w:val="28"/>
        </w:rPr>
        <w:t xml:space="preserve">iversità degli studi di Torino </w:t>
      </w:r>
      <w:r w:rsidRPr="00833F9E">
        <w:rPr>
          <w:rFonts w:ascii="Garamond" w:hAnsi="Garamond"/>
          <w:b/>
          <w:smallCaps/>
          <w:sz w:val="28"/>
          <w:szCs w:val="28"/>
        </w:rPr>
        <w:t>e nel Dipartimento di Lingue e Letterature straniere e Culture moderne</w:t>
      </w:r>
    </w:p>
    <w:p w:rsidR="0092422C" w:rsidRPr="008C1CFB" w:rsidRDefault="0092422C" w:rsidP="0092422C">
      <w:pPr>
        <w:pStyle w:val="Nessunaspaziatura1"/>
        <w:jc w:val="both"/>
        <w:rPr>
          <w:rFonts w:ascii="Garamond" w:hAnsi="Garamond"/>
          <w:sz w:val="24"/>
          <w:szCs w:val="24"/>
        </w:rPr>
      </w:pPr>
    </w:p>
    <w:p w:rsidR="002E606A" w:rsidRPr="002E606A" w:rsidRDefault="002E606A" w:rsidP="00EE1BB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  <w:r w:rsidRPr="002E606A">
        <w:rPr>
          <w:rFonts w:ascii="Garamond" w:hAnsi="Garamond"/>
          <w:szCs w:val="24"/>
        </w:rPr>
        <w:t>Vice-Presidente del Corso di Laurea Magistrale in Comunicazione internazionale per il turismo (LM-38)</w:t>
      </w:r>
    </w:p>
    <w:p w:rsidR="002E606A" w:rsidRDefault="002E606A" w:rsidP="002E606A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</w:p>
    <w:p w:rsidR="00C17F5D" w:rsidRPr="00C17F5D" w:rsidRDefault="00C40B59" w:rsidP="00EE1BB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  <w:r>
        <w:rPr>
          <w:rFonts w:ascii="Garamond" w:eastAsia="Arial Unicode MS" w:hAnsi="Garamond"/>
          <w:szCs w:val="24"/>
          <w:bdr w:val="nil"/>
        </w:rPr>
        <w:t>Membro delle</w:t>
      </w:r>
      <w:r w:rsidR="00C17F5D" w:rsidRPr="00C17F5D">
        <w:rPr>
          <w:rFonts w:ascii="Garamond" w:eastAsia="Arial Unicode MS" w:hAnsi="Garamond"/>
          <w:szCs w:val="24"/>
          <w:bdr w:val="nil"/>
        </w:rPr>
        <w:t xml:space="preserve"> Commissioni Didattica e Organico del Senato accademico dell’Università di Torino (2018 - </w:t>
      </w:r>
      <w:r>
        <w:rPr>
          <w:rFonts w:ascii="Garamond" w:eastAsia="Arial Unicode MS" w:hAnsi="Garamond"/>
          <w:szCs w:val="24"/>
          <w:bdr w:val="nil"/>
        </w:rPr>
        <w:t>2019</w:t>
      </w:r>
      <w:r w:rsidR="00C17F5D" w:rsidRPr="00C17F5D">
        <w:rPr>
          <w:rFonts w:ascii="Garamond" w:eastAsia="Arial Unicode MS" w:hAnsi="Garamond"/>
          <w:szCs w:val="24"/>
          <w:bdr w:val="nil"/>
        </w:rPr>
        <w:t>)</w:t>
      </w:r>
    </w:p>
    <w:p w:rsidR="00C17F5D" w:rsidRPr="00C17F5D" w:rsidRDefault="00C17F5D" w:rsidP="00C17F5D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</w:p>
    <w:p w:rsidR="00C17F5D" w:rsidRDefault="00C17F5D" w:rsidP="00EE1BB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  <w:r w:rsidRPr="00C17F5D">
        <w:rPr>
          <w:rFonts w:ascii="Garamond" w:eastAsia="Arial Unicode MS" w:hAnsi="Garamond"/>
          <w:szCs w:val="24"/>
          <w:bdr w:val="nil"/>
        </w:rPr>
        <w:t xml:space="preserve">Membro della Commissione orientamento, tutorato e </w:t>
      </w:r>
      <w:proofErr w:type="spellStart"/>
      <w:r w:rsidRPr="00C17F5D">
        <w:rPr>
          <w:rFonts w:ascii="Garamond" w:eastAsia="Arial Unicode MS" w:hAnsi="Garamond"/>
          <w:szCs w:val="24"/>
          <w:bdr w:val="nil"/>
        </w:rPr>
        <w:t>placement</w:t>
      </w:r>
      <w:proofErr w:type="spellEnd"/>
      <w:r w:rsidRPr="00C17F5D">
        <w:rPr>
          <w:rFonts w:ascii="Garamond" w:eastAsia="Arial Unicode MS" w:hAnsi="Garamond"/>
          <w:szCs w:val="24"/>
          <w:bdr w:val="nil"/>
        </w:rPr>
        <w:t xml:space="preserve"> dell’Università di </w:t>
      </w:r>
      <w:r w:rsidR="0013356E">
        <w:rPr>
          <w:rFonts w:ascii="Garamond" w:eastAsia="Arial Unicode MS" w:hAnsi="Garamond"/>
          <w:szCs w:val="24"/>
          <w:bdr w:val="nil"/>
        </w:rPr>
        <w:t>Torino (2013 - 2021</w:t>
      </w:r>
      <w:r w:rsidRPr="00C17F5D">
        <w:rPr>
          <w:rFonts w:ascii="Garamond" w:eastAsia="Arial Unicode MS" w:hAnsi="Garamond"/>
          <w:szCs w:val="24"/>
          <w:bdr w:val="nil"/>
        </w:rPr>
        <w:t>)</w:t>
      </w:r>
    </w:p>
    <w:p w:rsidR="00366DB1" w:rsidRPr="00366DB1" w:rsidRDefault="00366DB1" w:rsidP="00366DB1">
      <w:pPr>
        <w:pStyle w:val="Paragrafoelenco"/>
        <w:rPr>
          <w:rFonts w:ascii="Garamond" w:eastAsia="Arial Unicode MS" w:hAnsi="Garamond"/>
          <w:szCs w:val="24"/>
          <w:bdr w:val="nil"/>
        </w:rPr>
      </w:pPr>
    </w:p>
    <w:p w:rsidR="00366DB1" w:rsidRPr="00366DB1" w:rsidRDefault="00366DB1" w:rsidP="00EE1BBE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709"/>
        <w:contextualSpacing w:val="0"/>
        <w:textAlignment w:val="auto"/>
        <w:rPr>
          <w:rFonts w:ascii="Garamond" w:eastAsia="Arial Unicode MS" w:hAnsi="Garamond"/>
          <w:szCs w:val="24"/>
          <w:bdr w:val="nil"/>
        </w:rPr>
      </w:pPr>
      <w:r w:rsidRPr="00C17F5D">
        <w:rPr>
          <w:rFonts w:ascii="Garamond" w:hAnsi="Garamond"/>
          <w:szCs w:val="24"/>
        </w:rPr>
        <w:t xml:space="preserve">Membro della Commissione Ricerca del Dipartimento </w:t>
      </w:r>
      <w:r w:rsidRPr="00C17F5D">
        <w:rPr>
          <w:rFonts w:ascii="Garamond" w:hAnsi="Garamond"/>
          <w:w w:val="106"/>
          <w:szCs w:val="24"/>
        </w:rPr>
        <w:t>di Lingue e Letterature Straniere e Culture Moderne (</w:t>
      </w:r>
      <w:proofErr w:type="spellStart"/>
      <w:r w:rsidRPr="00C17F5D">
        <w:rPr>
          <w:rFonts w:ascii="Garamond" w:hAnsi="Garamond"/>
          <w:w w:val="106"/>
          <w:szCs w:val="24"/>
        </w:rPr>
        <w:t>a.a</w:t>
      </w:r>
      <w:proofErr w:type="spellEnd"/>
      <w:r w:rsidRPr="00C17F5D">
        <w:rPr>
          <w:rFonts w:ascii="Garamond" w:hAnsi="Garamond"/>
          <w:w w:val="106"/>
          <w:szCs w:val="24"/>
        </w:rPr>
        <w:t xml:space="preserve">. </w:t>
      </w:r>
      <w:r w:rsidRPr="00C17F5D">
        <w:rPr>
          <w:rFonts w:ascii="Garamond" w:hAnsi="Garamond"/>
          <w:szCs w:val="24"/>
        </w:rPr>
        <w:t>2015-16; 2016-17; 2017-18</w:t>
      </w:r>
      <w:r w:rsidR="00955920">
        <w:rPr>
          <w:rFonts w:ascii="Garamond" w:hAnsi="Garamond"/>
          <w:szCs w:val="24"/>
        </w:rPr>
        <w:t>)</w:t>
      </w:r>
    </w:p>
    <w:p w:rsidR="00366DB1" w:rsidRPr="00366DB1" w:rsidRDefault="00366DB1" w:rsidP="00366DB1">
      <w:pPr>
        <w:pStyle w:val="Paragrafoelenco"/>
        <w:rPr>
          <w:rFonts w:ascii="Garamond" w:eastAsia="Arial Unicode MS" w:hAnsi="Garamond"/>
          <w:szCs w:val="24"/>
          <w:bdr w:val="nil"/>
        </w:rPr>
      </w:pPr>
    </w:p>
    <w:p w:rsidR="00366DB1" w:rsidRPr="00C17F5D" w:rsidRDefault="00366DB1" w:rsidP="00EE1BBE">
      <w:pPr>
        <w:pStyle w:val="Nessunaspaziatura1"/>
        <w:numPr>
          <w:ilvl w:val="0"/>
          <w:numId w:val="30"/>
        </w:numPr>
        <w:ind w:left="709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hAnsi="Garamond"/>
          <w:sz w:val="24"/>
          <w:szCs w:val="24"/>
        </w:rPr>
        <w:t xml:space="preserve">Delegato dal Dipartimento </w:t>
      </w:r>
      <w:r w:rsidRPr="00C17F5D">
        <w:rPr>
          <w:rFonts w:ascii="Garamond" w:hAnsi="Garamond"/>
          <w:w w:val="106"/>
          <w:sz w:val="24"/>
          <w:szCs w:val="24"/>
        </w:rPr>
        <w:t>di Lingue e Letterature Straniere e Culture Moderne</w:t>
      </w:r>
      <w:r w:rsidR="00955920">
        <w:rPr>
          <w:rFonts w:ascii="Garamond" w:hAnsi="Garamond"/>
          <w:w w:val="106"/>
          <w:sz w:val="24"/>
          <w:szCs w:val="24"/>
        </w:rPr>
        <w:t>, a partire dall’</w:t>
      </w:r>
      <w:proofErr w:type="spellStart"/>
      <w:r w:rsidR="00955920">
        <w:rPr>
          <w:rFonts w:ascii="Garamond" w:hAnsi="Garamond"/>
          <w:w w:val="106"/>
          <w:sz w:val="24"/>
          <w:szCs w:val="24"/>
        </w:rPr>
        <w:t>a.a</w:t>
      </w:r>
      <w:proofErr w:type="spellEnd"/>
      <w:r w:rsidR="00955920">
        <w:rPr>
          <w:rFonts w:ascii="Garamond" w:hAnsi="Garamond"/>
          <w:w w:val="106"/>
          <w:sz w:val="24"/>
          <w:szCs w:val="24"/>
        </w:rPr>
        <w:t xml:space="preserve">. 2014-15 </w:t>
      </w:r>
      <w:r w:rsidR="00845C1D">
        <w:rPr>
          <w:rFonts w:ascii="Garamond" w:hAnsi="Garamond"/>
          <w:w w:val="106"/>
          <w:sz w:val="24"/>
          <w:szCs w:val="24"/>
        </w:rPr>
        <w:t>come coordinatore  del</w:t>
      </w:r>
      <w:r w:rsidRPr="00C17F5D">
        <w:rPr>
          <w:rFonts w:ascii="Garamond" w:hAnsi="Garamond"/>
          <w:w w:val="106"/>
          <w:sz w:val="24"/>
          <w:szCs w:val="24"/>
        </w:rPr>
        <w:t xml:space="preserve"> progetto per la creazione di un Master in Lingua, cultura e turismo impartito in albanese, italiano e francese promosso dall’Università di </w:t>
      </w:r>
      <w:r w:rsidRPr="00C17F5D">
        <w:rPr>
          <w:rFonts w:ascii="Garamond" w:hAnsi="Garamond"/>
          <w:w w:val="106"/>
          <w:sz w:val="24"/>
          <w:szCs w:val="24"/>
        </w:rPr>
        <w:lastRenderedPageBreak/>
        <w:t>Tirana con la collaborazione con l’Università di Torino, l’</w:t>
      </w:r>
      <w:proofErr w:type="spellStart"/>
      <w:r w:rsidRPr="00C17F5D">
        <w:rPr>
          <w:rFonts w:ascii="Garamond" w:hAnsi="Garamond"/>
          <w:w w:val="106"/>
          <w:sz w:val="24"/>
          <w:szCs w:val="24"/>
        </w:rPr>
        <w:t>Université</w:t>
      </w:r>
      <w:proofErr w:type="spellEnd"/>
      <w:r w:rsidRPr="00C17F5D">
        <w:rPr>
          <w:rFonts w:ascii="Garamond" w:hAnsi="Garamond"/>
          <w:w w:val="106"/>
          <w:sz w:val="24"/>
          <w:szCs w:val="24"/>
        </w:rPr>
        <w:t xml:space="preserve"> d</w:t>
      </w:r>
      <w:r w:rsidR="00274A04">
        <w:rPr>
          <w:rFonts w:ascii="Garamond" w:hAnsi="Garamond"/>
          <w:w w:val="106"/>
          <w:sz w:val="24"/>
          <w:szCs w:val="24"/>
        </w:rPr>
        <w:t>e Corse e l’</w:t>
      </w:r>
      <w:proofErr w:type="spellStart"/>
      <w:r w:rsidR="00274A04">
        <w:rPr>
          <w:rFonts w:ascii="Garamond" w:hAnsi="Garamond"/>
          <w:w w:val="106"/>
          <w:sz w:val="24"/>
          <w:szCs w:val="24"/>
        </w:rPr>
        <w:t>Université</w:t>
      </w:r>
      <w:proofErr w:type="spellEnd"/>
      <w:r w:rsidR="00274A04">
        <w:rPr>
          <w:rFonts w:ascii="Garamond" w:hAnsi="Garamond"/>
          <w:w w:val="106"/>
          <w:sz w:val="24"/>
          <w:szCs w:val="24"/>
        </w:rPr>
        <w:t xml:space="preserve"> de </w:t>
      </w:r>
      <w:proofErr w:type="spellStart"/>
      <w:r w:rsidR="00274A04">
        <w:rPr>
          <w:rFonts w:ascii="Garamond" w:hAnsi="Garamond"/>
          <w:w w:val="106"/>
          <w:sz w:val="24"/>
          <w:szCs w:val="24"/>
        </w:rPr>
        <w:t>Nice</w:t>
      </w:r>
      <w:proofErr w:type="spellEnd"/>
      <w:r w:rsidRPr="00C17F5D">
        <w:rPr>
          <w:rFonts w:ascii="Garamond" w:hAnsi="Garamond"/>
          <w:w w:val="106"/>
          <w:sz w:val="24"/>
          <w:szCs w:val="24"/>
        </w:rPr>
        <w:t>)</w:t>
      </w:r>
    </w:p>
    <w:p w:rsidR="00366DB1" w:rsidRPr="00366DB1" w:rsidRDefault="00366DB1" w:rsidP="00366DB1">
      <w:pPr>
        <w:ind w:left="709"/>
        <w:rPr>
          <w:rFonts w:ascii="Garamond" w:hAnsi="Garamond"/>
          <w:szCs w:val="24"/>
        </w:rPr>
      </w:pPr>
    </w:p>
    <w:p w:rsidR="00366DB1" w:rsidRPr="00955920" w:rsidRDefault="00366DB1" w:rsidP="00EE1BBE">
      <w:pPr>
        <w:pStyle w:val="Paragrafoelenco"/>
        <w:numPr>
          <w:ilvl w:val="0"/>
          <w:numId w:val="30"/>
        </w:numPr>
        <w:overflowPunct/>
        <w:autoSpaceDE/>
        <w:autoSpaceDN/>
        <w:adjustRightInd/>
        <w:ind w:left="709"/>
        <w:contextualSpacing w:val="0"/>
        <w:jc w:val="both"/>
        <w:textAlignment w:val="auto"/>
        <w:rPr>
          <w:rFonts w:ascii="Garamond" w:hAnsi="Garamond"/>
          <w:szCs w:val="24"/>
        </w:rPr>
      </w:pPr>
      <w:r w:rsidRPr="00C17F5D">
        <w:rPr>
          <w:rFonts w:ascii="Garamond" w:hAnsi="Garamond"/>
          <w:szCs w:val="24"/>
        </w:rPr>
        <w:t>Responsabile (con il prof.</w:t>
      </w:r>
      <w:r w:rsidR="008F4F24">
        <w:rPr>
          <w:rFonts w:ascii="Garamond" w:hAnsi="Garamond"/>
          <w:szCs w:val="24"/>
        </w:rPr>
        <w:t xml:space="preserve"> Enrico Lusso) del progetto per</w:t>
      </w:r>
      <w:r w:rsidRPr="00C17F5D">
        <w:rPr>
          <w:rFonts w:ascii="Garamond" w:hAnsi="Garamond"/>
          <w:szCs w:val="24"/>
        </w:rPr>
        <w:t xml:space="preserve"> l’istituzione di un </w:t>
      </w:r>
      <w:proofErr w:type="spellStart"/>
      <w:r w:rsidRPr="00C17F5D">
        <w:rPr>
          <w:rFonts w:ascii="Garamond" w:hAnsi="Garamond"/>
          <w:szCs w:val="24"/>
        </w:rPr>
        <w:t>CdL</w:t>
      </w:r>
      <w:proofErr w:type="spellEnd"/>
      <w:r w:rsidRPr="00C17F5D">
        <w:rPr>
          <w:rFonts w:ascii="Garamond" w:hAnsi="Garamond"/>
          <w:szCs w:val="24"/>
        </w:rPr>
        <w:t xml:space="preserve"> LM-38 </w:t>
      </w:r>
      <w:r w:rsidRPr="00845C1D">
        <w:rPr>
          <w:rFonts w:ascii="Garamond" w:hAnsi="Garamond"/>
          <w:i/>
          <w:szCs w:val="24"/>
        </w:rPr>
        <w:t>Lingue per lo sviluppo turistico de</w:t>
      </w:r>
      <w:r w:rsidR="00274A04" w:rsidRPr="00845C1D">
        <w:rPr>
          <w:rFonts w:ascii="Garamond" w:hAnsi="Garamond"/>
          <w:i/>
          <w:szCs w:val="24"/>
        </w:rPr>
        <w:t>l territorio</w:t>
      </w:r>
      <w:r w:rsidR="00274A04">
        <w:rPr>
          <w:rFonts w:ascii="Garamond" w:hAnsi="Garamond"/>
          <w:szCs w:val="24"/>
        </w:rPr>
        <w:t xml:space="preserve">, Laurea </w:t>
      </w:r>
      <w:proofErr w:type="spellStart"/>
      <w:r w:rsidR="00274A04">
        <w:rPr>
          <w:rFonts w:ascii="Garamond" w:hAnsi="Garamond"/>
          <w:szCs w:val="24"/>
        </w:rPr>
        <w:t>binazional</w:t>
      </w:r>
      <w:r w:rsidR="008F4F24">
        <w:rPr>
          <w:rFonts w:ascii="Garamond" w:hAnsi="Garamond"/>
          <w:szCs w:val="24"/>
        </w:rPr>
        <w:t>e</w:t>
      </w:r>
      <w:proofErr w:type="spellEnd"/>
      <w:r w:rsidR="00274A04">
        <w:rPr>
          <w:rFonts w:ascii="Garamond" w:hAnsi="Garamond"/>
          <w:szCs w:val="24"/>
        </w:rPr>
        <w:t xml:space="preserve">, </w:t>
      </w:r>
      <w:r w:rsidRPr="00C17F5D">
        <w:rPr>
          <w:rFonts w:ascii="Garamond" w:hAnsi="Garamond"/>
          <w:szCs w:val="24"/>
        </w:rPr>
        <w:t xml:space="preserve"> Università di Torino e Tirana </w:t>
      </w:r>
    </w:p>
    <w:p w:rsidR="00366DB1" w:rsidRDefault="00366DB1" w:rsidP="00366DB1">
      <w:pPr>
        <w:pStyle w:val="Paragrafoelenco"/>
        <w:overflowPunct/>
        <w:autoSpaceDE/>
        <w:autoSpaceDN/>
        <w:adjustRightInd/>
        <w:ind w:left="709"/>
        <w:contextualSpacing w:val="0"/>
        <w:jc w:val="both"/>
        <w:textAlignment w:val="auto"/>
        <w:rPr>
          <w:rFonts w:ascii="Garamond" w:hAnsi="Garamond"/>
          <w:szCs w:val="24"/>
        </w:rPr>
      </w:pPr>
    </w:p>
    <w:p w:rsidR="00366DB1" w:rsidRPr="00C17F5D" w:rsidRDefault="00366DB1" w:rsidP="00EE1BBE">
      <w:pPr>
        <w:pStyle w:val="Nessunaspaziatura1"/>
        <w:numPr>
          <w:ilvl w:val="0"/>
          <w:numId w:val="30"/>
        </w:numPr>
        <w:ind w:left="709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hAnsi="Garamond"/>
          <w:sz w:val="24"/>
          <w:szCs w:val="24"/>
        </w:rPr>
        <w:t xml:space="preserve">Responsabile (con il prof. Enrico Lusso) del progetto </w:t>
      </w:r>
      <w:r w:rsidRPr="00B318CC">
        <w:rPr>
          <w:rFonts w:ascii="Garamond" w:hAnsi="Garamond"/>
          <w:sz w:val="24"/>
          <w:szCs w:val="24"/>
        </w:rPr>
        <w:t xml:space="preserve">Erasmus Plus 2017 verso Partner </w:t>
      </w:r>
      <w:proofErr w:type="spellStart"/>
      <w:r w:rsidRPr="00B318CC">
        <w:rPr>
          <w:rFonts w:ascii="Garamond" w:hAnsi="Garamond"/>
          <w:sz w:val="24"/>
          <w:szCs w:val="24"/>
        </w:rPr>
        <w:t>Countries</w:t>
      </w:r>
      <w:proofErr w:type="spellEnd"/>
      <w:r w:rsidRPr="00B318CC">
        <w:rPr>
          <w:rFonts w:ascii="Garamond" w:hAnsi="Garamond"/>
          <w:sz w:val="24"/>
          <w:szCs w:val="24"/>
        </w:rPr>
        <w:t xml:space="preserve"> /Albania (2017 - </w:t>
      </w:r>
      <w:r w:rsidR="00D12503" w:rsidRPr="00B318CC">
        <w:rPr>
          <w:rFonts w:ascii="Garamond" w:hAnsi="Garamond"/>
          <w:sz w:val="24"/>
          <w:szCs w:val="24"/>
        </w:rPr>
        <w:t>2019</w:t>
      </w:r>
      <w:r w:rsidRPr="00B318CC">
        <w:rPr>
          <w:rFonts w:ascii="Garamond" w:hAnsi="Garamond"/>
          <w:sz w:val="24"/>
          <w:szCs w:val="24"/>
        </w:rPr>
        <w:t>)</w:t>
      </w:r>
    </w:p>
    <w:p w:rsidR="00366DB1" w:rsidRPr="00366DB1" w:rsidRDefault="00366DB1" w:rsidP="00366DB1">
      <w:pPr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</w:p>
    <w:p w:rsidR="00366DB1" w:rsidRPr="00366DB1" w:rsidRDefault="00366DB1" w:rsidP="00EE1BBE">
      <w:pPr>
        <w:pStyle w:val="Nessunaspaziatura1"/>
        <w:numPr>
          <w:ilvl w:val="0"/>
          <w:numId w:val="30"/>
        </w:numPr>
        <w:ind w:left="709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eastAsia="Arial Unicode MS" w:hAnsi="Garamond"/>
          <w:sz w:val="24"/>
          <w:szCs w:val="24"/>
          <w:bdr w:val="nil"/>
        </w:rPr>
        <w:t xml:space="preserve">Responsabile (con il prof. Enrico Lusso) del progetto </w:t>
      </w:r>
      <w:r w:rsidR="009D0752">
        <w:rPr>
          <w:rFonts w:ascii="Garamond" w:eastAsia="Arial Unicode MS" w:hAnsi="Garamond"/>
          <w:sz w:val="24"/>
          <w:szCs w:val="24"/>
          <w:bdr w:val="nil"/>
        </w:rPr>
        <w:t>Erasmus Plus 2019</w:t>
      </w:r>
      <w:r w:rsidRPr="00B318CC">
        <w:rPr>
          <w:rFonts w:ascii="Garamond" w:eastAsia="Arial Unicode MS" w:hAnsi="Garamond"/>
          <w:sz w:val="24"/>
          <w:szCs w:val="24"/>
          <w:bdr w:val="nil"/>
        </w:rPr>
        <w:t xml:space="preserve"> verso Partner </w:t>
      </w:r>
      <w:proofErr w:type="spellStart"/>
      <w:r w:rsidRPr="00B318CC">
        <w:rPr>
          <w:rFonts w:ascii="Garamond" w:eastAsia="Arial Unicode MS" w:hAnsi="Garamond"/>
          <w:sz w:val="24"/>
          <w:szCs w:val="24"/>
          <w:bdr w:val="nil"/>
        </w:rPr>
        <w:t>Countries</w:t>
      </w:r>
      <w:proofErr w:type="spellEnd"/>
      <w:r w:rsidRPr="00B318CC">
        <w:rPr>
          <w:rFonts w:ascii="Garamond" w:eastAsia="Arial Unicode MS" w:hAnsi="Garamond"/>
          <w:sz w:val="24"/>
          <w:szCs w:val="24"/>
          <w:bdr w:val="nil"/>
        </w:rPr>
        <w:t xml:space="preserve"> /Albania (2019-2022)</w:t>
      </w:r>
    </w:p>
    <w:p w:rsidR="00570632" w:rsidRPr="00C17F5D" w:rsidRDefault="00570632" w:rsidP="00570632">
      <w:pPr>
        <w:pStyle w:val="Nessunaspaziatura1"/>
        <w:spacing w:line="273" w:lineRule="exact"/>
        <w:ind w:left="720"/>
        <w:jc w:val="both"/>
        <w:rPr>
          <w:rFonts w:ascii="Garamond" w:hAnsi="Garamond"/>
          <w:color w:val="1F2825"/>
          <w:w w:val="106"/>
          <w:sz w:val="24"/>
          <w:szCs w:val="24"/>
        </w:rPr>
      </w:pPr>
    </w:p>
    <w:p w:rsidR="0092422C" w:rsidRPr="00C17F5D" w:rsidRDefault="0092422C" w:rsidP="00366DB1">
      <w:pPr>
        <w:pStyle w:val="Stile"/>
        <w:numPr>
          <w:ilvl w:val="2"/>
          <w:numId w:val="8"/>
        </w:numPr>
        <w:spacing w:line="273" w:lineRule="exact"/>
        <w:ind w:left="709" w:hanging="283"/>
        <w:jc w:val="both"/>
        <w:rPr>
          <w:rFonts w:ascii="Garamond" w:hAnsi="Garamond"/>
          <w:color w:val="1F2825"/>
          <w:w w:val="106"/>
        </w:rPr>
      </w:pPr>
      <w:r w:rsidRPr="00C17F5D">
        <w:rPr>
          <w:rFonts w:ascii="Garamond" w:hAnsi="Garamond"/>
          <w:color w:val="1F2825"/>
          <w:w w:val="106"/>
        </w:rPr>
        <w:t>Responsabile delle attività d'Orientamento</w:t>
      </w:r>
      <w:r w:rsidR="00DF6A49" w:rsidRPr="00C17F5D">
        <w:rPr>
          <w:rFonts w:ascii="Garamond" w:hAnsi="Garamond"/>
          <w:color w:val="1F2825"/>
          <w:w w:val="106"/>
        </w:rPr>
        <w:t xml:space="preserve">, Tutoraggio e </w:t>
      </w:r>
      <w:proofErr w:type="spellStart"/>
      <w:r w:rsidR="00DF6A49" w:rsidRPr="00C17F5D">
        <w:rPr>
          <w:rFonts w:ascii="Garamond" w:hAnsi="Garamond"/>
          <w:color w:val="1F2825"/>
          <w:w w:val="106"/>
        </w:rPr>
        <w:t>Placement</w:t>
      </w:r>
      <w:proofErr w:type="spellEnd"/>
      <w:r w:rsidRPr="00C17F5D">
        <w:rPr>
          <w:rFonts w:ascii="Garamond" w:hAnsi="Garamond"/>
          <w:color w:val="1F2825"/>
          <w:w w:val="106"/>
        </w:rPr>
        <w:t xml:space="preserve"> d</w:t>
      </w:r>
      <w:r w:rsidRPr="00C17F5D">
        <w:rPr>
          <w:rFonts w:ascii="Garamond" w:hAnsi="Garamond"/>
          <w:color w:val="3D4545"/>
          <w:w w:val="106"/>
        </w:rPr>
        <w:t>e</w:t>
      </w:r>
      <w:r w:rsidRPr="00C17F5D">
        <w:rPr>
          <w:rFonts w:ascii="Garamond" w:hAnsi="Garamond"/>
          <w:color w:val="1F2825"/>
          <w:w w:val="106"/>
        </w:rPr>
        <w:t xml:space="preserve">l Dipartimento di Lingue e Letterature Straniere e Culture Moderne dell'Università di Torino dal novembre 2012 </w:t>
      </w:r>
      <w:r w:rsidR="0013356E">
        <w:rPr>
          <w:rFonts w:ascii="Garamond" w:hAnsi="Garamond"/>
          <w:color w:val="1F2825"/>
          <w:w w:val="106"/>
        </w:rPr>
        <w:t>a dicembre 2021</w:t>
      </w:r>
      <w:r w:rsidRPr="00C17F5D">
        <w:rPr>
          <w:rFonts w:ascii="Garamond" w:hAnsi="Garamond"/>
          <w:color w:val="1F2825"/>
          <w:w w:val="106"/>
        </w:rPr>
        <w:t xml:space="preserve"> con attività </w:t>
      </w:r>
      <w:r w:rsidR="00570632" w:rsidRPr="00C17F5D">
        <w:rPr>
          <w:rFonts w:ascii="Garamond" w:hAnsi="Garamond"/>
          <w:color w:val="1F2825"/>
          <w:w w:val="106"/>
        </w:rPr>
        <w:t xml:space="preserve">di </w:t>
      </w:r>
      <w:r w:rsidRPr="00C17F5D">
        <w:rPr>
          <w:rFonts w:ascii="Garamond" w:hAnsi="Garamond"/>
          <w:color w:val="1F2825"/>
          <w:w w:val="106"/>
        </w:rPr>
        <w:t>organizzazione della partecipazione alle annuali "Giornate d'Orientamento" organizzate da Unito; organiz</w:t>
      </w:r>
      <w:r w:rsidRPr="00C17F5D">
        <w:rPr>
          <w:rFonts w:ascii="Garamond" w:hAnsi="Garamond"/>
          <w:color w:val="3D4545"/>
          <w:w w:val="106"/>
        </w:rPr>
        <w:t>z</w:t>
      </w:r>
      <w:r w:rsidRPr="00C17F5D">
        <w:rPr>
          <w:rFonts w:ascii="Garamond" w:hAnsi="Garamond"/>
          <w:color w:val="1F2825"/>
          <w:w w:val="106"/>
        </w:rPr>
        <w:t xml:space="preserve">azione delle annuali giornate "Porte </w:t>
      </w:r>
      <w:r w:rsidRPr="00C17F5D">
        <w:rPr>
          <w:rFonts w:ascii="Garamond" w:hAnsi="Garamond"/>
          <w:color w:val="3D4545"/>
          <w:w w:val="106"/>
        </w:rPr>
        <w:t>A</w:t>
      </w:r>
      <w:r w:rsidRPr="00C17F5D">
        <w:rPr>
          <w:rFonts w:ascii="Garamond" w:hAnsi="Garamond"/>
          <w:color w:val="1F2825"/>
          <w:w w:val="106"/>
        </w:rPr>
        <w:t xml:space="preserve">perte" </w:t>
      </w:r>
      <w:r w:rsidR="000618E5" w:rsidRPr="00C17F5D">
        <w:rPr>
          <w:rFonts w:ascii="Garamond" w:hAnsi="Garamond"/>
          <w:color w:val="1F2825"/>
          <w:w w:val="106"/>
        </w:rPr>
        <w:t>organizzate dal Dipartimento</w:t>
      </w:r>
      <w:r w:rsidRPr="00C17F5D">
        <w:rPr>
          <w:rFonts w:ascii="Garamond" w:hAnsi="Garamond"/>
          <w:color w:val="1F2825"/>
          <w:w w:val="106"/>
        </w:rPr>
        <w:t>; organizzazione degli annuali incontri di presentazione dei Corsi di laurea; partecipazione a S</w:t>
      </w:r>
      <w:r w:rsidRPr="00C17F5D">
        <w:rPr>
          <w:rFonts w:ascii="Garamond" w:hAnsi="Garamond"/>
          <w:color w:val="3D4545"/>
          <w:w w:val="106"/>
        </w:rPr>
        <w:t>a</w:t>
      </w:r>
      <w:r w:rsidRPr="00C17F5D">
        <w:rPr>
          <w:rFonts w:ascii="Garamond" w:hAnsi="Garamond"/>
          <w:color w:val="1F2825"/>
          <w:w w:val="106"/>
        </w:rPr>
        <w:t xml:space="preserve">loni e giornate di orientamento in licei </w:t>
      </w:r>
      <w:r w:rsidR="000618E5" w:rsidRPr="00C17F5D">
        <w:rPr>
          <w:rFonts w:ascii="Garamond" w:hAnsi="Garamond"/>
          <w:color w:val="1F2825"/>
          <w:w w:val="106"/>
        </w:rPr>
        <w:t>del Piemonte.</w:t>
      </w:r>
      <w:r w:rsidRPr="00C17F5D">
        <w:rPr>
          <w:rFonts w:ascii="Garamond" w:hAnsi="Garamond"/>
          <w:color w:val="1F2825"/>
          <w:w w:val="106"/>
        </w:rPr>
        <w:t xml:space="preserve"> </w:t>
      </w:r>
    </w:p>
    <w:p w:rsidR="0092422C" w:rsidRPr="00C17F5D" w:rsidRDefault="0092422C" w:rsidP="00F7604A">
      <w:pPr>
        <w:rPr>
          <w:rFonts w:ascii="Garamond" w:hAnsi="Garamond"/>
          <w:color w:val="1F2825"/>
          <w:w w:val="106"/>
          <w:szCs w:val="24"/>
        </w:rPr>
      </w:pPr>
    </w:p>
    <w:p w:rsidR="0092422C" w:rsidRPr="00C17F5D" w:rsidRDefault="0092422C" w:rsidP="0092422C">
      <w:pPr>
        <w:pStyle w:val="Stile"/>
        <w:numPr>
          <w:ilvl w:val="0"/>
          <w:numId w:val="8"/>
        </w:numPr>
        <w:spacing w:line="273" w:lineRule="exact"/>
        <w:jc w:val="both"/>
        <w:rPr>
          <w:rFonts w:ascii="Garamond" w:hAnsi="Garamond"/>
          <w:color w:val="1F2825"/>
          <w:w w:val="106"/>
        </w:rPr>
      </w:pPr>
      <w:r w:rsidRPr="00C17F5D">
        <w:rPr>
          <w:rFonts w:ascii="Garamond" w:hAnsi="Garamond"/>
          <w:color w:val="1F2825"/>
          <w:w w:val="106"/>
        </w:rPr>
        <w:t xml:space="preserve">Membro delle </w:t>
      </w:r>
      <w:r w:rsidRPr="00C17F5D">
        <w:rPr>
          <w:rFonts w:ascii="Garamond" w:hAnsi="Garamond"/>
        </w:rPr>
        <w:t>Commissioni per la selezione dei candidati iscritti al bando per collaborazione a tempo parziale per attività di tutorato</w:t>
      </w:r>
      <w:r w:rsidR="00EC5F49" w:rsidRPr="00C17F5D">
        <w:rPr>
          <w:rFonts w:ascii="Garamond" w:hAnsi="Garamond"/>
        </w:rPr>
        <w:t xml:space="preserve"> per le matricole</w:t>
      </w:r>
      <w:r w:rsidRPr="00C17F5D">
        <w:rPr>
          <w:rFonts w:ascii="Garamond" w:hAnsi="Garamond"/>
        </w:rPr>
        <w:t xml:space="preserve"> </w:t>
      </w:r>
      <w:r w:rsidR="00570632" w:rsidRPr="00C17F5D">
        <w:rPr>
          <w:rFonts w:ascii="Garamond" w:hAnsi="Garamond"/>
        </w:rPr>
        <w:t xml:space="preserve">per gli </w:t>
      </w:r>
      <w:proofErr w:type="spellStart"/>
      <w:r w:rsidR="00570632" w:rsidRPr="00C17F5D">
        <w:rPr>
          <w:rFonts w:ascii="Garamond" w:hAnsi="Garamond"/>
        </w:rPr>
        <w:t>a.a</w:t>
      </w:r>
      <w:proofErr w:type="spellEnd"/>
      <w:r w:rsidR="00570632" w:rsidRPr="00C17F5D">
        <w:rPr>
          <w:rFonts w:ascii="Garamond" w:hAnsi="Garamond"/>
        </w:rPr>
        <w:t xml:space="preserve">. 2015-16, </w:t>
      </w:r>
      <w:r w:rsidR="00EC5F49" w:rsidRPr="00C17F5D">
        <w:rPr>
          <w:rFonts w:ascii="Garamond" w:hAnsi="Garamond"/>
        </w:rPr>
        <w:t xml:space="preserve">2016-17 </w:t>
      </w:r>
      <w:r w:rsidR="00C12CCC" w:rsidRPr="00C17F5D">
        <w:rPr>
          <w:rFonts w:ascii="Garamond" w:hAnsi="Garamond"/>
        </w:rPr>
        <w:t>, 2017-18 e 2018-20</w:t>
      </w:r>
      <w:r w:rsidR="00570632" w:rsidRPr="00C17F5D">
        <w:rPr>
          <w:rFonts w:ascii="Garamond" w:hAnsi="Garamond"/>
        </w:rPr>
        <w:t>19</w:t>
      </w:r>
    </w:p>
    <w:p w:rsidR="0092422C" w:rsidRPr="00C17F5D" w:rsidRDefault="0092422C" w:rsidP="0092422C">
      <w:pPr>
        <w:pStyle w:val="Paragrafoelenco"/>
        <w:rPr>
          <w:rFonts w:ascii="Garamond" w:hAnsi="Garamond"/>
          <w:color w:val="1F2825"/>
          <w:w w:val="106"/>
          <w:szCs w:val="24"/>
        </w:rPr>
      </w:pPr>
    </w:p>
    <w:p w:rsidR="0092422C" w:rsidRPr="00C17F5D" w:rsidRDefault="0092422C" w:rsidP="0092422C">
      <w:pPr>
        <w:pStyle w:val="Stile"/>
        <w:numPr>
          <w:ilvl w:val="0"/>
          <w:numId w:val="8"/>
        </w:numPr>
        <w:spacing w:line="273" w:lineRule="exact"/>
        <w:jc w:val="both"/>
        <w:rPr>
          <w:rFonts w:ascii="Garamond" w:hAnsi="Garamond"/>
          <w:color w:val="1F2825"/>
          <w:w w:val="106"/>
        </w:rPr>
      </w:pPr>
      <w:r w:rsidRPr="00C17F5D">
        <w:rPr>
          <w:rFonts w:ascii="Garamond" w:hAnsi="Garamond"/>
        </w:rPr>
        <w:t xml:space="preserve">Responsabile e coordinatore delle attività degli studenti vincitori dei bandi per collaborazione a tempo parziale per attività di tutorato </w:t>
      </w:r>
      <w:r w:rsidR="00570632" w:rsidRPr="00C17F5D">
        <w:rPr>
          <w:rFonts w:ascii="Garamond" w:hAnsi="Garamond"/>
        </w:rPr>
        <w:t>per le matricole dei</w:t>
      </w:r>
      <w:r w:rsidRPr="00C17F5D">
        <w:rPr>
          <w:rFonts w:ascii="Garamond" w:hAnsi="Garamond"/>
        </w:rPr>
        <w:t xml:space="preserve"> corsi del Dipartimento di Lingue e Letterature straniere e culture moderne</w:t>
      </w:r>
      <w:r w:rsidR="00CC583C" w:rsidRPr="00C17F5D">
        <w:rPr>
          <w:rFonts w:ascii="Garamond" w:hAnsi="Garamond"/>
        </w:rPr>
        <w:t xml:space="preserve"> a partire dal 1° ottobre 2015 </w:t>
      </w:r>
      <w:r w:rsidRPr="00C17F5D">
        <w:rPr>
          <w:rFonts w:ascii="Garamond" w:hAnsi="Garamond"/>
        </w:rPr>
        <w:t>con modalità di coinvolgimento delle matricole di tipo passivo (sportello ascolto) e attivo.</w:t>
      </w:r>
      <w:r w:rsidR="00CC583C" w:rsidRPr="00C17F5D">
        <w:rPr>
          <w:rFonts w:ascii="Garamond" w:hAnsi="Garamond"/>
        </w:rPr>
        <w:t xml:space="preserve"> Incarico reiterato per l’aa. 2016-17 </w:t>
      </w:r>
      <w:r w:rsidR="000618E5" w:rsidRPr="00C17F5D">
        <w:rPr>
          <w:rFonts w:ascii="Garamond" w:hAnsi="Garamond"/>
        </w:rPr>
        <w:t>e 2017-18.</w:t>
      </w:r>
    </w:p>
    <w:p w:rsidR="00CC583C" w:rsidRPr="00C17F5D" w:rsidRDefault="00CC583C" w:rsidP="00CC583C">
      <w:pPr>
        <w:pStyle w:val="Paragrafoelenco"/>
        <w:rPr>
          <w:rFonts w:ascii="Garamond" w:hAnsi="Garamond"/>
          <w:color w:val="1F2825"/>
          <w:w w:val="106"/>
          <w:szCs w:val="24"/>
        </w:rPr>
      </w:pPr>
    </w:p>
    <w:p w:rsidR="00CC583C" w:rsidRPr="00C17F5D" w:rsidRDefault="00570632" w:rsidP="0092422C">
      <w:pPr>
        <w:pStyle w:val="Stile"/>
        <w:numPr>
          <w:ilvl w:val="0"/>
          <w:numId w:val="8"/>
        </w:numPr>
        <w:spacing w:line="273" w:lineRule="exact"/>
        <w:jc w:val="both"/>
        <w:rPr>
          <w:rFonts w:ascii="Garamond" w:hAnsi="Garamond"/>
          <w:color w:val="1F2825"/>
          <w:w w:val="106"/>
        </w:rPr>
      </w:pPr>
      <w:r w:rsidRPr="00C17F5D">
        <w:rPr>
          <w:rFonts w:ascii="Garamond" w:hAnsi="Garamond"/>
          <w:color w:val="1F2825"/>
          <w:w w:val="106"/>
        </w:rPr>
        <w:t xml:space="preserve">Membro delle </w:t>
      </w:r>
      <w:r w:rsidRPr="00C17F5D">
        <w:rPr>
          <w:rFonts w:ascii="Garamond" w:hAnsi="Garamond"/>
        </w:rPr>
        <w:t xml:space="preserve">Commissioni per la selezione dei candidati iscritti al bando per collaborazione a tempo parziale per attività di tutorato </w:t>
      </w:r>
      <w:r w:rsidR="00351D6E" w:rsidRPr="00C17F5D">
        <w:rPr>
          <w:rFonts w:ascii="Garamond" w:hAnsi="Garamond"/>
        </w:rPr>
        <w:t xml:space="preserve">disciplinare </w:t>
      </w:r>
      <w:r w:rsidR="00CC583C" w:rsidRPr="00C17F5D">
        <w:rPr>
          <w:rFonts w:ascii="Garamond" w:hAnsi="Garamond"/>
        </w:rPr>
        <w:t xml:space="preserve">per </w:t>
      </w:r>
      <w:r w:rsidR="00351D6E" w:rsidRPr="00C17F5D">
        <w:rPr>
          <w:rFonts w:ascii="Garamond" w:hAnsi="Garamond"/>
        </w:rPr>
        <w:t xml:space="preserve">gli insegnamenti dei </w:t>
      </w:r>
      <w:proofErr w:type="spellStart"/>
      <w:r w:rsidR="00351D6E" w:rsidRPr="00C17F5D">
        <w:rPr>
          <w:rFonts w:ascii="Garamond" w:hAnsi="Garamond"/>
        </w:rPr>
        <w:t>CdS</w:t>
      </w:r>
      <w:proofErr w:type="spellEnd"/>
      <w:r w:rsidR="00351D6E" w:rsidRPr="00C17F5D">
        <w:rPr>
          <w:rFonts w:ascii="Garamond" w:hAnsi="Garamond"/>
        </w:rPr>
        <w:t xml:space="preserve"> triennali in Scienze della Mediazione linguistica e Lingue e culture per il turismo</w:t>
      </w:r>
      <w:r w:rsidR="00CC583C" w:rsidRPr="00C17F5D">
        <w:rPr>
          <w:rFonts w:ascii="Garamond" w:hAnsi="Garamond"/>
        </w:rPr>
        <w:t xml:space="preserve"> del Dipartimento di Lingue e Letterature straniere e culture moderne </w:t>
      </w:r>
      <w:r w:rsidR="00351D6E" w:rsidRPr="00C17F5D">
        <w:rPr>
          <w:rFonts w:ascii="Garamond" w:hAnsi="Garamond"/>
        </w:rPr>
        <w:t>per l’aa. 2016-17</w:t>
      </w:r>
      <w:r w:rsidR="000618E5" w:rsidRPr="00C17F5D">
        <w:rPr>
          <w:rFonts w:ascii="Garamond" w:hAnsi="Garamond"/>
        </w:rPr>
        <w:t xml:space="preserve"> e 2017-18</w:t>
      </w:r>
    </w:p>
    <w:p w:rsidR="00570632" w:rsidRPr="00C17F5D" w:rsidRDefault="00570632" w:rsidP="00570632">
      <w:pPr>
        <w:pStyle w:val="Paragrafoelenco"/>
        <w:rPr>
          <w:rFonts w:ascii="Garamond" w:hAnsi="Garamond"/>
          <w:color w:val="1F2825"/>
          <w:w w:val="106"/>
          <w:szCs w:val="24"/>
        </w:rPr>
      </w:pPr>
    </w:p>
    <w:p w:rsidR="0092422C" w:rsidRPr="0013356E" w:rsidRDefault="00570632" w:rsidP="0092422C">
      <w:pPr>
        <w:pStyle w:val="Stile"/>
        <w:numPr>
          <w:ilvl w:val="0"/>
          <w:numId w:val="8"/>
        </w:numPr>
        <w:spacing w:line="273" w:lineRule="exact"/>
        <w:jc w:val="both"/>
        <w:rPr>
          <w:rFonts w:ascii="Garamond" w:hAnsi="Garamond"/>
        </w:rPr>
      </w:pPr>
      <w:r w:rsidRPr="0013356E">
        <w:rPr>
          <w:rFonts w:ascii="Garamond" w:hAnsi="Garamond"/>
          <w:color w:val="1F2825"/>
          <w:w w:val="106"/>
        </w:rPr>
        <w:t>Collabo</w:t>
      </w:r>
      <w:r w:rsidR="00B318CC" w:rsidRPr="0013356E">
        <w:rPr>
          <w:rFonts w:ascii="Garamond" w:hAnsi="Garamond"/>
          <w:color w:val="1F2825"/>
          <w:w w:val="106"/>
        </w:rPr>
        <w:t xml:space="preserve">razione con i Presidenti dei </w:t>
      </w:r>
      <w:proofErr w:type="spellStart"/>
      <w:r w:rsidR="00B318CC" w:rsidRPr="0013356E">
        <w:rPr>
          <w:rFonts w:ascii="Garamond" w:hAnsi="Garamond"/>
          <w:color w:val="1F2825"/>
          <w:w w:val="106"/>
        </w:rPr>
        <w:t>CdS</w:t>
      </w:r>
      <w:proofErr w:type="spellEnd"/>
      <w:r w:rsidRPr="0013356E">
        <w:rPr>
          <w:rFonts w:ascii="Garamond" w:hAnsi="Garamond"/>
          <w:color w:val="1F2825"/>
          <w:w w:val="106"/>
        </w:rPr>
        <w:t xml:space="preserve"> triennali</w:t>
      </w:r>
      <w:r w:rsidRPr="0013356E">
        <w:rPr>
          <w:rFonts w:ascii="Garamond" w:hAnsi="Garamond"/>
        </w:rPr>
        <w:t xml:space="preserve"> per le attività di tutorato disciplinare</w:t>
      </w:r>
      <w:r w:rsidR="00EA6928" w:rsidRPr="0013356E">
        <w:rPr>
          <w:rFonts w:ascii="Garamond" w:hAnsi="Garamond"/>
        </w:rPr>
        <w:t xml:space="preserve"> </w:t>
      </w:r>
      <w:r w:rsidR="0013356E" w:rsidRPr="00C17F5D">
        <w:rPr>
          <w:rFonts w:ascii="Garamond" w:hAnsi="Garamond"/>
          <w:color w:val="1F2825"/>
          <w:w w:val="106"/>
        </w:rPr>
        <w:t>dal n</w:t>
      </w:r>
      <w:r w:rsidR="0013356E">
        <w:rPr>
          <w:rFonts w:ascii="Garamond" w:hAnsi="Garamond"/>
          <w:color w:val="1F2825"/>
          <w:w w:val="106"/>
        </w:rPr>
        <w:t>ovembre 2012 al dicembre 2021</w:t>
      </w:r>
    </w:p>
    <w:p w:rsidR="0013356E" w:rsidRPr="0013356E" w:rsidRDefault="0013356E" w:rsidP="0013356E">
      <w:pPr>
        <w:pStyle w:val="Stile"/>
        <w:spacing w:line="273" w:lineRule="exact"/>
        <w:jc w:val="both"/>
        <w:rPr>
          <w:rFonts w:ascii="Garamond" w:hAnsi="Garamond"/>
        </w:rPr>
      </w:pPr>
    </w:p>
    <w:p w:rsidR="0092422C" w:rsidRPr="0013356E" w:rsidRDefault="00ED2C43" w:rsidP="0013356E">
      <w:pPr>
        <w:pStyle w:val="Nessunaspaziatura1"/>
        <w:numPr>
          <w:ilvl w:val="0"/>
          <w:numId w:val="7"/>
        </w:numPr>
        <w:ind w:left="426" w:firstLine="0"/>
        <w:jc w:val="both"/>
        <w:rPr>
          <w:rFonts w:ascii="Garamond" w:hAnsi="Garamond"/>
          <w:sz w:val="24"/>
          <w:szCs w:val="24"/>
        </w:rPr>
      </w:pPr>
      <w:r w:rsidRPr="0013356E">
        <w:rPr>
          <w:rFonts w:ascii="Garamond" w:hAnsi="Garamond"/>
          <w:sz w:val="24"/>
          <w:szCs w:val="24"/>
        </w:rPr>
        <w:t xml:space="preserve">Partecipazione alla </w:t>
      </w:r>
      <w:r w:rsidR="0092422C" w:rsidRPr="0013356E">
        <w:rPr>
          <w:rFonts w:ascii="Garamond" w:hAnsi="Garamond"/>
          <w:sz w:val="24"/>
          <w:szCs w:val="24"/>
        </w:rPr>
        <w:t xml:space="preserve">Commissione tirocini </w:t>
      </w:r>
      <w:r w:rsidR="0013356E" w:rsidRPr="00C17F5D">
        <w:rPr>
          <w:rFonts w:ascii="Garamond" w:hAnsi="Garamond"/>
          <w:color w:val="1F2825"/>
          <w:w w:val="106"/>
          <w:szCs w:val="24"/>
        </w:rPr>
        <w:t>dal n</w:t>
      </w:r>
      <w:r w:rsidR="0013356E">
        <w:rPr>
          <w:rFonts w:ascii="Garamond" w:hAnsi="Garamond"/>
          <w:color w:val="1F2825"/>
          <w:w w:val="106"/>
          <w:szCs w:val="24"/>
        </w:rPr>
        <w:t>ovembre 2012 al dicembre 2021</w:t>
      </w:r>
    </w:p>
    <w:p w:rsidR="0013356E" w:rsidRPr="0013356E" w:rsidRDefault="0013356E" w:rsidP="0013356E">
      <w:pPr>
        <w:pStyle w:val="Nessunaspaziatura1"/>
        <w:ind w:left="709"/>
        <w:jc w:val="both"/>
        <w:rPr>
          <w:rFonts w:ascii="Garamond" w:hAnsi="Garamond"/>
          <w:sz w:val="24"/>
          <w:szCs w:val="24"/>
        </w:rPr>
      </w:pPr>
    </w:p>
    <w:p w:rsidR="00955920" w:rsidRDefault="0092422C" w:rsidP="00955920">
      <w:pPr>
        <w:pStyle w:val="Paragrafoelenco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  <w:r w:rsidRPr="00C17F5D">
        <w:rPr>
          <w:rFonts w:ascii="Garamond" w:hAnsi="Garamond"/>
          <w:szCs w:val="24"/>
        </w:rPr>
        <w:t xml:space="preserve">Tutor universitario per tirocinanti del Dipartimento </w:t>
      </w:r>
      <w:r w:rsidRPr="00C17F5D">
        <w:rPr>
          <w:rFonts w:ascii="Garamond" w:hAnsi="Garamond"/>
          <w:color w:val="1F2825"/>
          <w:w w:val="106"/>
          <w:szCs w:val="24"/>
        </w:rPr>
        <w:t xml:space="preserve">di Lingue e Letterature Straniere e Culture Moderne </w:t>
      </w:r>
    </w:p>
    <w:p w:rsidR="00955920" w:rsidRPr="00955920" w:rsidRDefault="00955920" w:rsidP="00955920">
      <w:pPr>
        <w:pStyle w:val="Paragrafoelenco"/>
        <w:rPr>
          <w:rFonts w:ascii="Garamond" w:hAnsi="Garamond"/>
          <w:szCs w:val="24"/>
        </w:rPr>
      </w:pPr>
    </w:p>
    <w:p w:rsidR="0092422C" w:rsidRPr="00955920" w:rsidRDefault="00955920" w:rsidP="00955920">
      <w:pPr>
        <w:pStyle w:val="Paragrafoelenco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  <w:r w:rsidRPr="00C17F5D">
        <w:rPr>
          <w:rFonts w:ascii="Garamond" w:hAnsi="Garamond"/>
          <w:szCs w:val="24"/>
        </w:rPr>
        <w:t>Responsabile degli studenti-tutor per il Dipartimento di Lingue e Letterature Straniere e Culture Moderne (2016</w:t>
      </w:r>
      <w:r w:rsidR="0013356E">
        <w:rPr>
          <w:rFonts w:ascii="Garamond" w:hAnsi="Garamond"/>
          <w:szCs w:val="24"/>
        </w:rPr>
        <w:t xml:space="preserve"> – 2021</w:t>
      </w:r>
      <w:r w:rsidRPr="00C17F5D">
        <w:rPr>
          <w:rFonts w:ascii="Garamond" w:hAnsi="Garamond"/>
          <w:szCs w:val="24"/>
        </w:rPr>
        <w:t>)</w:t>
      </w:r>
    </w:p>
    <w:p w:rsidR="0092422C" w:rsidRPr="00C17F5D" w:rsidRDefault="0092422C" w:rsidP="0092422C">
      <w:pPr>
        <w:pStyle w:val="Nessunaspaziatura1"/>
        <w:jc w:val="both"/>
        <w:rPr>
          <w:rFonts w:ascii="Garamond" w:hAnsi="Garamond"/>
          <w:sz w:val="24"/>
          <w:szCs w:val="24"/>
        </w:rPr>
      </w:pPr>
    </w:p>
    <w:p w:rsidR="00570632" w:rsidRDefault="0092422C" w:rsidP="00FF4DD6">
      <w:pPr>
        <w:pStyle w:val="Nessunaspaziatura1"/>
        <w:numPr>
          <w:ilvl w:val="0"/>
          <w:numId w:val="7"/>
        </w:numPr>
        <w:ind w:left="709" w:hanging="283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hAnsi="Garamond"/>
          <w:sz w:val="24"/>
          <w:szCs w:val="24"/>
        </w:rPr>
        <w:t xml:space="preserve">Partecipazione ai lavori, come membro effettivo della Commissione Premio </w:t>
      </w:r>
      <w:proofErr w:type="spellStart"/>
      <w:r w:rsidRPr="00C17F5D">
        <w:rPr>
          <w:rFonts w:ascii="Garamond" w:hAnsi="Garamond"/>
          <w:sz w:val="24"/>
          <w:szCs w:val="24"/>
        </w:rPr>
        <w:t>Optime</w:t>
      </w:r>
      <w:proofErr w:type="spellEnd"/>
      <w:r w:rsidRPr="00C17F5D">
        <w:rPr>
          <w:rFonts w:ascii="Garamond" w:hAnsi="Garamond"/>
          <w:sz w:val="24"/>
          <w:szCs w:val="24"/>
        </w:rPr>
        <w:t xml:space="preserve"> per gli </w:t>
      </w:r>
      <w:proofErr w:type="spellStart"/>
      <w:r w:rsidRPr="00C17F5D">
        <w:rPr>
          <w:rFonts w:ascii="Garamond" w:hAnsi="Garamond"/>
          <w:sz w:val="24"/>
          <w:szCs w:val="24"/>
        </w:rPr>
        <w:t>a.a</w:t>
      </w:r>
      <w:proofErr w:type="spellEnd"/>
      <w:r w:rsidRPr="00C17F5D">
        <w:rPr>
          <w:rFonts w:ascii="Garamond" w:hAnsi="Garamond"/>
          <w:sz w:val="24"/>
          <w:szCs w:val="24"/>
        </w:rPr>
        <w:t>. 2012-13; 2013-14; 2014-15</w:t>
      </w:r>
    </w:p>
    <w:p w:rsidR="00955920" w:rsidRPr="00955920" w:rsidRDefault="00955920" w:rsidP="00955920">
      <w:pPr>
        <w:pStyle w:val="Nessunaspaziatura1"/>
        <w:jc w:val="both"/>
        <w:rPr>
          <w:rFonts w:ascii="Garamond" w:hAnsi="Garamond"/>
          <w:sz w:val="24"/>
          <w:szCs w:val="24"/>
        </w:rPr>
      </w:pPr>
    </w:p>
    <w:p w:rsidR="0092422C" w:rsidRPr="00C17F5D" w:rsidRDefault="003B2DD7" w:rsidP="0092422C">
      <w:pPr>
        <w:pStyle w:val="Nessunaspaziatura1"/>
        <w:numPr>
          <w:ilvl w:val="0"/>
          <w:numId w:val="7"/>
        </w:numPr>
        <w:ind w:left="708" w:hanging="283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hAnsi="Garamond"/>
          <w:sz w:val="24"/>
          <w:szCs w:val="24"/>
          <w:shd w:val="clear" w:color="auto" w:fill="FFFFFF"/>
        </w:rPr>
        <w:t xml:space="preserve">Responsabile del modulo di Storia contemporanea del Foundation </w:t>
      </w:r>
      <w:proofErr w:type="spellStart"/>
      <w:r w:rsidRPr="00C17F5D">
        <w:rPr>
          <w:rFonts w:ascii="Garamond" w:hAnsi="Garamond"/>
          <w:sz w:val="24"/>
          <w:szCs w:val="24"/>
          <w:shd w:val="clear" w:color="auto" w:fill="FFFFFF"/>
        </w:rPr>
        <w:t>Programme</w:t>
      </w:r>
      <w:proofErr w:type="spellEnd"/>
      <w:r w:rsidRPr="00C17F5D">
        <w:rPr>
          <w:rFonts w:ascii="Garamond" w:hAnsi="Garamond"/>
          <w:sz w:val="24"/>
          <w:szCs w:val="24"/>
          <w:shd w:val="clear" w:color="auto" w:fill="FFFFFF"/>
        </w:rPr>
        <w:t>, corso</w:t>
      </w:r>
      <w:r w:rsidRPr="00C17F5D">
        <w:rPr>
          <w:rStyle w:val="Enfasigrassetto"/>
          <w:rFonts w:ascii="Garamond" w:hAnsi="Garamond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integrativo di supporto</w:t>
      </w:r>
      <w:r w:rsidRPr="00C17F5D">
        <w:rPr>
          <w:rFonts w:ascii="Garamond" w:hAnsi="Garamond"/>
          <w:sz w:val="24"/>
          <w:szCs w:val="24"/>
          <w:shd w:val="clear" w:color="auto" w:fill="FFFFFF"/>
        </w:rPr>
        <w:t xml:space="preserve"> fornito dall’Università di Torino agli studenti che provengono da Paesi </w:t>
      </w:r>
      <w:r w:rsidRPr="00C17F5D">
        <w:rPr>
          <w:rFonts w:ascii="Garamond" w:hAnsi="Garamond"/>
          <w:sz w:val="24"/>
          <w:szCs w:val="24"/>
          <w:shd w:val="clear" w:color="auto" w:fill="FFFFFF"/>
        </w:rPr>
        <w:lastRenderedPageBreak/>
        <w:t>dove gli anni di scuola/istruzione precedenti all’ingresso nel mondo universitario sono inferiori a quelli richiest</w:t>
      </w:r>
      <w:r w:rsidR="00DF6A49" w:rsidRPr="00C17F5D">
        <w:rPr>
          <w:rFonts w:ascii="Garamond" w:hAnsi="Garamond"/>
          <w:sz w:val="24"/>
          <w:szCs w:val="24"/>
          <w:shd w:val="clear" w:color="auto" w:fill="FFFFFF"/>
        </w:rPr>
        <w:t>i dalla legge italiana (dodici)</w:t>
      </w:r>
      <w:r w:rsidR="00C12CCC" w:rsidRPr="00C17F5D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C12CCC" w:rsidRPr="00B318CC">
        <w:rPr>
          <w:rFonts w:ascii="Garamond" w:hAnsi="Garamond"/>
          <w:sz w:val="24"/>
          <w:szCs w:val="24"/>
        </w:rPr>
        <w:t>(incarico in corso)</w:t>
      </w:r>
    </w:p>
    <w:p w:rsidR="00570632" w:rsidRPr="00C17F5D" w:rsidRDefault="00570632" w:rsidP="00570632">
      <w:pPr>
        <w:pStyle w:val="Nessunaspaziatura1"/>
        <w:ind w:left="708"/>
        <w:jc w:val="both"/>
        <w:rPr>
          <w:rFonts w:ascii="Garamond" w:hAnsi="Garamond"/>
          <w:sz w:val="24"/>
          <w:szCs w:val="24"/>
        </w:rPr>
      </w:pPr>
    </w:p>
    <w:p w:rsidR="003B2DD7" w:rsidRPr="00C17F5D" w:rsidRDefault="00570632" w:rsidP="0092422C">
      <w:pPr>
        <w:pStyle w:val="Nessunaspaziatura1"/>
        <w:numPr>
          <w:ilvl w:val="0"/>
          <w:numId w:val="7"/>
        </w:numPr>
        <w:ind w:left="708" w:hanging="283"/>
        <w:jc w:val="both"/>
        <w:rPr>
          <w:rFonts w:ascii="Garamond" w:hAnsi="Garamond"/>
          <w:sz w:val="24"/>
          <w:szCs w:val="24"/>
        </w:rPr>
      </w:pPr>
      <w:r w:rsidRPr="00C17F5D">
        <w:rPr>
          <w:rFonts w:ascii="Garamond" w:hAnsi="Garamond"/>
          <w:color w:val="1C2024"/>
          <w:sz w:val="24"/>
          <w:szCs w:val="24"/>
          <w:shd w:val="clear" w:color="auto" w:fill="FFFFFF"/>
        </w:rPr>
        <w:t>Responsabile del t</w:t>
      </w:r>
      <w:r w:rsidRPr="00C17F5D">
        <w:rPr>
          <w:rStyle w:val="Enfasigrassetto"/>
          <w:rFonts w:ascii="Garamond" w:hAnsi="Garamond"/>
          <w:b w:val="0"/>
          <w:color w:val="1C2024"/>
          <w:sz w:val="24"/>
          <w:szCs w:val="24"/>
          <w:bdr w:val="none" w:sz="0" w:space="0" w:color="auto" w:frame="1"/>
          <w:shd w:val="clear" w:color="auto" w:fill="FFFFFF"/>
        </w:rPr>
        <w:t xml:space="preserve">utorato disciplinare in </w:t>
      </w:r>
      <w:r w:rsidRPr="00C17F5D">
        <w:rPr>
          <w:rFonts w:ascii="Garamond" w:hAnsi="Garamond"/>
          <w:color w:val="1C2024"/>
          <w:sz w:val="24"/>
          <w:szCs w:val="24"/>
          <w:shd w:val="clear" w:color="auto" w:fill="FFFFFF"/>
        </w:rPr>
        <w:t xml:space="preserve">Storia contemporanea </w:t>
      </w:r>
      <w:r w:rsidRPr="00C17F5D">
        <w:rPr>
          <w:rStyle w:val="Enfasigrassetto"/>
          <w:rFonts w:ascii="Garamond" w:hAnsi="Garamond"/>
          <w:b w:val="0"/>
          <w:color w:val="1C2024"/>
          <w:sz w:val="24"/>
          <w:szCs w:val="24"/>
          <w:bdr w:val="none" w:sz="0" w:space="0" w:color="auto" w:frame="1"/>
          <w:shd w:val="clear" w:color="auto" w:fill="FFFFFF"/>
        </w:rPr>
        <w:t>finalizzato alla riduzione del numero di studenti iscritti al Il anno con meno di 40 CFU</w:t>
      </w:r>
      <w:r w:rsidR="00C12CCC" w:rsidRPr="00C17F5D">
        <w:rPr>
          <w:rFonts w:ascii="Garamond" w:hAnsi="Garamond"/>
          <w:color w:val="1C2024"/>
          <w:sz w:val="24"/>
          <w:szCs w:val="24"/>
          <w:shd w:val="clear" w:color="auto" w:fill="FFFFFF"/>
        </w:rPr>
        <w:t xml:space="preserve"> </w:t>
      </w:r>
      <w:r w:rsidR="00C12CCC" w:rsidRPr="00B318CC">
        <w:rPr>
          <w:rFonts w:ascii="Garamond" w:hAnsi="Garamond"/>
          <w:sz w:val="24"/>
          <w:szCs w:val="24"/>
        </w:rPr>
        <w:t>(</w:t>
      </w:r>
      <w:r w:rsidR="009A5F5E" w:rsidRPr="00B318CC">
        <w:rPr>
          <w:rFonts w:ascii="Garamond" w:hAnsi="Garamond"/>
          <w:sz w:val="24"/>
          <w:szCs w:val="24"/>
        </w:rPr>
        <w:t>aa. 2016-2017</w:t>
      </w:r>
      <w:r w:rsidR="00C40B59" w:rsidRPr="00B318CC">
        <w:rPr>
          <w:rFonts w:ascii="Garamond" w:hAnsi="Garamond"/>
          <w:sz w:val="24"/>
          <w:szCs w:val="24"/>
        </w:rPr>
        <w:t xml:space="preserve">; </w:t>
      </w:r>
      <w:r w:rsidR="0013356E">
        <w:rPr>
          <w:rFonts w:ascii="Garamond" w:hAnsi="Garamond"/>
          <w:sz w:val="24"/>
          <w:szCs w:val="24"/>
        </w:rPr>
        <w:t>2017-2018; 2018-2019; 2019-2020</w:t>
      </w:r>
      <w:r w:rsidR="00C12CCC" w:rsidRPr="00B318CC">
        <w:rPr>
          <w:rFonts w:ascii="Garamond" w:hAnsi="Garamond"/>
          <w:sz w:val="24"/>
          <w:szCs w:val="24"/>
        </w:rPr>
        <w:t>)</w:t>
      </w:r>
    </w:p>
    <w:p w:rsidR="009A5F5E" w:rsidRPr="00C17F5D" w:rsidRDefault="009A5F5E" w:rsidP="009A5F5E">
      <w:pPr>
        <w:pStyle w:val="Paragrafoelenco"/>
        <w:rPr>
          <w:rFonts w:ascii="Garamond" w:hAnsi="Garamond"/>
          <w:szCs w:val="24"/>
        </w:rPr>
      </w:pPr>
    </w:p>
    <w:p w:rsidR="00C40B59" w:rsidRDefault="00C40B59" w:rsidP="0092422C">
      <w:pPr>
        <w:pStyle w:val="Nessunaspaziatura1"/>
        <w:jc w:val="both"/>
        <w:rPr>
          <w:rFonts w:ascii="Garamond" w:hAnsi="Garamond"/>
          <w:b/>
          <w:smallCaps/>
          <w:sz w:val="28"/>
          <w:szCs w:val="28"/>
        </w:rPr>
      </w:pPr>
    </w:p>
    <w:p w:rsidR="00C40B59" w:rsidRDefault="00C40B59" w:rsidP="0092422C">
      <w:pPr>
        <w:pStyle w:val="Nessunaspaziatura1"/>
        <w:jc w:val="both"/>
        <w:rPr>
          <w:rFonts w:ascii="Garamond" w:hAnsi="Garamond"/>
          <w:b/>
          <w:smallCaps/>
          <w:sz w:val="28"/>
          <w:szCs w:val="28"/>
        </w:rPr>
      </w:pPr>
    </w:p>
    <w:p w:rsidR="0092422C" w:rsidRPr="00B807E2" w:rsidRDefault="0092422C" w:rsidP="0092422C">
      <w:pPr>
        <w:pStyle w:val="Nessunaspaziatura1"/>
        <w:jc w:val="both"/>
        <w:rPr>
          <w:rFonts w:ascii="Garamond" w:hAnsi="Garamond"/>
          <w:b/>
          <w:smallCaps/>
          <w:sz w:val="28"/>
          <w:szCs w:val="28"/>
        </w:rPr>
      </w:pPr>
      <w:r w:rsidRPr="00B807E2">
        <w:rPr>
          <w:rFonts w:ascii="Garamond" w:hAnsi="Garamond"/>
          <w:b/>
          <w:smallCaps/>
          <w:sz w:val="28"/>
          <w:szCs w:val="28"/>
        </w:rPr>
        <w:t xml:space="preserve">partecipazione a progetti di ricerca </w:t>
      </w:r>
      <w:r w:rsidR="00955920">
        <w:rPr>
          <w:rFonts w:ascii="Garamond" w:hAnsi="Garamond"/>
          <w:b/>
          <w:smallCaps/>
          <w:sz w:val="28"/>
          <w:szCs w:val="28"/>
        </w:rPr>
        <w:t>Universitari</w:t>
      </w:r>
    </w:p>
    <w:p w:rsidR="0092422C" w:rsidRDefault="0092422C" w:rsidP="0092422C">
      <w:pPr>
        <w:pStyle w:val="Nessunaspaziatura1"/>
        <w:ind w:left="360"/>
        <w:jc w:val="both"/>
        <w:rPr>
          <w:rFonts w:ascii="Garamond" w:hAnsi="Garamond"/>
          <w:b/>
          <w:smallCaps/>
          <w:sz w:val="24"/>
          <w:szCs w:val="24"/>
        </w:rPr>
      </w:pPr>
    </w:p>
    <w:p w:rsidR="00C17F5D" w:rsidRPr="00B318CC" w:rsidRDefault="00C17F5D" w:rsidP="00A414EF">
      <w:pPr>
        <w:pStyle w:val="Nessunaspaziatura"/>
        <w:numPr>
          <w:ilvl w:val="0"/>
          <w:numId w:val="34"/>
        </w:numPr>
        <w:ind w:left="426" w:hanging="426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Membro del </w:t>
      </w:r>
      <w:r w:rsidRPr="00B318CC">
        <w:rPr>
          <w:rStyle w:val="apple-converted-space"/>
          <w:rFonts w:ascii="Garamond" w:hAnsi="Garamond"/>
          <w:color w:val="222222"/>
          <w:szCs w:val="24"/>
          <w:shd w:val="clear" w:color="auto" w:fill="FFFFFF"/>
          <w:lang w:val="it-IT"/>
        </w:rPr>
        <w:t> </w:t>
      </w:r>
      <w:r w:rsidR="00362CB7" w:rsidRPr="00B318CC">
        <w:rPr>
          <w:rFonts w:ascii="Garamond" w:hAnsi="Garamond"/>
          <w:color w:val="222222"/>
          <w:szCs w:val="24"/>
          <w:shd w:val="clear" w:color="auto" w:fill="FFFFFF"/>
          <w:lang w:val="it-IT"/>
        </w:rPr>
        <w:t>P</w:t>
      </w:r>
      <w:r w:rsidRPr="00B318CC">
        <w:rPr>
          <w:rFonts w:ascii="Garamond" w:hAnsi="Garamond"/>
          <w:color w:val="222222"/>
          <w:szCs w:val="24"/>
          <w:shd w:val="clear" w:color="auto" w:fill="FFFFFF"/>
          <w:lang w:val="it-IT"/>
        </w:rPr>
        <w:t xml:space="preserve">rogetto di ricerca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Spain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and Spanish Culture in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Italian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Press: 1898-1950</w:t>
      </w:r>
      <w:r w:rsidRPr="00B318CC">
        <w:rPr>
          <w:rFonts w:ascii="Garamond" w:hAnsi="Garamond"/>
          <w:szCs w:val="24"/>
          <w:lang w:val="it-IT"/>
        </w:rPr>
        <w:t xml:space="preserve">, </w:t>
      </w:r>
      <w:r w:rsidR="00274A04" w:rsidRPr="00B318CC">
        <w:rPr>
          <w:rFonts w:ascii="Garamond" w:hAnsi="Garamond"/>
          <w:szCs w:val="24"/>
          <w:lang w:val="it-IT"/>
        </w:rPr>
        <w:t xml:space="preserve">Università di Torino </w:t>
      </w:r>
      <w:r w:rsidRPr="00B318CC">
        <w:rPr>
          <w:rFonts w:ascii="Garamond" w:hAnsi="Garamond"/>
          <w:szCs w:val="24"/>
          <w:lang w:val="it-IT"/>
        </w:rPr>
        <w:t>(Bando di finanziamento di progetti di ricerca d’Ateneo – anno 2016 della  Compagnia di San Paolo</w:t>
      </w:r>
      <w:r w:rsidR="00274A04" w:rsidRPr="00B318CC">
        <w:rPr>
          <w:rFonts w:ascii="Garamond" w:hAnsi="Garamond"/>
          <w:szCs w:val="24"/>
          <w:lang w:val="it-IT"/>
        </w:rPr>
        <w:t xml:space="preserve"> – in corso</w:t>
      </w:r>
      <w:r w:rsidRPr="00B318CC">
        <w:rPr>
          <w:rFonts w:ascii="Garamond" w:hAnsi="Garamond"/>
          <w:szCs w:val="24"/>
          <w:lang w:val="it-IT"/>
        </w:rPr>
        <w:t>)</w:t>
      </w:r>
    </w:p>
    <w:p w:rsidR="00C17F5D" w:rsidRPr="00C17F5D" w:rsidRDefault="00C17F5D" w:rsidP="00C17F5D">
      <w:pPr>
        <w:pStyle w:val="Paragrafoelenco"/>
        <w:rPr>
          <w:rFonts w:ascii="Garamond" w:hAnsi="Garamond"/>
          <w:szCs w:val="24"/>
        </w:rPr>
      </w:pPr>
    </w:p>
    <w:p w:rsidR="00C17F5D" w:rsidRPr="00C17F5D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Progetto di ricerca di ateneo ex 60% - aa. 2012-13, </w:t>
      </w:r>
      <w:r w:rsidR="00C17F5D" w:rsidRPr="00C17F5D">
        <w:rPr>
          <w:rFonts w:ascii="Garamond" w:hAnsi="Garamond"/>
          <w:sz w:val="24"/>
          <w:szCs w:val="24"/>
        </w:rPr>
        <w:t xml:space="preserve">dal titolo, “Viaggiare. Transiti interdisciplinari dal Mediterraneo all’Atlantico: storia, antropologia storica, mentalità” </w:t>
      </w:r>
      <w:r w:rsidR="00274A04" w:rsidRPr="00274A04">
        <w:rPr>
          <w:rFonts w:ascii="Garamond" w:hAnsi="Garamond"/>
          <w:sz w:val="24"/>
          <w:szCs w:val="24"/>
        </w:rPr>
        <w:t>Dipartimento di Lingue e Letterature Straniere e Culture Moderne dell’Università di Torino</w:t>
      </w:r>
      <w:r w:rsidR="00274A04" w:rsidRPr="00C17F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Coordinamento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Francesco </w:t>
      </w:r>
      <w:proofErr w:type="spellStart"/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Panero</w:t>
      </w:r>
      <w:proofErr w:type="spellEnd"/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="00274A04" w:rsidRPr="00274A04">
        <w:rPr>
          <w:rFonts w:ascii="Garamond" w:hAnsi="Garamond"/>
          <w:color w:val="222222"/>
          <w:sz w:val="24"/>
          <w:szCs w:val="24"/>
          <w:shd w:val="clear" w:color="auto" w:fill="FFFFFF"/>
        </w:rPr>
        <w:t>(</w:t>
      </w:r>
      <w:r>
        <w:rPr>
          <w:rFonts w:ascii="Garamond" w:hAnsi="Garamond"/>
          <w:sz w:val="24"/>
          <w:szCs w:val="24"/>
        </w:rPr>
        <w:t>Durata del progetto: 12 mesi)</w:t>
      </w:r>
    </w:p>
    <w:p w:rsidR="00C17F5D" w:rsidRPr="00C17F5D" w:rsidRDefault="00C17F5D" w:rsidP="00C17F5D">
      <w:pPr>
        <w:pStyle w:val="Nessunaspaziatura1"/>
        <w:tabs>
          <w:tab w:val="num" w:pos="709"/>
        </w:tabs>
        <w:ind w:left="426" w:hanging="426"/>
        <w:jc w:val="both"/>
        <w:rPr>
          <w:rFonts w:ascii="Garamond" w:hAnsi="Garamond"/>
          <w:smallCaps/>
          <w:sz w:val="24"/>
          <w:szCs w:val="24"/>
        </w:rPr>
      </w:pPr>
    </w:p>
    <w:p w:rsidR="00362CB7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Pr="00C17F5D">
        <w:rPr>
          <w:rStyle w:val="apple-converted-space"/>
          <w:rFonts w:ascii="Garamond" w:hAnsi="Garamond"/>
          <w:color w:val="222222"/>
          <w:szCs w:val="24"/>
          <w:shd w:val="clear" w:color="auto" w:fill="FFFFFF"/>
        </w:rPr>
        <w:t> 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Progetto di ricerca di ateneo ex 60% - aa. 2013-14, </w:t>
      </w:r>
      <w:r w:rsidR="00C17F5D" w:rsidRPr="00C17F5D">
        <w:rPr>
          <w:rFonts w:ascii="Garamond" w:hAnsi="Garamond"/>
          <w:sz w:val="24"/>
          <w:szCs w:val="24"/>
        </w:rPr>
        <w:t>dal titolo “L’idea di libertà fra Medioevo ed Età contemporanea: fonti, letteratura, dibattito storiografico”</w:t>
      </w:r>
      <w:r w:rsidR="00274A04">
        <w:rPr>
          <w:rFonts w:ascii="Garamond" w:hAnsi="Garamond"/>
          <w:sz w:val="24"/>
          <w:szCs w:val="24"/>
        </w:rPr>
        <w:t xml:space="preserve"> </w:t>
      </w:r>
    </w:p>
    <w:p w:rsidR="00C17F5D" w:rsidRPr="00362CB7" w:rsidRDefault="00362CB7" w:rsidP="00362CB7">
      <w:pPr>
        <w:pStyle w:val="Nessunaspaziatura1"/>
        <w:ind w:left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Dipartimento di Lingue e Letterature Straniere e Culture Moderne dell’Università di Torino Coordinamento</w:t>
      </w:r>
      <w:r w:rsidRPr="00362CB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Francesco </w:t>
      </w:r>
      <w:proofErr w:type="spellStart"/>
      <w:r w:rsidRPr="00362CB7">
        <w:rPr>
          <w:rFonts w:ascii="Garamond" w:hAnsi="Garamond"/>
          <w:color w:val="222222"/>
          <w:sz w:val="24"/>
          <w:szCs w:val="24"/>
          <w:shd w:val="clear" w:color="auto" w:fill="FFFFFF"/>
        </w:rPr>
        <w:t>Panero</w:t>
      </w:r>
      <w:proofErr w:type="spellEnd"/>
      <w:r w:rsidRPr="00362CB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Garamond" w:hAnsi="Garamond"/>
          <w:sz w:val="24"/>
          <w:szCs w:val="24"/>
        </w:rPr>
        <w:t>Durata del progetto: 12 mesi)</w:t>
      </w:r>
    </w:p>
    <w:p w:rsidR="00C17F5D" w:rsidRPr="00C17F5D" w:rsidRDefault="00C17F5D" w:rsidP="00C17F5D">
      <w:pPr>
        <w:pStyle w:val="Nessunaspaziatura1"/>
        <w:tabs>
          <w:tab w:val="num" w:pos="709"/>
        </w:tabs>
        <w:ind w:left="426" w:hanging="426"/>
        <w:jc w:val="both"/>
        <w:rPr>
          <w:rFonts w:ascii="Garamond" w:hAnsi="Garamond"/>
          <w:smallCaps/>
          <w:sz w:val="24"/>
          <w:szCs w:val="24"/>
        </w:rPr>
      </w:pPr>
    </w:p>
    <w:p w:rsidR="00C17F5D" w:rsidRPr="00274A04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Progetto di ricerca di ateneo ex 60% - aa. 2014-15, dal titolo “</w:t>
      </w:r>
      <w:r w:rsidR="00C17F5D" w:rsidRPr="00C17F5D">
        <w:rPr>
          <w:rFonts w:ascii="Garamond" w:hAnsi="Garamond"/>
          <w:sz w:val="24"/>
          <w:szCs w:val="24"/>
        </w:rPr>
        <w:t>L’idea di libertà fra Medioevo ed Età contemporanea: la “lunga” età moderna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  <w:r w:rsidR="00274A04" w:rsidRPr="00274A04">
        <w:rPr>
          <w:rFonts w:ascii="Garamond" w:hAnsi="Garamond"/>
          <w:sz w:val="24"/>
          <w:szCs w:val="24"/>
        </w:rPr>
        <w:t>.</w:t>
      </w:r>
    </w:p>
    <w:p w:rsidR="00C17F5D" w:rsidRDefault="00362CB7" w:rsidP="00C17F5D">
      <w:pPr>
        <w:pStyle w:val="Paragrafoelenco"/>
        <w:tabs>
          <w:tab w:val="num" w:pos="709"/>
        </w:tabs>
        <w:ind w:left="426" w:hanging="426"/>
        <w:rPr>
          <w:rFonts w:ascii="Garamond" w:hAnsi="Garamond"/>
          <w:szCs w:val="24"/>
        </w:rPr>
      </w:pPr>
      <w:r>
        <w:rPr>
          <w:rFonts w:ascii="Garamond" w:hAnsi="Garamond"/>
          <w:smallCaps/>
          <w:szCs w:val="24"/>
        </w:rPr>
        <w:tab/>
      </w:r>
      <w:r w:rsidRPr="00274A04">
        <w:rPr>
          <w:rFonts w:ascii="Garamond" w:hAnsi="Garamond"/>
          <w:szCs w:val="24"/>
        </w:rPr>
        <w:t>Dipartimento di Lingue e Letterature Straniere e Culture Moderne dell’Università di Torino</w:t>
      </w:r>
      <w:r w:rsidRPr="00C17F5D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Coordinamento</w:t>
      </w:r>
      <w:r w:rsidRPr="00C17F5D">
        <w:rPr>
          <w:rFonts w:ascii="Garamond" w:hAnsi="Garamond"/>
          <w:color w:val="222222"/>
          <w:szCs w:val="24"/>
          <w:shd w:val="clear" w:color="auto" w:fill="FFFFFF"/>
        </w:rPr>
        <w:t xml:space="preserve"> Prof. Francesco </w:t>
      </w:r>
      <w:proofErr w:type="spellStart"/>
      <w:r w:rsidRPr="00C17F5D">
        <w:rPr>
          <w:rFonts w:ascii="Garamond" w:hAnsi="Garamond"/>
          <w:color w:val="222222"/>
          <w:szCs w:val="24"/>
          <w:shd w:val="clear" w:color="auto" w:fill="FFFFFF"/>
        </w:rPr>
        <w:t>Panero</w:t>
      </w:r>
      <w:proofErr w:type="spellEnd"/>
      <w:r w:rsidRPr="00C17F5D">
        <w:rPr>
          <w:rFonts w:ascii="Garamond" w:hAnsi="Garamond"/>
          <w:color w:val="222222"/>
          <w:szCs w:val="24"/>
          <w:shd w:val="clear" w:color="auto" w:fill="FFFFFF"/>
        </w:rPr>
        <w:t xml:space="preserve"> </w:t>
      </w:r>
      <w:r w:rsidRPr="00274A04">
        <w:rPr>
          <w:rFonts w:ascii="Garamond" w:hAnsi="Garamond"/>
          <w:color w:val="222222"/>
          <w:szCs w:val="24"/>
          <w:shd w:val="clear" w:color="auto" w:fill="FFFFFF"/>
        </w:rPr>
        <w:t>(</w:t>
      </w:r>
      <w:r w:rsidRPr="00274A04">
        <w:rPr>
          <w:rFonts w:ascii="Garamond" w:hAnsi="Garamond"/>
          <w:szCs w:val="24"/>
        </w:rPr>
        <w:t>Durata del progetto: 12 mesi).</w:t>
      </w:r>
    </w:p>
    <w:p w:rsidR="00362CB7" w:rsidRPr="00C17F5D" w:rsidRDefault="00362CB7" w:rsidP="00C17F5D">
      <w:pPr>
        <w:pStyle w:val="Paragrafoelenco"/>
        <w:tabs>
          <w:tab w:val="num" w:pos="709"/>
        </w:tabs>
        <w:ind w:left="426" w:hanging="426"/>
        <w:rPr>
          <w:rFonts w:ascii="Garamond" w:hAnsi="Garamond"/>
          <w:smallCaps/>
          <w:szCs w:val="24"/>
        </w:rPr>
      </w:pPr>
    </w:p>
    <w:p w:rsidR="00C17F5D" w:rsidRPr="00362CB7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Progetto di ricerca di ateneo ex 60% - aa. 2015-16, dal titolo “Libertà e solidarietà: esperienze tra moderno e contemporaneo”</w:t>
      </w:r>
      <w:r w:rsidR="00C17F5D" w:rsidRPr="00C17F5D">
        <w:rPr>
          <w:rStyle w:val="apple-converted-space"/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</w:p>
    <w:p w:rsidR="00362CB7" w:rsidRPr="00C17F5D" w:rsidRDefault="00362CB7" w:rsidP="00362CB7">
      <w:pPr>
        <w:pStyle w:val="Nessunaspaziatura1"/>
        <w:ind w:left="426"/>
        <w:jc w:val="both"/>
        <w:rPr>
          <w:rFonts w:ascii="Garamond" w:hAnsi="Garamond"/>
          <w:smallCaps/>
          <w:sz w:val="24"/>
          <w:szCs w:val="24"/>
        </w:rPr>
      </w:pPr>
      <w:r w:rsidRPr="00274A04">
        <w:rPr>
          <w:rFonts w:ascii="Garamond" w:hAnsi="Garamond"/>
          <w:sz w:val="24"/>
          <w:szCs w:val="24"/>
        </w:rPr>
        <w:t>Dipartimento di Lingue e Letterature Straniere e Culture Moderne dell’Università di Torino</w:t>
      </w:r>
      <w:r w:rsidRPr="00C17F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Coordinamento</w:t>
      </w:r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</w:t>
      </w:r>
      <w:r w:rsidR="008F4F24">
        <w:rPr>
          <w:rFonts w:ascii="Garamond" w:hAnsi="Garamond"/>
          <w:color w:val="222222"/>
          <w:sz w:val="24"/>
          <w:szCs w:val="24"/>
          <w:shd w:val="clear" w:color="auto" w:fill="FFFFFF"/>
        </w:rPr>
        <w:t>Pierpaolo Merlin</w:t>
      </w:r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274A04">
        <w:rPr>
          <w:rFonts w:ascii="Garamond" w:hAnsi="Garamond"/>
          <w:color w:val="222222"/>
          <w:sz w:val="24"/>
          <w:szCs w:val="24"/>
          <w:shd w:val="clear" w:color="auto" w:fill="FFFFFF"/>
        </w:rPr>
        <w:t>(</w:t>
      </w:r>
      <w:r w:rsidRPr="00274A04">
        <w:rPr>
          <w:rFonts w:ascii="Garamond" w:hAnsi="Garamond"/>
          <w:sz w:val="24"/>
          <w:szCs w:val="24"/>
        </w:rPr>
        <w:t>Durata del progetto: 12 mesi).</w:t>
      </w:r>
    </w:p>
    <w:p w:rsidR="00C17F5D" w:rsidRPr="00C17F5D" w:rsidRDefault="00C17F5D" w:rsidP="00C17F5D">
      <w:pPr>
        <w:pStyle w:val="Paragrafoelenco"/>
        <w:ind w:left="426" w:hanging="426"/>
        <w:rPr>
          <w:rFonts w:ascii="Garamond" w:hAnsi="Garamond"/>
          <w:smallCaps/>
          <w:szCs w:val="24"/>
        </w:rPr>
      </w:pPr>
    </w:p>
    <w:p w:rsidR="00362CB7" w:rsidRPr="00362CB7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Progetto di ricerca di ateneo ex 60% - aa. 2016-17, dal titolo “</w:t>
      </w:r>
      <w:r w:rsidR="00C17F5D" w:rsidRPr="00C17F5D">
        <w:rPr>
          <w:rFonts w:ascii="Garamond" w:hAnsi="Garamond"/>
          <w:iCs/>
          <w:color w:val="222222"/>
          <w:sz w:val="24"/>
          <w:szCs w:val="24"/>
          <w:shd w:val="clear" w:color="auto" w:fill="FFFFFF"/>
        </w:rPr>
        <w:t>Le comunità dell’arco alpino occidentale: culture, strutture socio-economiche, insediamenti, antropologia storica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”</w:t>
      </w:r>
    </w:p>
    <w:p w:rsidR="00C17F5D" w:rsidRPr="00C17F5D" w:rsidRDefault="00362CB7" w:rsidP="00362CB7">
      <w:pPr>
        <w:pStyle w:val="Nessunaspaziatura1"/>
        <w:ind w:left="426"/>
        <w:jc w:val="both"/>
        <w:rPr>
          <w:rFonts w:ascii="Garamond" w:hAnsi="Garamond"/>
          <w:smallCaps/>
          <w:sz w:val="24"/>
          <w:szCs w:val="24"/>
        </w:rPr>
      </w:pPr>
      <w:r w:rsidRPr="00274A04">
        <w:rPr>
          <w:rFonts w:ascii="Garamond" w:hAnsi="Garamond"/>
          <w:sz w:val="24"/>
          <w:szCs w:val="24"/>
        </w:rPr>
        <w:t>Dipartimento di Lingue e Letterature Straniere e Culture Moderne dell’Università di Torino</w:t>
      </w:r>
      <w:r w:rsidRPr="00C17F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Coordinamento</w:t>
      </w:r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Francesco </w:t>
      </w:r>
      <w:proofErr w:type="spellStart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Panero</w:t>
      </w:r>
      <w:proofErr w:type="spellEnd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274A04">
        <w:rPr>
          <w:rFonts w:ascii="Garamond" w:hAnsi="Garamond"/>
          <w:color w:val="222222"/>
          <w:sz w:val="24"/>
          <w:szCs w:val="24"/>
          <w:shd w:val="clear" w:color="auto" w:fill="FFFFFF"/>
        </w:rPr>
        <w:t>(</w:t>
      </w:r>
      <w:r w:rsidRPr="00274A04">
        <w:rPr>
          <w:rFonts w:ascii="Garamond" w:hAnsi="Garamond"/>
          <w:sz w:val="24"/>
          <w:szCs w:val="24"/>
        </w:rPr>
        <w:t>Durata del progetto: 12 mesi).</w:t>
      </w:r>
    </w:p>
    <w:p w:rsidR="00C17F5D" w:rsidRPr="00C17F5D" w:rsidRDefault="00C17F5D" w:rsidP="00C17F5D">
      <w:pPr>
        <w:pStyle w:val="Paragrafoelenco"/>
        <w:ind w:left="426" w:hanging="426"/>
        <w:rPr>
          <w:rFonts w:ascii="Garamond" w:hAnsi="Garamond"/>
          <w:smallCaps/>
          <w:szCs w:val="24"/>
        </w:rPr>
      </w:pPr>
    </w:p>
    <w:p w:rsidR="00C17F5D" w:rsidRPr="00362CB7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 w:rsidRPr="00C17F5D"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Progetto di ricerca di ateneo ex 60% - aa. 2017-18, dal titolo “</w:t>
      </w:r>
      <w:r w:rsidR="00C17F5D" w:rsidRPr="00C17F5D">
        <w:rPr>
          <w:rFonts w:ascii="Garamond" w:hAnsi="Garamond"/>
          <w:iCs/>
          <w:color w:val="222222"/>
          <w:sz w:val="24"/>
          <w:szCs w:val="24"/>
          <w:shd w:val="clear" w:color="auto" w:fill="FFFFFF"/>
        </w:rPr>
        <w:t>Le comunità alpine: antropologia, culture, storia e valorizzazione dei beni culturali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” </w:t>
      </w:r>
    </w:p>
    <w:p w:rsidR="00362CB7" w:rsidRPr="00C17F5D" w:rsidRDefault="00362CB7" w:rsidP="00362CB7">
      <w:pPr>
        <w:pStyle w:val="Nessunaspaziatura1"/>
        <w:ind w:left="426"/>
        <w:jc w:val="both"/>
        <w:rPr>
          <w:rFonts w:ascii="Garamond" w:hAnsi="Garamond"/>
          <w:smallCaps/>
          <w:sz w:val="24"/>
          <w:szCs w:val="24"/>
        </w:rPr>
      </w:pPr>
      <w:r w:rsidRPr="00274A04">
        <w:rPr>
          <w:rFonts w:ascii="Garamond" w:hAnsi="Garamond"/>
          <w:sz w:val="24"/>
          <w:szCs w:val="24"/>
        </w:rPr>
        <w:t>Dipartimento di Lingue e Letterature Straniere e Culture Moderne dell’Università di Torino</w:t>
      </w:r>
      <w:r w:rsidRPr="00C17F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Coordinamento</w:t>
      </w:r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Francesco </w:t>
      </w:r>
      <w:proofErr w:type="spellStart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Panero</w:t>
      </w:r>
      <w:proofErr w:type="spellEnd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274A04">
        <w:rPr>
          <w:rFonts w:ascii="Garamond" w:hAnsi="Garamond"/>
          <w:color w:val="222222"/>
          <w:sz w:val="24"/>
          <w:szCs w:val="24"/>
          <w:shd w:val="clear" w:color="auto" w:fill="FFFFFF"/>
        </w:rPr>
        <w:t>(</w:t>
      </w:r>
      <w:r w:rsidRPr="00274A04">
        <w:rPr>
          <w:rFonts w:ascii="Garamond" w:hAnsi="Garamond"/>
          <w:sz w:val="24"/>
          <w:szCs w:val="24"/>
        </w:rPr>
        <w:t>Durata del progetto: 12 mesi).</w:t>
      </w:r>
    </w:p>
    <w:p w:rsidR="00C17F5D" w:rsidRPr="00C17F5D" w:rsidRDefault="00C17F5D" w:rsidP="00C17F5D">
      <w:pPr>
        <w:pStyle w:val="Paragrafoelenco"/>
        <w:ind w:left="426" w:hanging="426"/>
        <w:rPr>
          <w:rFonts w:ascii="Garamond" w:hAnsi="Garamond"/>
          <w:smallCaps/>
          <w:szCs w:val="24"/>
        </w:rPr>
      </w:pPr>
    </w:p>
    <w:p w:rsidR="00C17F5D" w:rsidRPr="00362CB7" w:rsidRDefault="00362CB7" w:rsidP="00A414EF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Garamond" w:hAnsi="Garamond"/>
          <w:smallCaps/>
          <w:sz w:val="24"/>
          <w:szCs w:val="24"/>
        </w:rPr>
      </w:pPr>
      <w:r w:rsidRPr="00362CB7">
        <w:rPr>
          <w:rFonts w:ascii="Garamond" w:hAnsi="Garamond"/>
          <w:sz w:val="24"/>
          <w:szCs w:val="24"/>
        </w:rPr>
        <w:t>Membro del</w:t>
      </w:r>
      <w:r>
        <w:rPr>
          <w:rFonts w:ascii="Garamond" w:hAnsi="Garamond"/>
          <w:szCs w:val="24"/>
        </w:rPr>
        <w:t xml:space="preserve"> 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Progetto di ricerca di ateneo ex 60% - aa. 2018-19, dal titolo “</w:t>
      </w:r>
      <w:r w:rsidR="00C17F5D" w:rsidRPr="00C17F5D">
        <w:rPr>
          <w:rFonts w:ascii="Garamond" w:hAnsi="Garamond"/>
          <w:iCs/>
          <w:color w:val="222222"/>
          <w:sz w:val="24"/>
          <w:szCs w:val="24"/>
          <w:shd w:val="clear" w:color="auto" w:fill="FFFFFF"/>
        </w:rPr>
        <w:t>Comunità urbane e centri minori del versante alpino occidentale d'Oltralpe (Provenza, Delfinato, Savoia): strutture economiche e sociali, movimenti migratori e relazioni politiche, culturali e mercantili con l’area subalpina</w:t>
      </w:r>
      <w:r w:rsidR="00C17F5D"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” </w:t>
      </w:r>
    </w:p>
    <w:p w:rsidR="00362CB7" w:rsidRDefault="00362CB7" w:rsidP="00362CB7">
      <w:pPr>
        <w:pStyle w:val="Nessunaspaziatura1"/>
        <w:ind w:left="426"/>
        <w:jc w:val="both"/>
        <w:rPr>
          <w:rFonts w:ascii="Garamond" w:hAnsi="Garamond"/>
          <w:sz w:val="24"/>
          <w:szCs w:val="24"/>
        </w:rPr>
      </w:pPr>
      <w:r w:rsidRPr="00274A04">
        <w:rPr>
          <w:rFonts w:ascii="Garamond" w:hAnsi="Garamond"/>
          <w:sz w:val="24"/>
          <w:szCs w:val="24"/>
        </w:rPr>
        <w:t>Dipartimento di Lingue e Letterature Straniere e Culture Moderne dell’Università di Torino</w:t>
      </w:r>
      <w:r w:rsidRPr="00C17F5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Coordinamento</w:t>
      </w:r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Prof. Francesco </w:t>
      </w:r>
      <w:proofErr w:type="spellStart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>Panero</w:t>
      </w:r>
      <w:proofErr w:type="spellEnd"/>
      <w:r w:rsidRPr="00C17F5D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  <w:r w:rsidRPr="00274A04">
        <w:rPr>
          <w:rFonts w:ascii="Garamond" w:hAnsi="Garamond"/>
          <w:color w:val="222222"/>
          <w:sz w:val="24"/>
          <w:szCs w:val="24"/>
          <w:shd w:val="clear" w:color="auto" w:fill="FFFFFF"/>
        </w:rPr>
        <w:t>(</w:t>
      </w:r>
      <w:r w:rsidRPr="00274A04">
        <w:rPr>
          <w:rFonts w:ascii="Garamond" w:hAnsi="Garamond"/>
          <w:sz w:val="24"/>
          <w:szCs w:val="24"/>
        </w:rPr>
        <w:t>Durata del progetto: 12 mesi).</w:t>
      </w:r>
    </w:p>
    <w:p w:rsidR="00C40B59" w:rsidRDefault="00C40B59" w:rsidP="00362CB7">
      <w:pPr>
        <w:pStyle w:val="Nessunaspaziatura1"/>
        <w:ind w:left="426"/>
        <w:jc w:val="both"/>
        <w:rPr>
          <w:rFonts w:ascii="Garamond" w:hAnsi="Garamond"/>
          <w:sz w:val="24"/>
          <w:szCs w:val="24"/>
        </w:rPr>
      </w:pPr>
    </w:p>
    <w:p w:rsidR="00C40B59" w:rsidRPr="00C40B59" w:rsidRDefault="00C40B59" w:rsidP="00C40B59">
      <w:pPr>
        <w:pStyle w:val="Nessunaspaziatura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mallCaps/>
          <w:sz w:val="24"/>
          <w:szCs w:val="24"/>
        </w:rPr>
      </w:pPr>
      <w:r w:rsidRPr="00C40B59">
        <w:rPr>
          <w:rFonts w:ascii="Times New Roman" w:hAnsi="Times New Roman"/>
          <w:sz w:val="24"/>
          <w:szCs w:val="24"/>
        </w:rPr>
        <w:t>Membro del</w:t>
      </w:r>
      <w:r w:rsidRPr="00C40B59">
        <w:rPr>
          <w:rFonts w:ascii="Times New Roman" w:hAnsi="Times New Roman"/>
          <w:szCs w:val="24"/>
        </w:rPr>
        <w:t xml:space="preserve"> </w:t>
      </w:r>
      <w:r w:rsidRPr="00C40B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Progetto di ric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erca di ateneo ex 60% - aa. 2019-20</w:t>
      </w:r>
      <w:r w:rsidRPr="00C40B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dal titolo “</w:t>
      </w:r>
      <w:r w:rsidRPr="00C40B59">
        <w:rPr>
          <w:rFonts w:ascii="Times New Roman" w:eastAsia="Calibri" w:hAnsi="Times New Roman"/>
          <w:i/>
          <w:sz w:val="24"/>
          <w:szCs w:val="24"/>
        </w:rPr>
        <w:t>Relazioni culturali e socio-economiche e movimenti migratori tra comunità del versante alpino settentrionale d’Oltralpe (Vallese, Canton Ticino) e il versante italiano</w:t>
      </w:r>
      <w:r w:rsidRPr="00C40B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 </w:t>
      </w:r>
    </w:p>
    <w:p w:rsidR="00C40B59" w:rsidRPr="00C40B59" w:rsidRDefault="00C40B59" w:rsidP="00C40B59">
      <w:pPr>
        <w:pStyle w:val="Nessunaspaziatura1"/>
        <w:ind w:left="426"/>
        <w:jc w:val="both"/>
        <w:rPr>
          <w:rFonts w:ascii="Times New Roman" w:hAnsi="Times New Roman"/>
          <w:sz w:val="24"/>
          <w:szCs w:val="24"/>
        </w:rPr>
      </w:pPr>
      <w:r w:rsidRPr="00C40B59">
        <w:rPr>
          <w:rFonts w:ascii="Times New Roman" w:hAnsi="Times New Roman"/>
          <w:sz w:val="24"/>
          <w:szCs w:val="24"/>
        </w:rPr>
        <w:t>Dipartimento di Lingue e Letterature Straniere e Culture Moderne dell’Università di Torino Coordinamento</w:t>
      </w:r>
      <w:r w:rsidRPr="00C40B5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Prof. Enrico Basso (</w:t>
      </w:r>
      <w:r w:rsidRPr="00C40B59">
        <w:rPr>
          <w:rFonts w:ascii="Times New Roman" w:hAnsi="Times New Roman"/>
          <w:sz w:val="24"/>
          <w:szCs w:val="24"/>
        </w:rPr>
        <w:t>Durata del progetto: 12 mesi)</w:t>
      </w:r>
    </w:p>
    <w:p w:rsidR="00C40B59" w:rsidRDefault="00C40B59" w:rsidP="00362CB7">
      <w:pPr>
        <w:pStyle w:val="Nessunaspaziatura1"/>
        <w:ind w:left="426"/>
        <w:jc w:val="both"/>
        <w:rPr>
          <w:rFonts w:ascii="Garamond" w:hAnsi="Garamond"/>
          <w:sz w:val="24"/>
          <w:szCs w:val="24"/>
        </w:rPr>
      </w:pPr>
    </w:p>
    <w:p w:rsidR="00C40B59" w:rsidRDefault="00C40B59" w:rsidP="00362CB7">
      <w:pPr>
        <w:pStyle w:val="Nessunaspaziatura1"/>
        <w:ind w:left="426"/>
        <w:jc w:val="both"/>
        <w:rPr>
          <w:rFonts w:ascii="Garamond" w:hAnsi="Garamond"/>
          <w:sz w:val="24"/>
          <w:szCs w:val="24"/>
        </w:rPr>
      </w:pPr>
    </w:p>
    <w:p w:rsidR="00C40B59" w:rsidRDefault="00C40B59" w:rsidP="00362CB7">
      <w:pPr>
        <w:pStyle w:val="Nessunaspaziatura1"/>
        <w:ind w:left="426"/>
        <w:jc w:val="both"/>
        <w:rPr>
          <w:rFonts w:ascii="Garamond" w:hAnsi="Garamond"/>
          <w:sz w:val="24"/>
          <w:szCs w:val="24"/>
        </w:rPr>
      </w:pPr>
    </w:p>
    <w:p w:rsidR="00C40B59" w:rsidRPr="00C17F5D" w:rsidRDefault="00C40B59" w:rsidP="00362CB7">
      <w:pPr>
        <w:pStyle w:val="Nessunaspaziatura1"/>
        <w:ind w:left="426"/>
        <w:jc w:val="both"/>
        <w:rPr>
          <w:rFonts w:ascii="Garamond" w:hAnsi="Garamond"/>
          <w:smallCaps/>
          <w:sz w:val="24"/>
          <w:szCs w:val="24"/>
        </w:rPr>
      </w:pPr>
    </w:p>
    <w:p w:rsidR="00620BBC" w:rsidRDefault="00620BBC" w:rsidP="0092422C">
      <w:pPr>
        <w:pStyle w:val="Nessunaspaziatura1"/>
        <w:jc w:val="both"/>
        <w:rPr>
          <w:rFonts w:ascii="Garamond" w:hAnsi="Garamond"/>
          <w:smallCaps/>
          <w:sz w:val="24"/>
          <w:szCs w:val="24"/>
        </w:rPr>
      </w:pPr>
    </w:p>
    <w:p w:rsidR="00AE454A" w:rsidRPr="00AE454A" w:rsidRDefault="00AE454A" w:rsidP="00AE454A">
      <w:pPr>
        <w:pStyle w:val="Titolo4"/>
        <w:shd w:val="clear" w:color="auto" w:fill="FFFFFF"/>
        <w:spacing w:before="158" w:after="158"/>
        <w:rPr>
          <w:rFonts w:ascii="Garamond" w:hAnsi="Garamond" w:cs="Helvetica"/>
          <w:bCs w:val="0"/>
          <w:i w:val="0"/>
          <w:smallCaps/>
          <w:color w:val="auto"/>
          <w:sz w:val="28"/>
          <w:szCs w:val="28"/>
        </w:rPr>
      </w:pPr>
      <w:r w:rsidRPr="00AE454A">
        <w:rPr>
          <w:rFonts w:ascii="Garamond" w:hAnsi="Garamond" w:cs="Helvetica"/>
          <w:bCs w:val="0"/>
          <w:i w:val="0"/>
          <w:smallCaps/>
          <w:color w:val="auto"/>
          <w:sz w:val="28"/>
          <w:szCs w:val="28"/>
        </w:rPr>
        <w:t>Responsabilità di studi e ricerche scientifiche affidati da qualificate istituzioni pubbliche o private</w:t>
      </w:r>
    </w:p>
    <w:p w:rsidR="00A23B91" w:rsidRDefault="00A23B91" w:rsidP="006C5DCE">
      <w:pPr>
        <w:pStyle w:val="Nessunaspaziatura"/>
        <w:ind w:firstLine="0"/>
        <w:rPr>
          <w:rFonts w:ascii="Garamond" w:hAnsi="Garamond"/>
          <w:lang w:val="it-IT"/>
        </w:rPr>
      </w:pPr>
    </w:p>
    <w:p w:rsidR="00A23B91" w:rsidRDefault="00A23B91" w:rsidP="00A414EF">
      <w:pPr>
        <w:pStyle w:val="Nessunaspaziatura"/>
        <w:numPr>
          <w:ilvl w:val="0"/>
          <w:numId w:val="44"/>
        </w:numPr>
        <w:rPr>
          <w:rFonts w:ascii="Garamond" w:hAnsi="Garamond"/>
          <w:lang w:val="it-IT"/>
        </w:rPr>
      </w:pPr>
      <w:r w:rsidRPr="00B318CC">
        <w:rPr>
          <w:rFonts w:ascii="Garamond" w:hAnsi="Garamond"/>
          <w:lang w:val="it-IT"/>
        </w:rPr>
        <w:t>Responsabile del progetto di ricerca su</w:t>
      </w:r>
      <w:r>
        <w:rPr>
          <w:rFonts w:ascii="Garamond" w:hAnsi="Garamond"/>
          <w:lang w:val="it-IT"/>
        </w:rPr>
        <w:t xml:space="preserve"> “La stampa evangelica dal 1848 al 1925. Repertorio </w:t>
      </w:r>
      <w:proofErr w:type="spellStart"/>
      <w:r>
        <w:rPr>
          <w:rFonts w:ascii="Garamond" w:hAnsi="Garamond"/>
          <w:lang w:val="it-IT"/>
        </w:rPr>
        <w:t>emerografico</w:t>
      </w:r>
      <w:proofErr w:type="spellEnd"/>
      <w:r>
        <w:rPr>
          <w:rFonts w:ascii="Garamond" w:hAnsi="Garamond"/>
          <w:lang w:val="it-IT"/>
        </w:rPr>
        <w:t>” promosso dalla Società di Studi V</w:t>
      </w:r>
      <w:r w:rsidR="005D70DA">
        <w:rPr>
          <w:rFonts w:ascii="Garamond" w:hAnsi="Garamond"/>
          <w:lang w:val="it-IT"/>
        </w:rPr>
        <w:t>aldesi</w:t>
      </w:r>
      <w:r>
        <w:rPr>
          <w:rFonts w:ascii="Garamond" w:hAnsi="Garamond"/>
          <w:lang w:val="it-IT"/>
        </w:rPr>
        <w:t>, Fondazione Centro</w:t>
      </w:r>
      <w:r w:rsidR="005D70DA">
        <w:rPr>
          <w:rFonts w:ascii="Garamond" w:hAnsi="Garamond"/>
          <w:lang w:val="it-IT"/>
        </w:rPr>
        <w:t xml:space="preserve"> Culturale V</w:t>
      </w:r>
      <w:r>
        <w:rPr>
          <w:rFonts w:ascii="Garamond" w:hAnsi="Garamond"/>
          <w:lang w:val="it-IT"/>
        </w:rPr>
        <w:t>aldese e Casa editrice Claudiana</w:t>
      </w:r>
      <w:r w:rsidR="005D70DA">
        <w:rPr>
          <w:rFonts w:ascii="Garamond" w:hAnsi="Garamond"/>
          <w:lang w:val="it-IT"/>
        </w:rPr>
        <w:t xml:space="preserve"> (2022-2026)</w:t>
      </w:r>
    </w:p>
    <w:p w:rsidR="00A23B91" w:rsidRDefault="00A23B91" w:rsidP="00A23B91">
      <w:pPr>
        <w:pStyle w:val="Nessunaspaziatura"/>
        <w:ind w:left="720" w:firstLine="0"/>
        <w:rPr>
          <w:rFonts w:ascii="Garamond" w:hAnsi="Garamond"/>
          <w:lang w:val="it-IT"/>
        </w:rPr>
      </w:pPr>
    </w:p>
    <w:p w:rsidR="00AE454A" w:rsidRPr="00B318CC" w:rsidRDefault="00AE454A" w:rsidP="00A414EF">
      <w:pPr>
        <w:pStyle w:val="Nessunaspaziatura"/>
        <w:numPr>
          <w:ilvl w:val="0"/>
          <w:numId w:val="44"/>
        </w:numPr>
        <w:rPr>
          <w:rFonts w:ascii="Garamond" w:hAnsi="Garamond"/>
          <w:lang w:val="it-IT"/>
        </w:rPr>
      </w:pPr>
      <w:r w:rsidRPr="00B318CC">
        <w:rPr>
          <w:rFonts w:ascii="Garamond" w:hAnsi="Garamond"/>
          <w:lang w:val="it-IT"/>
        </w:rPr>
        <w:t xml:space="preserve">Responsabile del progetto di ricerca su </w:t>
      </w:r>
      <w:r w:rsidRPr="00B318CC">
        <w:rPr>
          <w:rFonts w:ascii="Garamond" w:hAnsi="Garamond"/>
          <w:szCs w:val="24"/>
          <w:lang w:val="it-IT"/>
        </w:rPr>
        <w:t>“</w:t>
      </w:r>
      <w:proofErr w:type="spellStart"/>
      <w:r w:rsidRPr="00B318CC">
        <w:rPr>
          <w:rStyle w:val="apple-converted-space"/>
          <w:rFonts w:ascii="Garamond" w:eastAsiaTheme="majorEastAsia" w:hAnsi="Garamond"/>
          <w:lang w:val="it-IT"/>
        </w:rPr>
        <w:t>Widerstand</w:t>
      </w:r>
      <w:proofErr w:type="spellEnd"/>
      <w:r w:rsidRPr="00B318CC">
        <w:rPr>
          <w:rStyle w:val="apple-converted-space"/>
          <w:rFonts w:ascii="Garamond" w:eastAsiaTheme="majorEastAsia" w:hAnsi="Garamond"/>
          <w:lang w:val="it-IT"/>
        </w:rPr>
        <w:t xml:space="preserve"> e/o </w:t>
      </w:r>
      <w:proofErr w:type="spellStart"/>
      <w:r w:rsidRPr="00B318CC">
        <w:rPr>
          <w:rStyle w:val="apple-converted-space"/>
          <w:rFonts w:ascii="Garamond" w:eastAsiaTheme="majorEastAsia" w:hAnsi="Garamond"/>
          <w:lang w:val="it-IT"/>
        </w:rPr>
        <w:t>opposition</w:t>
      </w:r>
      <w:proofErr w:type="spellEnd"/>
      <w:r w:rsidRPr="00B318CC">
        <w:rPr>
          <w:rStyle w:val="apple-converted-space"/>
          <w:rFonts w:ascii="Garamond" w:eastAsiaTheme="majorEastAsia" w:hAnsi="Garamond"/>
          <w:lang w:val="it-IT"/>
        </w:rPr>
        <w:t>? La resistenza tedesca al nazismo attraverso la storia, la letteratura e le arti visive </w:t>
      </w:r>
      <w:r w:rsidRPr="00B318CC">
        <w:rPr>
          <w:rFonts w:ascii="Garamond" w:hAnsi="Garamond"/>
          <w:szCs w:val="24"/>
          <w:lang w:val="it-IT"/>
        </w:rPr>
        <w:t>”</w:t>
      </w:r>
      <w:r w:rsidRPr="00B318CC">
        <w:rPr>
          <w:rFonts w:ascii="Garamond" w:hAnsi="Garamond"/>
          <w:lang w:val="it-IT"/>
        </w:rPr>
        <w:t xml:space="preserve">promosso dal Dipartimento di Lingue e Letterature straniere e Culture moderne – Università degli studi di Torino e dall’ Istituto di Studi Storici ‘Gaetano Salvemini’, in collaborazione con l’Istituto piemontese per la storia della Resistenza e della società contemporanea "G. Agosti", il Goethe </w:t>
      </w:r>
      <w:proofErr w:type="spellStart"/>
      <w:r w:rsidRPr="00B318CC">
        <w:rPr>
          <w:rFonts w:ascii="Garamond" w:hAnsi="Garamond"/>
          <w:lang w:val="it-IT"/>
        </w:rPr>
        <w:t>Institut</w:t>
      </w:r>
      <w:proofErr w:type="spellEnd"/>
      <w:r w:rsidRPr="00B318CC">
        <w:rPr>
          <w:rFonts w:ascii="Garamond" w:hAnsi="Garamond"/>
          <w:lang w:val="it-IT"/>
        </w:rPr>
        <w:t xml:space="preserve"> di Torino e il Centro di Documentazione “Antonio Labriola” (2016 –  2019)</w:t>
      </w:r>
    </w:p>
    <w:p w:rsidR="00AE454A" w:rsidRPr="00A5313C" w:rsidRDefault="00AE454A" w:rsidP="00AE454A"/>
    <w:p w:rsidR="00AE454A" w:rsidRDefault="00AE454A" w:rsidP="00A414EF">
      <w:pPr>
        <w:numPr>
          <w:ilvl w:val="0"/>
          <w:numId w:val="44"/>
        </w:num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  <w:r w:rsidRPr="0058777B">
        <w:rPr>
          <w:rFonts w:ascii="Garamond" w:hAnsi="Garamond"/>
          <w:szCs w:val="24"/>
        </w:rPr>
        <w:t>Responsabile del progetto di ricerca su “L’associazionismo laico in Piemonte dall’Unità all’avvento del fascismo” promosso dal Centro di Documentazione Ricerca e Studi sulla Cul</w:t>
      </w:r>
      <w:r>
        <w:rPr>
          <w:rFonts w:ascii="Garamond" w:hAnsi="Garamond"/>
          <w:szCs w:val="24"/>
        </w:rPr>
        <w:t xml:space="preserve">tura Laica “Piero </w:t>
      </w:r>
      <w:proofErr w:type="spellStart"/>
      <w:r>
        <w:rPr>
          <w:rFonts w:ascii="Garamond" w:hAnsi="Garamond"/>
          <w:szCs w:val="24"/>
        </w:rPr>
        <w:t>Calamandrei</w:t>
      </w:r>
      <w:proofErr w:type="spellEnd"/>
      <w:r>
        <w:rPr>
          <w:rFonts w:ascii="Garamond" w:hAnsi="Garamond"/>
          <w:szCs w:val="24"/>
        </w:rPr>
        <w:t xml:space="preserve">” e dalla </w:t>
      </w:r>
      <w:r w:rsidR="00362CB7">
        <w:rPr>
          <w:rFonts w:ascii="Garamond" w:hAnsi="Garamond"/>
          <w:szCs w:val="24"/>
        </w:rPr>
        <w:t xml:space="preserve">Facoltà di Scienze politiche – Università degli studi di Torino </w:t>
      </w:r>
      <w:r w:rsidRPr="0058777B">
        <w:rPr>
          <w:rFonts w:ascii="Garamond" w:hAnsi="Garamond"/>
          <w:szCs w:val="24"/>
        </w:rPr>
        <w:t xml:space="preserve"> (Comitato scientifico: Massimo Salvadori - Università di Torino (presidente); Ester De Fort - Università di Torino; Giovanni De Luna - Università di Torino; Umber</w:t>
      </w:r>
      <w:r>
        <w:rPr>
          <w:rFonts w:ascii="Garamond" w:hAnsi="Garamond"/>
          <w:szCs w:val="24"/>
        </w:rPr>
        <w:t xml:space="preserve">to </w:t>
      </w:r>
      <w:proofErr w:type="spellStart"/>
      <w:r>
        <w:rPr>
          <w:rFonts w:ascii="Garamond" w:hAnsi="Garamond"/>
          <w:szCs w:val="24"/>
        </w:rPr>
        <w:t>Levra</w:t>
      </w:r>
      <w:proofErr w:type="spellEnd"/>
      <w:r>
        <w:rPr>
          <w:rFonts w:ascii="Garamond" w:hAnsi="Garamond"/>
          <w:szCs w:val="24"/>
        </w:rPr>
        <w:t xml:space="preserve"> - Università di Torino</w:t>
      </w:r>
      <w:r w:rsidRPr="0058777B">
        <w:rPr>
          <w:rFonts w:ascii="Garamond" w:hAnsi="Garamond"/>
          <w:szCs w:val="24"/>
        </w:rPr>
        <w:t>; Silvano Montaldo - Università di Torino; Marco Scavino - Università di Torino) (2010 - 2013)</w:t>
      </w:r>
    </w:p>
    <w:p w:rsidR="00AC414C" w:rsidRDefault="00AC414C" w:rsidP="00AC414C">
      <w:pPr>
        <w:pStyle w:val="Paragrafoelenco"/>
        <w:rPr>
          <w:rFonts w:ascii="Garamond" w:hAnsi="Garamond"/>
          <w:szCs w:val="24"/>
        </w:rPr>
      </w:pPr>
    </w:p>
    <w:p w:rsidR="00AC414C" w:rsidRPr="0058777B" w:rsidRDefault="00AC414C" w:rsidP="00AC414C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Garamond" w:hAnsi="Garamond"/>
          <w:szCs w:val="24"/>
        </w:rPr>
      </w:pPr>
    </w:p>
    <w:p w:rsidR="00DF6A49" w:rsidRDefault="00DF6A49" w:rsidP="0092422C">
      <w:pPr>
        <w:pStyle w:val="Nessunaspaziatura1"/>
        <w:jc w:val="both"/>
        <w:rPr>
          <w:rFonts w:ascii="Garamond" w:hAnsi="Garamond"/>
          <w:b/>
          <w:smallCaps/>
          <w:sz w:val="24"/>
          <w:szCs w:val="24"/>
        </w:rPr>
      </w:pPr>
    </w:p>
    <w:p w:rsidR="00DF6A49" w:rsidRPr="00B318CC" w:rsidRDefault="00DF6A49" w:rsidP="0092422C">
      <w:pPr>
        <w:pStyle w:val="Nessunaspaziatura1"/>
        <w:jc w:val="both"/>
        <w:rPr>
          <w:rFonts w:ascii="Garamond" w:hAnsi="Garamond"/>
          <w:b/>
          <w:smallCaps/>
          <w:sz w:val="24"/>
          <w:szCs w:val="24"/>
        </w:rPr>
      </w:pPr>
    </w:p>
    <w:p w:rsidR="00AC414C" w:rsidRPr="00B318CC" w:rsidRDefault="00AC414C" w:rsidP="0092422C">
      <w:pPr>
        <w:pStyle w:val="Nessunaspaziatura1"/>
        <w:jc w:val="both"/>
        <w:rPr>
          <w:rFonts w:ascii="Garamond" w:hAnsi="Garamond"/>
          <w:b/>
          <w:smallCaps/>
          <w:sz w:val="24"/>
          <w:szCs w:val="24"/>
        </w:rPr>
      </w:pPr>
    </w:p>
    <w:p w:rsidR="00AC414C" w:rsidRPr="00B318CC" w:rsidRDefault="00AC414C" w:rsidP="0092422C">
      <w:pPr>
        <w:pStyle w:val="Nessunaspaziatura1"/>
        <w:jc w:val="both"/>
        <w:rPr>
          <w:rFonts w:ascii="Garamond" w:hAnsi="Garamond"/>
          <w:b/>
          <w:smallCaps/>
          <w:sz w:val="24"/>
          <w:szCs w:val="24"/>
        </w:rPr>
      </w:pPr>
    </w:p>
    <w:p w:rsidR="0092422C" w:rsidRPr="00F7604A" w:rsidRDefault="0092422C" w:rsidP="00F7604A">
      <w:pPr>
        <w:pStyle w:val="Nessunaspaziatura1"/>
        <w:jc w:val="both"/>
        <w:rPr>
          <w:rFonts w:ascii="Garamond" w:hAnsi="Garamond"/>
          <w:b/>
          <w:smallCaps/>
          <w:sz w:val="28"/>
          <w:szCs w:val="28"/>
        </w:rPr>
      </w:pPr>
      <w:r w:rsidRPr="00B807E2">
        <w:rPr>
          <w:rFonts w:ascii="Garamond" w:hAnsi="Garamond"/>
          <w:b/>
          <w:smallCaps/>
          <w:sz w:val="28"/>
          <w:szCs w:val="28"/>
        </w:rPr>
        <w:t xml:space="preserve">attività didattiche in </w:t>
      </w:r>
      <w:r w:rsidR="00F7604A">
        <w:rPr>
          <w:rFonts w:ascii="Garamond" w:hAnsi="Garamond"/>
          <w:b/>
          <w:smallCaps/>
          <w:sz w:val="28"/>
          <w:szCs w:val="28"/>
        </w:rPr>
        <w:t>Altre Università e Dipartimenti</w:t>
      </w:r>
      <w:r w:rsidR="009A5F5E">
        <w:rPr>
          <w:rFonts w:ascii="Garamond" w:hAnsi="Garamond"/>
          <w:b/>
          <w:smallCaps/>
          <w:sz w:val="28"/>
          <w:szCs w:val="28"/>
        </w:rPr>
        <w:t xml:space="preserve"> Italiani</w:t>
      </w:r>
      <w:r w:rsidR="00955920">
        <w:rPr>
          <w:rFonts w:ascii="Garamond" w:hAnsi="Garamond"/>
          <w:b/>
          <w:smallCaps/>
          <w:sz w:val="28"/>
          <w:szCs w:val="28"/>
        </w:rPr>
        <w:t xml:space="preserve"> ed esteri</w:t>
      </w:r>
    </w:p>
    <w:p w:rsidR="0092422C" w:rsidRPr="008C1CFB" w:rsidRDefault="0092422C" w:rsidP="0092422C">
      <w:pPr>
        <w:pStyle w:val="Nessunaspaziatura1"/>
        <w:ind w:left="397" w:hanging="578"/>
        <w:jc w:val="both"/>
        <w:rPr>
          <w:rFonts w:ascii="Garamond" w:hAnsi="Garamond"/>
          <w:sz w:val="24"/>
          <w:szCs w:val="24"/>
        </w:rPr>
      </w:pPr>
    </w:p>
    <w:p w:rsidR="00955920" w:rsidRDefault="00955920" w:rsidP="00A414EF">
      <w:pPr>
        <w:pStyle w:val="Nessunaspaziatura1"/>
        <w:numPr>
          <w:ilvl w:val="0"/>
          <w:numId w:val="41"/>
        </w:numPr>
        <w:ind w:left="709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Attività didattiche in Università estere</w:t>
      </w:r>
    </w:p>
    <w:p w:rsidR="00C709D1" w:rsidRPr="00C709D1" w:rsidRDefault="00AC414C" w:rsidP="00A414EF">
      <w:pPr>
        <w:pStyle w:val="Paragrafoelenco"/>
        <w:numPr>
          <w:ilvl w:val="0"/>
          <w:numId w:val="42"/>
        </w:numPr>
        <w:suppressAutoHyphens/>
        <w:overflowPunct/>
        <w:autoSpaceDE/>
        <w:autoSpaceDN/>
        <w:adjustRightInd/>
        <w:spacing w:line="240" w:lineRule="atLeast"/>
        <w:jc w:val="both"/>
        <w:textAlignment w:val="auto"/>
        <w:rPr>
          <w:rFonts w:ascii="Garamond" w:hAnsi="Garamond" w:cstheme="minorHAnsi"/>
          <w:i/>
          <w:szCs w:val="24"/>
        </w:rPr>
      </w:pPr>
      <w:proofErr w:type="spellStart"/>
      <w:r>
        <w:rPr>
          <w:rFonts w:ascii="Garamond" w:hAnsi="Garamond" w:cstheme="minorHAnsi"/>
          <w:szCs w:val="24"/>
        </w:rPr>
        <w:t>Visiting</w:t>
      </w:r>
      <w:proofErr w:type="spellEnd"/>
      <w:r>
        <w:rPr>
          <w:rFonts w:ascii="Garamond" w:hAnsi="Garamond" w:cstheme="minorHAnsi"/>
          <w:szCs w:val="24"/>
        </w:rPr>
        <w:t xml:space="preserve"> professor presso la Facoltà </w:t>
      </w:r>
      <w:r w:rsidR="00C709D1" w:rsidRPr="00C709D1">
        <w:rPr>
          <w:rFonts w:ascii="Garamond" w:hAnsi="Garamond" w:cstheme="minorHAnsi"/>
          <w:szCs w:val="24"/>
        </w:rPr>
        <w:t xml:space="preserve">di Lingue straniere dell’Università di </w:t>
      </w:r>
      <w:r w:rsidR="00C709D1">
        <w:rPr>
          <w:rFonts w:ascii="Garamond" w:hAnsi="Garamond" w:cstheme="minorHAnsi"/>
          <w:szCs w:val="24"/>
        </w:rPr>
        <w:t>Tirana (</w:t>
      </w:r>
      <w:r w:rsidR="00C709D1" w:rsidRPr="00C709D1">
        <w:rPr>
          <w:rFonts w:ascii="Garamond" w:hAnsi="Garamond" w:cstheme="minorHAnsi"/>
          <w:szCs w:val="24"/>
        </w:rPr>
        <w:t>Albania</w:t>
      </w:r>
      <w:r w:rsidR="00C709D1">
        <w:rPr>
          <w:rFonts w:ascii="Garamond" w:hAnsi="Garamond" w:cstheme="minorHAnsi"/>
          <w:szCs w:val="24"/>
        </w:rPr>
        <w:t xml:space="preserve">), </w:t>
      </w:r>
      <w:r w:rsidR="00C709D1" w:rsidRPr="00C709D1">
        <w:rPr>
          <w:rFonts w:ascii="Garamond" w:hAnsi="Garamond" w:cstheme="minorHAnsi"/>
          <w:szCs w:val="24"/>
        </w:rPr>
        <w:t xml:space="preserve">nell'ambito del programma Erasmus + </w:t>
      </w:r>
      <w:proofErr w:type="spellStart"/>
      <w:r w:rsidR="00C709D1" w:rsidRPr="00C709D1">
        <w:rPr>
          <w:rFonts w:ascii="Garamond" w:hAnsi="Garamond" w:cstheme="minorHAnsi"/>
          <w:szCs w:val="24"/>
        </w:rPr>
        <w:t>Teaching</w:t>
      </w:r>
      <w:proofErr w:type="spellEnd"/>
      <w:r w:rsidR="00C709D1" w:rsidRPr="00C709D1">
        <w:rPr>
          <w:rFonts w:ascii="Garamond" w:hAnsi="Garamond" w:cstheme="minorHAnsi"/>
          <w:szCs w:val="24"/>
        </w:rPr>
        <w:t xml:space="preserve"> Staff </w:t>
      </w:r>
      <w:proofErr w:type="spellStart"/>
      <w:r w:rsidR="00C709D1" w:rsidRPr="00C709D1">
        <w:rPr>
          <w:rFonts w:ascii="Garamond" w:hAnsi="Garamond" w:cstheme="minorHAnsi"/>
          <w:szCs w:val="24"/>
        </w:rPr>
        <w:t>Mobility</w:t>
      </w:r>
      <w:proofErr w:type="spellEnd"/>
      <w:r w:rsidR="00C709D1">
        <w:rPr>
          <w:rFonts w:ascii="Garamond" w:hAnsi="Garamond" w:cstheme="minorHAnsi"/>
          <w:szCs w:val="24"/>
        </w:rPr>
        <w:t xml:space="preserve">, </w:t>
      </w:r>
      <w:r w:rsidR="00C709D1" w:rsidRPr="00C709D1">
        <w:rPr>
          <w:rFonts w:ascii="Garamond" w:hAnsi="Garamond" w:cstheme="minorHAnsi"/>
          <w:szCs w:val="24"/>
        </w:rPr>
        <w:t>con 8 ore di lezione in Storia contemporanea (dal 18 al 24 novembre 2018).</w:t>
      </w:r>
    </w:p>
    <w:p w:rsidR="00955920" w:rsidRDefault="00955920" w:rsidP="00C709D1">
      <w:pPr>
        <w:pStyle w:val="Nessunaspaziatura1"/>
        <w:ind w:left="851"/>
        <w:jc w:val="both"/>
        <w:rPr>
          <w:rFonts w:ascii="Garamond" w:hAnsi="Garamond"/>
          <w:b/>
          <w:sz w:val="24"/>
          <w:szCs w:val="24"/>
        </w:rPr>
      </w:pPr>
    </w:p>
    <w:p w:rsidR="0092422C" w:rsidRPr="000241FB" w:rsidRDefault="0092422C" w:rsidP="00955920">
      <w:pPr>
        <w:pStyle w:val="Nessunaspaziatura1"/>
        <w:numPr>
          <w:ilvl w:val="0"/>
          <w:numId w:val="6"/>
        </w:numPr>
        <w:ind w:hanging="294"/>
        <w:jc w:val="both"/>
        <w:rPr>
          <w:rFonts w:ascii="Garamond" w:hAnsi="Garamond"/>
          <w:b/>
          <w:sz w:val="24"/>
          <w:szCs w:val="24"/>
        </w:rPr>
      </w:pPr>
      <w:r w:rsidRPr="008C1CFB">
        <w:rPr>
          <w:rFonts w:ascii="Garamond" w:hAnsi="Garamond"/>
          <w:b/>
          <w:sz w:val="24"/>
          <w:szCs w:val="24"/>
        </w:rPr>
        <w:t>Partecipazioni a Scuole di dottorato di ricerca e commissioni giudicatrici per il conferimento di dottore di ricerca</w:t>
      </w:r>
    </w:p>
    <w:p w:rsidR="0092422C" w:rsidRPr="00784F2B" w:rsidRDefault="00590879" w:rsidP="00EE1BBE">
      <w:pPr>
        <w:pStyle w:val="Nessunaspaziatura"/>
        <w:numPr>
          <w:ilvl w:val="0"/>
          <w:numId w:val="18"/>
        </w:numPr>
        <w:rPr>
          <w:rFonts w:ascii="Garamond" w:hAnsi="Garamond" w:cs="Arial"/>
          <w:color w:val="000000"/>
          <w:lang w:val="it-IT" w:eastAsia="zh-CN"/>
        </w:rPr>
      </w:pPr>
      <w:r>
        <w:rPr>
          <w:rFonts w:ascii="Garamond" w:hAnsi="Garamond"/>
          <w:lang w:val="it-IT"/>
        </w:rPr>
        <w:t>T</w:t>
      </w:r>
      <w:r w:rsidR="0092422C" w:rsidRPr="00784F2B">
        <w:rPr>
          <w:rFonts w:ascii="Garamond" w:hAnsi="Garamond"/>
          <w:lang w:val="it-IT"/>
        </w:rPr>
        <w:t xml:space="preserve">utor di una tesi di dottorato del XXVII Corso dal titolo </w:t>
      </w:r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>L’esilio antifranchista e l'antifascismo italiano.</w:t>
      </w:r>
      <w:r w:rsidR="0092422C" w:rsidRPr="00784F2B">
        <w:rPr>
          <w:rFonts w:ascii="Garamond" w:hAnsi="Garamond" w:cs="Arial"/>
          <w:color w:val="000000"/>
          <w:lang w:val="it-IT" w:eastAsia="zh-CN"/>
        </w:rPr>
        <w:t xml:space="preserve"> </w:t>
      </w:r>
      <w:r w:rsidR="00ED2C43">
        <w:rPr>
          <w:rFonts w:ascii="Garamond" w:hAnsi="Garamond" w:cs="Courier New"/>
          <w:i/>
          <w:iCs/>
          <w:color w:val="000000"/>
          <w:lang w:val="it-IT" w:eastAsia="zh-CN"/>
        </w:rPr>
        <w:t xml:space="preserve">Le relazioni tra José </w:t>
      </w:r>
      <w:proofErr w:type="spellStart"/>
      <w:r w:rsidR="00ED2C43">
        <w:rPr>
          <w:rFonts w:ascii="Garamond" w:hAnsi="Garamond" w:cs="Courier New"/>
          <w:i/>
          <w:iCs/>
          <w:color w:val="000000"/>
          <w:lang w:val="it-IT" w:eastAsia="zh-CN"/>
        </w:rPr>
        <w:t>Martínez</w:t>
      </w:r>
      <w:proofErr w:type="spellEnd"/>
      <w:r w:rsidR="00ED2C43">
        <w:rPr>
          <w:rFonts w:ascii="Garamond" w:hAnsi="Garamond" w:cs="Courier New"/>
          <w:i/>
          <w:iCs/>
          <w:color w:val="000000"/>
          <w:lang w:val="it-IT" w:eastAsia="zh-CN"/>
        </w:rPr>
        <w:t>,</w:t>
      </w:r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> </w:t>
      </w:r>
      <w:proofErr w:type="spellStart"/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>Ruedo</w:t>
      </w:r>
      <w:proofErr w:type="spellEnd"/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 xml:space="preserve"> </w:t>
      </w:r>
      <w:proofErr w:type="spellStart"/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>ibérico</w:t>
      </w:r>
      <w:proofErr w:type="spellEnd"/>
      <w:r w:rsidR="0092422C" w:rsidRPr="00784F2B">
        <w:rPr>
          <w:rFonts w:ascii="Garamond" w:hAnsi="Garamond" w:cs="Courier New"/>
          <w:i/>
          <w:iCs/>
          <w:color w:val="000000"/>
          <w:lang w:val="it-IT" w:eastAsia="zh-CN"/>
        </w:rPr>
        <w:t> e l’azionismo torinese</w:t>
      </w:r>
      <w:r w:rsidR="0092422C" w:rsidRPr="00784F2B">
        <w:rPr>
          <w:rFonts w:ascii="Garamond" w:hAnsi="Garamond" w:cs="Arial"/>
          <w:color w:val="000000"/>
          <w:lang w:val="it-IT" w:eastAsia="zh-CN"/>
        </w:rPr>
        <w:t xml:space="preserve"> </w:t>
      </w:r>
      <w:r w:rsidR="0092422C" w:rsidRPr="00784F2B">
        <w:rPr>
          <w:rFonts w:ascii="Garamond" w:hAnsi="Garamond"/>
          <w:lang w:val="it-IT"/>
        </w:rPr>
        <w:t xml:space="preserve">e partecipazione ai lavori </w:t>
      </w:r>
      <w:r w:rsidR="0092422C" w:rsidRPr="00784F2B">
        <w:rPr>
          <w:rFonts w:ascii="Garamond" w:hAnsi="Garamond"/>
          <w:lang w:val="it-IT"/>
        </w:rPr>
        <w:lastRenderedPageBreak/>
        <w:t xml:space="preserve">della Scuola di dottorato in Studi storici (Dipartimento di Studi Storici dell’Università di Torino) negli </w:t>
      </w:r>
      <w:proofErr w:type="spellStart"/>
      <w:r w:rsidR="0092422C" w:rsidRPr="00784F2B">
        <w:rPr>
          <w:rFonts w:ascii="Garamond" w:hAnsi="Garamond"/>
          <w:lang w:val="it-IT"/>
        </w:rPr>
        <w:t>a.a</w:t>
      </w:r>
      <w:proofErr w:type="spellEnd"/>
      <w:r w:rsidR="0092422C" w:rsidRPr="00784F2B">
        <w:rPr>
          <w:rFonts w:ascii="Garamond" w:hAnsi="Garamond"/>
          <w:lang w:val="it-IT"/>
        </w:rPr>
        <w:t>. 2012-13; 2013-14; 2014-15</w:t>
      </w:r>
      <w:r w:rsidR="0092422C">
        <w:rPr>
          <w:rFonts w:ascii="Garamond" w:hAnsi="Garamond"/>
          <w:lang w:val="it-IT"/>
        </w:rPr>
        <w:t xml:space="preserve"> e 2015-16</w:t>
      </w:r>
      <w:r w:rsidR="0092422C" w:rsidRPr="00784F2B">
        <w:rPr>
          <w:rFonts w:ascii="Garamond" w:hAnsi="Garamond"/>
          <w:lang w:val="it-IT"/>
        </w:rPr>
        <w:t>.</w:t>
      </w:r>
    </w:p>
    <w:p w:rsidR="0092422C" w:rsidRPr="008C1CFB" w:rsidRDefault="0092422C" w:rsidP="0092422C">
      <w:pPr>
        <w:pStyle w:val="Nessunaspaziatura1"/>
        <w:ind w:left="720"/>
        <w:jc w:val="both"/>
        <w:rPr>
          <w:rFonts w:ascii="Garamond" w:hAnsi="Garamond"/>
          <w:sz w:val="24"/>
          <w:szCs w:val="24"/>
        </w:rPr>
      </w:pPr>
    </w:p>
    <w:p w:rsidR="0092422C" w:rsidRPr="00D16710" w:rsidRDefault="0092422C" w:rsidP="00EE1BBE">
      <w:pPr>
        <w:pStyle w:val="Nessunaspaziatura1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8C1CFB">
        <w:rPr>
          <w:rFonts w:ascii="Garamond" w:hAnsi="Garamond"/>
          <w:sz w:val="24"/>
          <w:szCs w:val="24"/>
        </w:rPr>
        <w:t xml:space="preserve">Partecipazione come membro effettivo (commissione composta prof. Alfonso Botti – Università di Modena e Reggio Emilia; prof. </w:t>
      </w:r>
      <w:proofErr w:type="spellStart"/>
      <w:r w:rsidRPr="008C1CFB">
        <w:rPr>
          <w:rFonts w:ascii="Garamond" w:hAnsi="Garamond"/>
          <w:sz w:val="24"/>
          <w:szCs w:val="24"/>
        </w:rPr>
        <w:t>Abdón</w:t>
      </w:r>
      <w:proofErr w:type="spellEnd"/>
      <w:r w:rsidRPr="008C1CFB">
        <w:rPr>
          <w:rFonts w:ascii="Garamond" w:hAnsi="Garamond"/>
          <w:sz w:val="24"/>
          <w:szCs w:val="24"/>
        </w:rPr>
        <w:t xml:space="preserve"> </w:t>
      </w:r>
      <w:proofErr w:type="spellStart"/>
      <w:r w:rsidRPr="008C1CFB">
        <w:rPr>
          <w:rFonts w:ascii="Garamond" w:hAnsi="Garamond"/>
          <w:sz w:val="24"/>
          <w:szCs w:val="24"/>
        </w:rPr>
        <w:t>Ma</w:t>
      </w:r>
      <w:r>
        <w:rPr>
          <w:rFonts w:ascii="Garamond" w:hAnsi="Garamond"/>
          <w:sz w:val="24"/>
          <w:szCs w:val="24"/>
        </w:rPr>
        <w:t>teos</w:t>
      </w:r>
      <w:proofErr w:type="spellEnd"/>
      <w:r>
        <w:rPr>
          <w:rFonts w:ascii="Garamond" w:hAnsi="Garamond"/>
          <w:sz w:val="24"/>
          <w:szCs w:val="24"/>
        </w:rPr>
        <w:t xml:space="preserve"> López – </w:t>
      </w:r>
      <w:proofErr w:type="spellStart"/>
      <w:r>
        <w:rPr>
          <w:rFonts w:ascii="Garamond" w:hAnsi="Garamond"/>
          <w:sz w:val="24"/>
          <w:szCs w:val="24"/>
        </w:rPr>
        <w:t>Universidad</w:t>
      </w:r>
      <w:proofErr w:type="spellEnd"/>
      <w:r>
        <w:rPr>
          <w:rFonts w:ascii="Garamond" w:hAnsi="Garamond"/>
          <w:sz w:val="24"/>
          <w:szCs w:val="24"/>
        </w:rPr>
        <w:t xml:space="preserve"> UNED di</w:t>
      </w:r>
      <w:r w:rsidRPr="008C1CFB">
        <w:rPr>
          <w:rFonts w:ascii="Garamond" w:hAnsi="Garamond"/>
          <w:sz w:val="24"/>
          <w:szCs w:val="24"/>
        </w:rPr>
        <w:t xml:space="preserve"> Madrid; prof. Juan </w:t>
      </w:r>
      <w:proofErr w:type="spellStart"/>
      <w:r w:rsidRPr="008C1CFB">
        <w:rPr>
          <w:rFonts w:ascii="Garamond" w:hAnsi="Garamond"/>
          <w:sz w:val="24"/>
          <w:szCs w:val="24"/>
        </w:rPr>
        <w:t>Av</w:t>
      </w:r>
      <w:r>
        <w:rPr>
          <w:rFonts w:ascii="Garamond" w:hAnsi="Garamond"/>
          <w:sz w:val="24"/>
          <w:szCs w:val="24"/>
        </w:rPr>
        <w:t>ilés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Farré</w:t>
      </w:r>
      <w:proofErr w:type="spellEnd"/>
      <w:r>
        <w:rPr>
          <w:rFonts w:ascii="Garamond" w:hAnsi="Garamond"/>
          <w:sz w:val="24"/>
          <w:szCs w:val="24"/>
        </w:rPr>
        <w:t xml:space="preserve"> – </w:t>
      </w:r>
      <w:proofErr w:type="spellStart"/>
      <w:r>
        <w:rPr>
          <w:rFonts w:ascii="Garamond" w:hAnsi="Garamond"/>
          <w:sz w:val="24"/>
          <w:szCs w:val="24"/>
        </w:rPr>
        <w:t>Universidad</w:t>
      </w:r>
      <w:proofErr w:type="spellEnd"/>
      <w:r>
        <w:rPr>
          <w:rFonts w:ascii="Garamond" w:hAnsi="Garamond"/>
          <w:sz w:val="24"/>
          <w:szCs w:val="24"/>
        </w:rPr>
        <w:t xml:space="preserve"> UNED di</w:t>
      </w:r>
      <w:r w:rsidR="00ED2C43">
        <w:rPr>
          <w:rFonts w:ascii="Garamond" w:hAnsi="Garamond"/>
          <w:sz w:val="24"/>
          <w:szCs w:val="24"/>
        </w:rPr>
        <w:t xml:space="preserve"> Madrid)</w:t>
      </w:r>
      <w:r w:rsidRPr="008C1CFB">
        <w:rPr>
          <w:rFonts w:ascii="Garamond" w:hAnsi="Garamond"/>
          <w:sz w:val="24"/>
          <w:szCs w:val="24"/>
        </w:rPr>
        <w:t xml:space="preserve"> alla commissione giudicatrice per il conferimento del titolo di dottore di ricerca del dottorato di ricerca in “Storia dell’età con</w:t>
      </w:r>
      <w:r w:rsidR="00117AC7">
        <w:rPr>
          <w:rFonts w:ascii="Garamond" w:hAnsi="Garamond"/>
          <w:sz w:val="24"/>
          <w:szCs w:val="24"/>
        </w:rPr>
        <w:t xml:space="preserve">temporanea nei secoli XIX e XX Federico </w:t>
      </w:r>
      <w:proofErr w:type="spellStart"/>
      <w:r w:rsidR="00117AC7">
        <w:rPr>
          <w:rFonts w:ascii="Garamond" w:hAnsi="Garamond"/>
          <w:sz w:val="24"/>
          <w:szCs w:val="24"/>
        </w:rPr>
        <w:t>Chabod</w:t>
      </w:r>
      <w:proofErr w:type="spellEnd"/>
      <w:r w:rsidR="00117AC7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</w:t>
      </w:r>
      <w:r w:rsidRPr="008C1CFB">
        <w:rPr>
          <w:rFonts w:ascii="Garamond" w:hAnsi="Garamond"/>
          <w:sz w:val="24"/>
          <w:szCs w:val="24"/>
        </w:rPr>
        <w:t>dell’Università di Bologna, candidato Luca Costantini (decreto n. 170/2013)</w:t>
      </w:r>
    </w:p>
    <w:p w:rsidR="0092422C" w:rsidRPr="008C1CFB" w:rsidRDefault="0092422C" w:rsidP="0092422C">
      <w:pPr>
        <w:widowControl w:val="0"/>
        <w:tabs>
          <w:tab w:val="left" w:pos="1160"/>
        </w:tabs>
        <w:ind w:right="148"/>
        <w:rPr>
          <w:rFonts w:ascii="Garamond" w:hAnsi="Garamond"/>
          <w:b/>
          <w:smallCaps/>
          <w:szCs w:val="24"/>
        </w:rPr>
      </w:pPr>
    </w:p>
    <w:p w:rsidR="00400719" w:rsidRDefault="00400719" w:rsidP="0092422C">
      <w:pPr>
        <w:pStyle w:val="Nessunaspaziatura1"/>
        <w:jc w:val="both"/>
        <w:rPr>
          <w:rFonts w:ascii="Garamond" w:hAnsi="Garamond"/>
          <w:b/>
          <w:smallCaps/>
          <w:sz w:val="26"/>
          <w:szCs w:val="26"/>
        </w:rPr>
      </w:pPr>
    </w:p>
    <w:p w:rsidR="00AC414C" w:rsidRDefault="00AC414C" w:rsidP="0092422C">
      <w:pPr>
        <w:pStyle w:val="Nessunaspaziatura1"/>
        <w:jc w:val="both"/>
        <w:rPr>
          <w:rFonts w:ascii="Garamond" w:hAnsi="Garamond"/>
          <w:b/>
          <w:smallCaps/>
          <w:sz w:val="26"/>
          <w:szCs w:val="26"/>
        </w:rPr>
      </w:pPr>
    </w:p>
    <w:p w:rsidR="0092422C" w:rsidRDefault="0092422C" w:rsidP="0092422C">
      <w:pPr>
        <w:pStyle w:val="Nessunaspaziatura1"/>
        <w:jc w:val="both"/>
        <w:rPr>
          <w:rFonts w:ascii="Garamond" w:hAnsi="Garamond"/>
          <w:b/>
          <w:smallCaps/>
          <w:sz w:val="26"/>
          <w:szCs w:val="26"/>
        </w:rPr>
      </w:pPr>
    </w:p>
    <w:p w:rsidR="00F07EF8" w:rsidRPr="00F07EF8" w:rsidRDefault="00F07EF8" w:rsidP="00F07EF8">
      <w:pPr>
        <w:pStyle w:val="Rientrocorpodeltesto"/>
        <w:tabs>
          <w:tab w:val="left" w:pos="2977"/>
        </w:tabs>
        <w:spacing w:line="360" w:lineRule="auto"/>
        <w:ind w:left="0" w:right="458"/>
        <w:jc w:val="both"/>
        <w:rPr>
          <w:rStyle w:val="Numeropagina"/>
          <w:rFonts w:ascii="Garamond" w:hAnsi="Garamond"/>
          <w:i/>
          <w:iCs/>
          <w:szCs w:val="24"/>
        </w:rPr>
      </w:pPr>
      <w:r w:rsidRPr="00C709D1">
        <w:rPr>
          <w:rStyle w:val="Numeropagina"/>
          <w:rFonts w:ascii="Garamond" w:hAnsi="Garamond"/>
          <w:b/>
          <w:smallCaps/>
          <w:sz w:val="28"/>
          <w:szCs w:val="28"/>
        </w:rPr>
        <w:t xml:space="preserve">Pubblicazioni </w:t>
      </w:r>
      <w:r w:rsidRPr="00F07EF8">
        <w:rPr>
          <w:rStyle w:val="Numeropagina"/>
          <w:rFonts w:ascii="Garamond" w:hAnsi="Garamond"/>
          <w:smallCaps/>
          <w:szCs w:val="24"/>
        </w:rPr>
        <w:t>(</w:t>
      </w:r>
      <w:r w:rsidRPr="00F07EF8">
        <w:rPr>
          <w:rFonts w:ascii="Garamond" w:hAnsi="Garamond"/>
          <w:i/>
          <w:iCs/>
          <w:szCs w:val="24"/>
        </w:rPr>
        <w:t>secondo la “Tipologia di prodotto” in www.iris.unito.it)</w:t>
      </w:r>
    </w:p>
    <w:p w:rsidR="00F07EF8" w:rsidRPr="00274A04" w:rsidRDefault="00F07EF8" w:rsidP="00F07EF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szCs w:val="24"/>
        </w:rPr>
      </w:pPr>
      <w:r w:rsidRPr="00274A04">
        <w:rPr>
          <w:rFonts w:ascii="Garamond" w:hAnsi="Garamond"/>
          <w:b/>
          <w:i/>
          <w:iCs/>
          <w:szCs w:val="24"/>
        </w:rPr>
        <w:t>Monografie (01A)</w:t>
      </w:r>
    </w:p>
    <w:p w:rsidR="009D0752" w:rsidRPr="009D0752" w:rsidRDefault="009D0752" w:rsidP="00A414EF">
      <w:pPr>
        <w:pStyle w:val="NormaleWeb"/>
        <w:numPr>
          <w:ilvl w:val="0"/>
          <w:numId w:val="35"/>
        </w:numPr>
        <w:spacing w:before="0" w:beforeAutospacing="0" w:after="150" w:afterAutospacing="0"/>
        <w:rPr>
          <w:rStyle w:val="Enfasicorsivo"/>
          <w:rFonts w:ascii="Garamond" w:hAnsi="Garamond"/>
          <w:i w:val="0"/>
          <w:iCs w:val="0"/>
          <w:lang w:val="it-IT"/>
        </w:rPr>
      </w:pPr>
      <w:r w:rsidRPr="009D0752">
        <w:rPr>
          <w:rStyle w:val="Enfasicorsivo"/>
          <w:rFonts w:ascii="Garamond" w:hAnsi="Garamond"/>
          <w:iCs w:val="0"/>
          <w:lang w:val="it-IT"/>
        </w:rPr>
        <w:t xml:space="preserve">L’esilio e la nazione. </w:t>
      </w:r>
      <w:proofErr w:type="spellStart"/>
      <w:r w:rsidRPr="009D0752">
        <w:rPr>
          <w:rStyle w:val="Enfasicorsivo"/>
          <w:rFonts w:ascii="Garamond" w:hAnsi="Garamond"/>
          <w:iCs w:val="0"/>
          <w:lang w:val="it-IT"/>
        </w:rPr>
        <w:t>Alerino</w:t>
      </w:r>
      <w:proofErr w:type="spellEnd"/>
      <w:r w:rsidRPr="009D0752">
        <w:rPr>
          <w:rStyle w:val="Enfasicorsivo"/>
          <w:rFonts w:ascii="Garamond" w:hAnsi="Garamond"/>
          <w:iCs w:val="0"/>
          <w:lang w:val="it-IT"/>
        </w:rPr>
        <w:t xml:space="preserve"> Palma di Cesnola e la nascita dello stato greco moderno</w:t>
      </w:r>
      <w:r>
        <w:rPr>
          <w:rStyle w:val="Enfasicorsivo"/>
          <w:rFonts w:ascii="Garamond" w:hAnsi="Garamond"/>
          <w:i w:val="0"/>
          <w:iCs w:val="0"/>
          <w:lang w:val="it-IT"/>
        </w:rPr>
        <w:t xml:space="preserve">, Atene, </w:t>
      </w:r>
      <w:proofErr w:type="spellStart"/>
      <w:r>
        <w:rPr>
          <w:rStyle w:val="Enfasicorsivo"/>
          <w:rFonts w:ascii="Garamond" w:hAnsi="Garamond"/>
          <w:i w:val="0"/>
          <w:iCs w:val="0"/>
          <w:lang w:val="it-IT"/>
        </w:rPr>
        <w:t>EPTbooks</w:t>
      </w:r>
      <w:proofErr w:type="spellEnd"/>
      <w:r>
        <w:rPr>
          <w:rStyle w:val="Enfasicorsivo"/>
          <w:rFonts w:ascii="Garamond" w:hAnsi="Garamond"/>
          <w:i w:val="0"/>
          <w:iCs w:val="0"/>
          <w:lang w:val="it-IT"/>
        </w:rPr>
        <w:t>, 2021, pp. 511 (ISBN 978-618-5329-70-9)</w:t>
      </w:r>
    </w:p>
    <w:p w:rsidR="00C40B59" w:rsidRPr="006C5DCE" w:rsidRDefault="00C40B59" w:rsidP="00A414EF">
      <w:pPr>
        <w:pStyle w:val="NormaleWeb"/>
        <w:numPr>
          <w:ilvl w:val="0"/>
          <w:numId w:val="35"/>
        </w:numPr>
        <w:spacing w:before="0" w:beforeAutospacing="0" w:after="150" w:afterAutospacing="0"/>
        <w:rPr>
          <w:rStyle w:val="Enfasicorsivo"/>
          <w:rFonts w:ascii="Garamond" w:hAnsi="Garamond"/>
          <w:i w:val="0"/>
          <w:iCs w:val="0"/>
          <w:lang w:val="it-IT"/>
        </w:rPr>
      </w:pPr>
      <w:r w:rsidRPr="006C5DCE">
        <w:rPr>
          <w:rStyle w:val="Enfasicorsivo"/>
          <w:rFonts w:ascii="Garamond" w:hAnsi="Garamond"/>
          <w:iCs w:val="0"/>
          <w:lang w:val="it-IT"/>
        </w:rPr>
        <w:t xml:space="preserve">Evangelici e </w:t>
      </w:r>
      <w:proofErr w:type="spellStart"/>
      <w:r w:rsidRPr="006C5DCE">
        <w:rPr>
          <w:rStyle w:val="Enfasicorsivo"/>
          <w:rFonts w:ascii="Garamond" w:hAnsi="Garamond"/>
          <w:iCs w:val="0"/>
          <w:lang w:val="it-IT"/>
        </w:rPr>
        <w:t>liberimuratori</w:t>
      </w:r>
      <w:proofErr w:type="spellEnd"/>
      <w:r w:rsidRPr="006C5DCE">
        <w:rPr>
          <w:rStyle w:val="Enfasicorsivo"/>
          <w:rFonts w:ascii="Garamond" w:hAnsi="Garamond"/>
          <w:iCs w:val="0"/>
          <w:lang w:val="it-IT"/>
        </w:rPr>
        <w:t xml:space="preserve"> nell’Italia  liberale (1859-1914)</w:t>
      </w:r>
      <w:r w:rsidR="00D54378" w:rsidRPr="006C5DCE">
        <w:rPr>
          <w:rStyle w:val="Enfasicorsivo"/>
          <w:rFonts w:ascii="Garamond" w:hAnsi="Garamond"/>
          <w:iCs w:val="0"/>
          <w:lang w:val="it-IT"/>
        </w:rPr>
        <w:t>,</w:t>
      </w:r>
      <w:r w:rsidR="00D54378" w:rsidRPr="006C5DCE">
        <w:rPr>
          <w:rStyle w:val="Enfasicorsivo"/>
          <w:rFonts w:ascii="Garamond" w:hAnsi="Garamond"/>
          <w:i w:val="0"/>
          <w:iCs w:val="0"/>
          <w:lang w:val="it-IT"/>
        </w:rPr>
        <w:t xml:space="preserve"> Torino, Claudiana</w:t>
      </w:r>
      <w:r w:rsidR="002172D9" w:rsidRPr="006C5DCE">
        <w:rPr>
          <w:rStyle w:val="Enfasicorsivo"/>
          <w:rFonts w:ascii="Garamond" w:hAnsi="Garamond"/>
          <w:i w:val="0"/>
          <w:iCs w:val="0"/>
          <w:lang w:val="it-IT"/>
        </w:rPr>
        <w:t xml:space="preserve"> Universitaria, 2021, pp. 538 (ISBN 978-88-6898-290-4)</w:t>
      </w:r>
    </w:p>
    <w:p w:rsidR="00F07EF8" w:rsidRPr="006C5DCE" w:rsidRDefault="00F07EF8" w:rsidP="00A414EF">
      <w:pPr>
        <w:pStyle w:val="NormaleWeb"/>
        <w:numPr>
          <w:ilvl w:val="0"/>
          <w:numId w:val="35"/>
        </w:numPr>
        <w:spacing w:before="0" w:beforeAutospacing="0" w:after="150" w:afterAutospacing="0"/>
        <w:rPr>
          <w:rFonts w:ascii="Garamond" w:hAnsi="Garamond"/>
          <w:lang w:val="it-IT"/>
        </w:rPr>
      </w:pPr>
      <w:r w:rsidRPr="006C5DCE">
        <w:rPr>
          <w:rStyle w:val="Enfasicorsivo"/>
          <w:rFonts w:ascii="Garamond" w:hAnsi="Garamond"/>
          <w:lang w:val="it-IT"/>
        </w:rPr>
        <w:t>Liberi Muratori nella Milano del Novecento. La loggia "Cavalieri di Scozia" dal 1911 agli anni Sessanta</w:t>
      </w:r>
      <w:r w:rsidRPr="006C5DCE">
        <w:rPr>
          <w:rFonts w:ascii="Garamond" w:hAnsi="Garamond"/>
          <w:lang w:val="it-IT"/>
        </w:rPr>
        <w:t xml:space="preserve">, Catania, </w:t>
      </w:r>
      <w:proofErr w:type="spellStart"/>
      <w:r w:rsidRPr="006C5DCE">
        <w:rPr>
          <w:rFonts w:ascii="Garamond" w:hAnsi="Garamond"/>
          <w:lang w:val="it-IT"/>
        </w:rPr>
        <w:t>Tipheret</w:t>
      </w:r>
      <w:proofErr w:type="spellEnd"/>
      <w:r w:rsidRPr="006C5DCE">
        <w:rPr>
          <w:rFonts w:ascii="Garamond" w:hAnsi="Garamond"/>
          <w:lang w:val="it-IT"/>
        </w:rPr>
        <w:t>, 2017, pp. 172 (ISBN 978-88-6496-364-8)</w:t>
      </w:r>
    </w:p>
    <w:p w:rsidR="00F07EF8" w:rsidRPr="006C5DCE" w:rsidRDefault="00F07EF8" w:rsidP="00A414EF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Fondi in lingua italiana del Centro </w:t>
      </w:r>
      <w:proofErr w:type="spellStart"/>
      <w:r w:rsidRPr="006C5DCE">
        <w:rPr>
          <w:rFonts w:ascii="Garamond" w:hAnsi="Garamond"/>
          <w:i/>
          <w:szCs w:val="24"/>
        </w:rPr>
        <w:t>Documental</w:t>
      </w:r>
      <w:proofErr w:type="spellEnd"/>
      <w:r w:rsidRPr="006C5DCE">
        <w:rPr>
          <w:rFonts w:ascii="Garamond" w:hAnsi="Garamond"/>
          <w:i/>
          <w:szCs w:val="24"/>
        </w:rPr>
        <w:t xml:space="preserve"> de la Memoria </w:t>
      </w:r>
      <w:proofErr w:type="spellStart"/>
      <w:r w:rsidRPr="006C5DCE">
        <w:rPr>
          <w:rFonts w:ascii="Garamond" w:hAnsi="Garamond"/>
          <w:i/>
          <w:szCs w:val="24"/>
        </w:rPr>
        <w:t>Histórica</w:t>
      </w:r>
      <w:proofErr w:type="spellEnd"/>
      <w:r w:rsidRPr="006C5DCE">
        <w:rPr>
          <w:rFonts w:ascii="Garamond" w:hAnsi="Garamond"/>
          <w:i/>
          <w:szCs w:val="24"/>
        </w:rPr>
        <w:t xml:space="preserve"> (</w:t>
      </w:r>
      <w:proofErr w:type="spellStart"/>
      <w:r w:rsidRPr="006C5DCE">
        <w:rPr>
          <w:rFonts w:ascii="Garamond" w:hAnsi="Garamond"/>
          <w:i/>
          <w:szCs w:val="24"/>
        </w:rPr>
        <w:t>Sección</w:t>
      </w:r>
      <w:proofErr w:type="spellEnd"/>
      <w:r w:rsidRPr="006C5DCE">
        <w:rPr>
          <w:rFonts w:ascii="Garamond" w:hAnsi="Garamond"/>
          <w:i/>
          <w:szCs w:val="24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</w:rPr>
        <w:t>Especial</w:t>
      </w:r>
      <w:proofErr w:type="spellEnd"/>
      <w:r w:rsidRPr="006C5DCE">
        <w:rPr>
          <w:rFonts w:ascii="Garamond" w:hAnsi="Garamond"/>
          <w:i/>
          <w:szCs w:val="24"/>
        </w:rPr>
        <w:t xml:space="preserve">) di Salamanca, </w:t>
      </w:r>
      <w:r w:rsidRPr="006C5DCE">
        <w:rPr>
          <w:rFonts w:ascii="Garamond" w:hAnsi="Garamond"/>
          <w:szCs w:val="24"/>
        </w:rPr>
        <w:t>(Quaderni del CRSL-M  Serie Fondi e fonti 1), Torino, CRSL-M, 2017, 65 pp. (ISBN 979-12-200-2393-1)</w:t>
      </w:r>
      <w:r w:rsidR="002172D9" w:rsidRPr="006C5DCE">
        <w:rPr>
          <w:rFonts w:ascii="Garamond" w:hAnsi="Garamond"/>
          <w:szCs w:val="24"/>
        </w:rPr>
        <w:t xml:space="preserve"> </w:t>
      </w:r>
    </w:p>
    <w:p w:rsidR="00F07EF8" w:rsidRPr="006C5DCE" w:rsidRDefault="00F07EF8" w:rsidP="00F07EF8">
      <w:pPr>
        <w:tabs>
          <w:tab w:val="num" w:pos="709"/>
        </w:tabs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C5DCE" w:rsidRDefault="00845C1D" w:rsidP="00A414EF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  <w:shd w:val="clear" w:color="auto" w:fill="FFFFFF"/>
        </w:rPr>
      </w:pPr>
      <w:r w:rsidRPr="006C5DCE">
        <w:rPr>
          <w:rFonts w:ascii="Garamond" w:eastAsia="Calibri" w:hAnsi="Garamond"/>
          <w:i/>
          <w:szCs w:val="24"/>
          <w:lang w:eastAsia="en-US"/>
        </w:rPr>
        <w:t xml:space="preserve">Compagni e </w:t>
      </w:r>
      <w:proofErr w:type="spellStart"/>
      <w:r w:rsidRPr="006C5DCE">
        <w:rPr>
          <w:rFonts w:ascii="Garamond" w:eastAsia="Calibri" w:hAnsi="Garamond"/>
          <w:i/>
          <w:szCs w:val="24"/>
          <w:lang w:eastAsia="en-US"/>
        </w:rPr>
        <w:t>liberi</w:t>
      </w:r>
      <w:r w:rsidR="00F07EF8" w:rsidRPr="006C5DCE">
        <w:rPr>
          <w:rFonts w:ascii="Garamond" w:eastAsia="Calibri" w:hAnsi="Garamond"/>
          <w:i/>
          <w:szCs w:val="24"/>
          <w:lang w:eastAsia="en-US"/>
        </w:rPr>
        <w:t>muratori</w:t>
      </w:r>
      <w:proofErr w:type="spellEnd"/>
      <w:r w:rsidR="00F07EF8" w:rsidRPr="006C5DCE">
        <w:rPr>
          <w:rFonts w:ascii="Garamond" w:eastAsia="Calibri" w:hAnsi="Garamond"/>
          <w:i/>
          <w:szCs w:val="24"/>
          <w:lang w:eastAsia="en-US"/>
        </w:rPr>
        <w:t xml:space="preserve">. Socialismo e massoneria dalla nascita del Psi alla grande guerra, </w:t>
      </w:r>
      <w:r w:rsidR="00F07EF8" w:rsidRPr="006C5DCE">
        <w:rPr>
          <w:rFonts w:ascii="Garamond" w:eastAsia="Calibri" w:hAnsi="Garamond"/>
          <w:szCs w:val="24"/>
          <w:lang w:eastAsia="en-US"/>
        </w:rPr>
        <w:t xml:space="preserve">Soveria Mannelli, </w:t>
      </w:r>
      <w:proofErr w:type="spellStart"/>
      <w:r w:rsidR="00F07EF8" w:rsidRPr="006C5DCE">
        <w:rPr>
          <w:rFonts w:ascii="Garamond" w:eastAsia="Calibri" w:hAnsi="Garamond"/>
          <w:szCs w:val="24"/>
          <w:lang w:eastAsia="en-US"/>
        </w:rPr>
        <w:t>Rubbettino</w:t>
      </w:r>
      <w:proofErr w:type="spellEnd"/>
      <w:r w:rsidR="00F07EF8" w:rsidRPr="006C5DCE">
        <w:rPr>
          <w:rFonts w:ascii="Garamond" w:eastAsia="Calibri" w:hAnsi="Garamond"/>
          <w:szCs w:val="24"/>
          <w:lang w:eastAsia="en-US"/>
        </w:rPr>
        <w:t xml:space="preserve"> Editore, 2015, 377 pp. (ISBN </w:t>
      </w:r>
      <w:r w:rsidR="00F07EF8" w:rsidRPr="006C5DCE">
        <w:rPr>
          <w:rFonts w:ascii="Garamond" w:hAnsi="Garamond"/>
          <w:szCs w:val="24"/>
          <w:shd w:val="clear" w:color="auto" w:fill="FFFFFF"/>
        </w:rPr>
        <w:t>978-88-498-4323-1)</w:t>
      </w:r>
    </w:p>
    <w:p w:rsidR="00F07EF8" w:rsidRPr="006C5DCE" w:rsidRDefault="00F07EF8" w:rsidP="00F07EF8">
      <w:pPr>
        <w:tabs>
          <w:tab w:val="num" w:pos="709"/>
        </w:tabs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5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Garamond" w:hAnsi="Garamond"/>
          <w:szCs w:val="24"/>
          <w:shd w:val="clear" w:color="auto" w:fill="FFFFFF"/>
        </w:rPr>
      </w:pPr>
      <w:r w:rsidRPr="006C5DCE">
        <w:rPr>
          <w:rFonts w:ascii="Garamond" w:hAnsi="Garamond"/>
          <w:i/>
          <w:szCs w:val="24"/>
        </w:rPr>
        <w:t xml:space="preserve">Giuseppe Garibaldi. Tra umanitarismo </w:t>
      </w:r>
      <w:proofErr w:type="spellStart"/>
      <w:r w:rsidRPr="006C5DCE">
        <w:rPr>
          <w:rFonts w:ascii="Garamond" w:hAnsi="Garamond"/>
          <w:i/>
          <w:szCs w:val="24"/>
        </w:rPr>
        <w:t>liberomuratorio</w:t>
      </w:r>
      <w:proofErr w:type="spellEnd"/>
      <w:r w:rsidRPr="006C5DCE">
        <w:rPr>
          <w:rFonts w:ascii="Garamond" w:hAnsi="Garamond"/>
          <w:i/>
          <w:szCs w:val="24"/>
        </w:rPr>
        <w:t xml:space="preserve"> e internazionalismo, </w:t>
      </w:r>
      <w:r w:rsidRPr="006C5DCE">
        <w:rPr>
          <w:rFonts w:ascii="Garamond" w:hAnsi="Garamond"/>
          <w:szCs w:val="24"/>
        </w:rPr>
        <w:t xml:space="preserve">Catania, Bonanno </w:t>
      </w:r>
      <w:proofErr w:type="spellStart"/>
      <w:r w:rsidRPr="006C5DCE">
        <w:rPr>
          <w:rFonts w:ascii="Garamond" w:hAnsi="Garamond"/>
          <w:szCs w:val="24"/>
        </w:rPr>
        <w:t>Tipheret</w:t>
      </w:r>
      <w:proofErr w:type="spellEnd"/>
      <w:r w:rsidRPr="006C5DCE">
        <w:rPr>
          <w:rFonts w:ascii="Garamond" w:hAnsi="Garamond"/>
          <w:szCs w:val="24"/>
        </w:rPr>
        <w:t xml:space="preserve">, 2013, 192 pp. (ISBN </w:t>
      </w:r>
      <w:r w:rsidRPr="006C5DCE">
        <w:rPr>
          <w:rFonts w:ascii="Garamond" w:hAnsi="Garamond"/>
          <w:szCs w:val="24"/>
          <w:shd w:val="clear" w:color="auto" w:fill="FFFFFF"/>
        </w:rPr>
        <w:t>978-88-6496-134-7)</w:t>
      </w:r>
    </w:p>
    <w:p w:rsidR="00F07EF8" w:rsidRPr="006C5DCE" w:rsidRDefault="00F07EF8" w:rsidP="00F07EF8">
      <w:pPr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  <w:shd w:val="clear" w:color="auto" w:fill="FFFFFF"/>
        </w:rPr>
      </w:pPr>
      <w:r w:rsidRPr="006C5DCE">
        <w:rPr>
          <w:rFonts w:ascii="Garamond" w:hAnsi="Garamond"/>
          <w:i/>
          <w:szCs w:val="24"/>
        </w:rPr>
        <w:t>Tra squadra e compasso e sol dell’avvenire. Influenze massoniche sulla nascita del socialismo in Italia (1864-1892),</w:t>
      </w:r>
      <w:r w:rsidRPr="006C5DCE">
        <w:rPr>
          <w:rFonts w:ascii="Garamond" w:hAnsi="Garamond"/>
          <w:szCs w:val="24"/>
        </w:rPr>
        <w:t xml:space="preserve"> Torino, Fondazione Università Popolare di Torino, 2013, 370 pp. (ISBN </w:t>
      </w:r>
      <w:r w:rsidRPr="006C5DCE">
        <w:rPr>
          <w:rFonts w:ascii="Garamond" w:hAnsi="Garamond"/>
          <w:szCs w:val="24"/>
          <w:shd w:val="clear" w:color="auto" w:fill="FFFFFF"/>
        </w:rPr>
        <w:t>978-88-96652-13-8)</w:t>
      </w:r>
    </w:p>
    <w:p w:rsidR="00F07EF8" w:rsidRPr="006C5DCE" w:rsidRDefault="00F07EF8" w:rsidP="00F07EF8">
      <w:pPr>
        <w:tabs>
          <w:tab w:val="num" w:pos="709"/>
        </w:tabs>
        <w:contextualSpacing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5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Garamond" w:hAnsi="Garamond"/>
          <w:szCs w:val="24"/>
          <w:shd w:val="clear" w:color="auto" w:fill="FFFFFF"/>
        </w:rPr>
      </w:pPr>
      <w:r w:rsidRPr="006C5DCE">
        <w:rPr>
          <w:rFonts w:ascii="Garamond" w:hAnsi="Garamond"/>
          <w:i/>
          <w:szCs w:val="24"/>
        </w:rPr>
        <w:t>Nel nome del grande statista</w:t>
      </w:r>
      <w:r w:rsidRPr="006C5DCE">
        <w:rPr>
          <w:rFonts w:ascii="Garamond" w:hAnsi="Garamond"/>
          <w:i/>
          <w:smallCaps/>
          <w:szCs w:val="24"/>
        </w:rPr>
        <w:t>.</w:t>
      </w:r>
      <w:r w:rsidRPr="006C5DCE">
        <w:rPr>
          <w:rFonts w:ascii="Garamond" w:hAnsi="Garamond"/>
          <w:i/>
          <w:szCs w:val="24"/>
        </w:rPr>
        <w:t xml:space="preserve"> Le logge “Cavour” a Torino dall’ Unità ai giorni nostri,</w:t>
      </w:r>
      <w:r w:rsidRPr="006C5DCE">
        <w:rPr>
          <w:rFonts w:ascii="Garamond" w:hAnsi="Garamond"/>
          <w:szCs w:val="24"/>
        </w:rPr>
        <w:t xml:space="preserve"> con prefazione di Santi Fedele, Torino, Sottosopra edizioni, 2011, 246 pp. (ISBN </w:t>
      </w:r>
      <w:r w:rsidRPr="006C5DCE">
        <w:rPr>
          <w:rFonts w:ascii="Garamond" w:hAnsi="Garamond"/>
          <w:szCs w:val="24"/>
          <w:shd w:val="clear" w:color="auto" w:fill="FFFFFF"/>
        </w:rPr>
        <w:t>978-88-89724-36-1)</w:t>
      </w:r>
    </w:p>
    <w:p w:rsidR="00F07EF8" w:rsidRPr="006C5DCE" w:rsidRDefault="00F07EF8" w:rsidP="00F07EF8">
      <w:pPr>
        <w:pStyle w:val="Paragrafoelenco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contextualSpacing w:val="0"/>
        <w:jc w:val="both"/>
        <w:textAlignment w:val="auto"/>
        <w:rPr>
          <w:rFonts w:ascii="Garamond" w:eastAsia="Arial Unicode MS" w:hAnsi="Garamond"/>
          <w:szCs w:val="24"/>
          <w:bdr w:val="nil"/>
          <w:shd w:val="clear" w:color="auto" w:fill="FFFFFF"/>
        </w:rPr>
      </w:pPr>
      <w:r w:rsidRPr="006C5DCE">
        <w:rPr>
          <w:rFonts w:ascii="Garamond" w:eastAsia="Arial Unicode MS" w:hAnsi="Garamond"/>
          <w:i/>
          <w:szCs w:val="24"/>
          <w:bdr w:val="nil"/>
        </w:rPr>
        <w:t xml:space="preserve">Progresso e tradizione </w:t>
      </w:r>
      <w:proofErr w:type="spellStart"/>
      <w:r w:rsidRPr="006C5DCE">
        <w:rPr>
          <w:rFonts w:ascii="Garamond" w:eastAsia="Arial Unicode MS" w:hAnsi="Garamond"/>
          <w:i/>
          <w:szCs w:val="24"/>
          <w:bdr w:val="nil"/>
        </w:rPr>
        <w:t>liberomuratoria</w:t>
      </w:r>
      <w:proofErr w:type="spellEnd"/>
      <w:r w:rsidRPr="006C5DCE">
        <w:rPr>
          <w:rFonts w:ascii="Garamond" w:eastAsia="Arial Unicode MS" w:hAnsi="Garamond"/>
          <w:i/>
          <w:szCs w:val="24"/>
          <w:bdr w:val="nil"/>
        </w:rPr>
        <w:t>. Storia del Rito Simbolico Italiano</w:t>
      </w:r>
      <w:r w:rsidRPr="006C5DCE">
        <w:rPr>
          <w:rFonts w:ascii="Garamond" w:eastAsia="Arial Unicode MS" w:hAnsi="Garamond"/>
          <w:szCs w:val="24"/>
          <w:bdr w:val="nil"/>
        </w:rPr>
        <w:t xml:space="preserve">, Firenze, Angelo </w:t>
      </w:r>
      <w:proofErr w:type="spellStart"/>
      <w:r w:rsidRPr="006C5DCE">
        <w:rPr>
          <w:rFonts w:ascii="Garamond" w:eastAsia="Arial Unicode MS" w:hAnsi="Garamond"/>
          <w:szCs w:val="24"/>
          <w:bdr w:val="nil"/>
        </w:rPr>
        <w:t>Pontecorboli</w:t>
      </w:r>
      <w:proofErr w:type="spellEnd"/>
      <w:r w:rsidRPr="006C5DCE">
        <w:rPr>
          <w:rFonts w:ascii="Garamond" w:eastAsia="Arial Unicode MS" w:hAnsi="Garamond"/>
          <w:szCs w:val="24"/>
          <w:bdr w:val="nil"/>
        </w:rPr>
        <w:t xml:space="preserve"> Editore, 2009, 330 pp. (ISBN </w:t>
      </w:r>
      <w:r w:rsidRPr="006C5DCE">
        <w:rPr>
          <w:rFonts w:ascii="Garamond" w:eastAsia="Arial Unicode MS" w:hAnsi="Garamond"/>
          <w:szCs w:val="24"/>
          <w:bdr w:val="nil"/>
          <w:shd w:val="clear" w:color="auto" w:fill="FFFFFF"/>
        </w:rPr>
        <w:t>978-88-88461-86-1)</w:t>
      </w:r>
    </w:p>
    <w:p w:rsidR="00F07EF8" w:rsidRPr="006C5DCE" w:rsidRDefault="00F07EF8" w:rsidP="00F07EF8">
      <w:pPr>
        <w:tabs>
          <w:tab w:val="left" w:pos="2268"/>
        </w:tabs>
        <w:spacing w:line="240" w:lineRule="atLeast"/>
        <w:ind w:right="-25"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Nessunaspaziatura"/>
        <w:numPr>
          <w:ilvl w:val="0"/>
          <w:numId w:val="35"/>
        </w:numPr>
        <w:rPr>
          <w:rFonts w:ascii="Garamond" w:hAnsi="Garamond"/>
          <w:szCs w:val="24"/>
          <w:shd w:val="clear" w:color="auto" w:fill="FFFFFF"/>
        </w:rPr>
      </w:pPr>
      <w:r w:rsidRPr="006C5DCE">
        <w:rPr>
          <w:rFonts w:ascii="Garamond" w:hAnsi="Garamond"/>
          <w:i/>
          <w:szCs w:val="24"/>
          <w:lang w:val="it-IT"/>
        </w:rPr>
        <w:t>Fratellanza e solidarietà. Massoneria e associazionismo laico in Piemonte dal Risorgimento all’avvento del fascismo</w:t>
      </w:r>
      <w:r w:rsidRPr="006C5DCE">
        <w:rPr>
          <w:rFonts w:ascii="Garamond" w:hAnsi="Garamond"/>
          <w:szCs w:val="24"/>
          <w:lang w:val="it-IT"/>
        </w:rPr>
        <w:t xml:space="preserve">, con prefazione di Gian Mario </w:t>
      </w:r>
      <w:proofErr w:type="spellStart"/>
      <w:r w:rsidRPr="006C5DCE">
        <w:rPr>
          <w:rFonts w:ascii="Garamond" w:hAnsi="Garamond"/>
          <w:szCs w:val="24"/>
          <w:lang w:val="it-IT"/>
        </w:rPr>
        <w:t>Cazzaniga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Torino, Sottosopra edizioni, 2008, 390 pp. (ISBN </w:t>
      </w:r>
      <w:r w:rsidRPr="006C5DCE">
        <w:rPr>
          <w:rFonts w:ascii="Garamond" w:hAnsi="Garamond"/>
          <w:szCs w:val="24"/>
          <w:shd w:val="clear" w:color="auto" w:fill="FFFFFF"/>
        </w:rPr>
        <w:t>978-88-89724-13-2)</w:t>
      </w:r>
    </w:p>
    <w:p w:rsidR="00F07EF8" w:rsidRPr="00A44FDB" w:rsidRDefault="00F07EF8" w:rsidP="00F07EF8">
      <w:pPr>
        <w:pStyle w:val="Nessunaspaziatura"/>
        <w:ind w:firstLine="0"/>
        <w:rPr>
          <w:rFonts w:ascii="Garamond" w:hAnsi="Garamond"/>
          <w:color w:val="FF0000"/>
          <w:szCs w:val="24"/>
          <w:lang w:val="it-IT"/>
        </w:rPr>
      </w:pPr>
    </w:p>
    <w:p w:rsidR="00F07EF8" w:rsidRPr="00F07EF8" w:rsidRDefault="00F07EF8" w:rsidP="00A414EF">
      <w:pPr>
        <w:pStyle w:val="Nessunaspaziatura"/>
        <w:numPr>
          <w:ilvl w:val="0"/>
          <w:numId w:val="35"/>
        </w:numPr>
        <w:rPr>
          <w:rFonts w:ascii="Garamond" w:hAnsi="Garamond"/>
          <w:color w:val="000000"/>
          <w:szCs w:val="24"/>
          <w:shd w:val="clear" w:color="auto" w:fill="FFFFFF"/>
        </w:rPr>
      </w:pPr>
      <w:r w:rsidRPr="00F07EF8">
        <w:rPr>
          <w:rFonts w:ascii="Garamond" w:hAnsi="Garamond"/>
          <w:i/>
          <w:szCs w:val="24"/>
          <w:lang w:val="it-IT"/>
        </w:rPr>
        <w:t>L’addio laico. Storia della cremazione a Novara</w:t>
      </w:r>
      <w:r w:rsidRPr="00F07EF8">
        <w:rPr>
          <w:rFonts w:ascii="Garamond" w:hAnsi="Garamond"/>
          <w:szCs w:val="24"/>
          <w:lang w:val="it-IT"/>
        </w:rPr>
        <w:t xml:space="preserve">, con prefazione di Marina Sozzi, Torino, Fondazione Fabretti, 2006, 167 pp. (ISBN </w:t>
      </w:r>
      <w:r w:rsidRPr="00F07EF8">
        <w:rPr>
          <w:rFonts w:ascii="Garamond" w:hAnsi="Garamond"/>
          <w:color w:val="000000"/>
          <w:szCs w:val="24"/>
          <w:shd w:val="clear" w:color="auto" w:fill="FFFFFF"/>
        </w:rPr>
        <w:t>88-902350-0-4)</w:t>
      </w:r>
    </w:p>
    <w:p w:rsidR="00F07EF8" w:rsidRPr="00F07EF8" w:rsidRDefault="00F07EF8" w:rsidP="00F07EF8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5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lastRenderedPageBreak/>
        <w:t xml:space="preserve">Grande Oriente d’Italia. Due secoli di presenza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liberomuratoria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con prefazione di Antonio </w:t>
      </w:r>
      <w:proofErr w:type="spellStart"/>
      <w:r w:rsidRPr="006C5DCE">
        <w:rPr>
          <w:rFonts w:ascii="Garamond" w:hAnsi="Garamond"/>
          <w:szCs w:val="24"/>
          <w:lang w:val="it-IT"/>
        </w:rPr>
        <w:t>Panaino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Roma, Erasmo Edizioni, 2006, 131 pp. </w:t>
      </w:r>
    </w:p>
    <w:p w:rsidR="00F07EF8" w:rsidRPr="006C5DCE" w:rsidRDefault="00F07EF8" w:rsidP="00F07EF8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66725E" w:rsidRPr="006C5DCE" w:rsidRDefault="00F07EF8" w:rsidP="006C5DCE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All’Oriente di Torino. La rinascita della massoneria italiana tra moderatismo cavouriano e rivoluzionarismo garibaldino</w:t>
      </w:r>
      <w:r w:rsidRPr="006C5DCE">
        <w:rPr>
          <w:rFonts w:ascii="Garamond" w:hAnsi="Garamond"/>
          <w:szCs w:val="24"/>
        </w:rPr>
        <w:t xml:space="preserve">, con prefazione di Augusto Comba, Firenze, </w:t>
      </w:r>
      <w:proofErr w:type="spellStart"/>
      <w:r w:rsidRPr="006C5DCE">
        <w:rPr>
          <w:rFonts w:ascii="Garamond" w:hAnsi="Garamond"/>
          <w:szCs w:val="24"/>
        </w:rPr>
        <w:t>FirenzeLibri</w:t>
      </w:r>
      <w:proofErr w:type="spellEnd"/>
      <w:r w:rsidRPr="006C5DCE">
        <w:rPr>
          <w:rFonts w:ascii="Garamond" w:hAnsi="Garamond"/>
          <w:szCs w:val="24"/>
        </w:rPr>
        <w:t xml:space="preserve">, 2003, 252 pp. (ISBN </w:t>
      </w:r>
      <w:r w:rsidRPr="006C5DCE">
        <w:rPr>
          <w:rFonts w:ascii="Garamond" w:hAnsi="Garamond"/>
          <w:szCs w:val="24"/>
          <w:shd w:val="clear" w:color="auto" w:fill="FFFFFF"/>
        </w:rPr>
        <w:t>88-87774-36-6)</w:t>
      </w:r>
    </w:p>
    <w:p w:rsidR="0066725E" w:rsidRDefault="0066725E" w:rsidP="00F07EF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i/>
          <w:iCs/>
          <w:szCs w:val="24"/>
        </w:rPr>
      </w:pPr>
    </w:p>
    <w:p w:rsidR="00F07EF8" w:rsidRPr="00274A04" w:rsidRDefault="00F07EF8" w:rsidP="00F07EF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szCs w:val="24"/>
        </w:rPr>
      </w:pPr>
      <w:r w:rsidRPr="00274A04">
        <w:rPr>
          <w:rFonts w:ascii="Garamond" w:hAnsi="Garamond"/>
          <w:b/>
          <w:i/>
          <w:iCs/>
          <w:szCs w:val="24"/>
        </w:rPr>
        <w:t>Monografie come co-autore (01A)</w:t>
      </w:r>
    </w:p>
    <w:p w:rsidR="00F07EF8" w:rsidRPr="006C5DCE" w:rsidRDefault="008F4F24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</w:rPr>
      </w:pPr>
      <w:r w:rsidRPr="006C5DCE">
        <w:rPr>
          <w:rFonts w:ascii="Garamond" w:hAnsi="Garamond"/>
          <w:szCs w:val="24"/>
          <w:lang w:val="it-IT"/>
        </w:rPr>
        <w:t xml:space="preserve">(con </w:t>
      </w:r>
      <w:r w:rsidR="00F07EF8" w:rsidRPr="006C5DCE">
        <w:rPr>
          <w:rFonts w:ascii="Garamond" w:hAnsi="Garamond"/>
          <w:szCs w:val="24"/>
          <w:lang w:val="it-IT"/>
        </w:rPr>
        <w:t xml:space="preserve">Marco </w:t>
      </w:r>
      <w:proofErr w:type="spellStart"/>
      <w:r w:rsidR="00F07EF8" w:rsidRPr="006C5DCE">
        <w:rPr>
          <w:rFonts w:ascii="Garamond" w:hAnsi="Garamond"/>
          <w:szCs w:val="24"/>
          <w:lang w:val="it-IT"/>
        </w:rPr>
        <w:t>Cuzzi</w:t>
      </w:r>
      <w:proofErr w:type="spellEnd"/>
      <w:r w:rsidR="00F07EF8" w:rsidRPr="006C5DCE">
        <w:rPr>
          <w:rFonts w:ascii="Garamond" w:hAnsi="Garamond"/>
          <w:szCs w:val="24"/>
          <w:lang w:val="it-IT"/>
        </w:rPr>
        <w:t xml:space="preserve"> e  Santi Fedele), </w:t>
      </w:r>
      <w:r w:rsidR="00F07EF8" w:rsidRPr="006C5DCE">
        <w:rPr>
          <w:rFonts w:ascii="Garamond" w:hAnsi="Garamond"/>
          <w:i/>
          <w:szCs w:val="24"/>
          <w:lang w:val="it-IT"/>
        </w:rPr>
        <w:t>Massoneria e totalitarismi nell’Europa tra le due guerre</w:t>
      </w:r>
      <w:r w:rsidR="00F07EF8" w:rsidRPr="006C5DCE">
        <w:rPr>
          <w:rFonts w:ascii="Garamond" w:hAnsi="Garamond"/>
          <w:szCs w:val="24"/>
          <w:lang w:val="it-IT"/>
        </w:rPr>
        <w:t xml:space="preserve">, Milano, </w:t>
      </w:r>
      <w:proofErr w:type="spellStart"/>
      <w:r w:rsidR="00F07EF8" w:rsidRPr="006C5DCE">
        <w:rPr>
          <w:rFonts w:ascii="Garamond" w:hAnsi="Garamond"/>
          <w:szCs w:val="24"/>
          <w:lang w:val="it-IT"/>
        </w:rPr>
        <w:t>FrancoAngeli</w:t>
      </w:r>
      <w:proofErr w:type="spellEnd"/>
      <w:r w:rsidR="00F07EF8" w:rsidRPr="006C5DCE">
        <w:rPr>
          <w:rFonts w:ascii="Garamond" w:hAnsi="Garamond"/>
          <w:szCs w:val="24"/>
          <w:lang w:val="it-IT"/>
        </w:rPr>
        <w:t xml:space="preserve">, 2018, 233 pp. </w:t>
      </w:r>
      <w:r w:rsidR="00F07EF8" w:rsidRPr="006C5DCE">
        <w:rPr>
          <w:rFonts w:ascii="Garamond" w:hAnsi="Garamond"/>
          <w:szCs w:val="24"/>
        </w:rPr>
        <w:t>(ISBN 978-88-917-7160-5)</w:t>
      </w:r>
    </w:p>
    <w:p w:rsidR="00F07EF8" w:rsidRPr="006C5DCE" w:rsidRDefault="00F07EF8" w:rsidP="00F07EF8">
      <w:pPr>
        <w:pStyle w:val="Nessunaspaziatura"/>
        <w:ind w:left="1000" w:firstLine="0"/>
        <w:rPr>
          <w:rFonts w:ascii="Garamond" w:hAnsi="Garamond"/>
          <w:szCs w:val="24"/>
        </w:rPr>
      </w:pPr>
      <w:r w:rsidRPr="006C5DCE">
        <w:rPr>
          <w:rFonts w:ascii="Garamond" w:hAnsi="Garamond"/>
          <w:szCs w:val="24"/>
          <w:lang w:val="it-IT"/>
        </w:rPr>
        <w:t xml:space="preserve">(autore dei cap. I, pp. 7-38 e cap. </w:t>
      </w:r>
      <w:r w:rsidRPr="006C5DCE">
        <w:rPr>
          <w:rFonts w:ascii="Garamond" w:hAnsi="Garamond"/>
          <w:szCs w:val="24"/>
        </w:rPr>
        <w:t>IV,</w:t>
      </w:r>
      <w:r w:rsidR="00EA526B" w:rsidRPr="006C5DCE">
        <w:rPr>
          <w:rFonts w:ascii="Garamond" w:hAnsi="Garamond"/>
          <w:szCs w:val="24"/>
        </w:rPr>
        <w:t xml:space="preserve"> pp.</w:t>
      </w:r>
      <w:r w:rsidRPr="006C5DCE">
        <w:rPr>
          <w:rFonts w:ascii="Garamond" w:hAnsi="Garamond"/>
          <w:szCs w:val="24"/>
        </w:rPr>
        <w:t xml:space="preserve"> 115-156)</w:t>
      </w:r>
    </w:p>
    <w:p w:rsidR="00EA526B" w:rsidRPr="006C5DCE" w:rsidRDefault="00EA526B" w:rsidP="00F07EF8">
      <w:pPr>
        <w:pStyle w:val="Nessunaspaziatura"/>
        <w:ind w:left="1000" w:firstLine="0"/>
        <w:rPr>
          <w:rFonts w:ascii="Garamond" w:hAnsi="Garamond"/>
          <w:szCs w:val="24"/>
        </w:rPr>
      </w:pPr>
    </w:p>
    <w:p w:rsidR="00EA526B" w:rsidRPr="006C5DCE" w:rsidRDefault="00EA526B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szCs w:val="24"/>
          <w:lang w:val="it-IT"/>
        </w:rPr>
        <w:t xml:space="preserve">(con Sergio Rosso), </w:t>
      </w:r>
      <w:r w:rsidRPr="006C5DCE">
        <w:rPr>
          <w:rFonts w:ascii="Garamond" w:hAnsi="Garamond"/>
          <w:i/>
          <w:szCs w:val="24"/>
          <w:lang w:val="it-IT"/>
        </w:rPr>
        <w:t>Solidarietà e percorso iniziatico. L’impegno della massoneria contro vecchie e nuove povertà,</w:t>
      </w:r>
      <w:r w:rsidRPr="006C5DCE">
        <w:rPr>
          <w:rFonts w:ascii="Garamond" w:hAnsi="Garamond"/>
          <w:szCs w:val="24"/>
          <w:lang w:val="it-IT"/>
        </w:rPr>
        <w:t xml:space="preserve"> Acireale-Roma, Bonanno, 2018, pp. 165 (ISBN : 978-88-631-8207-1)</w:t>
      </w:r>
    </w:p>
    <w:p w:rsidR="00EA526B" w:rsidRPr="006C5DCE" w:rsidRDefault="00EA526B" w:rsidP="00EA526B">
      <w:pPr>
        <w:pStyle w:val="Nessunaspaziatura"/>
        <w:ind w:left="1000" w:firstLine="0"/>
        <w:rPr>
          <w:rFonts w:ascii="Garamond" w:hAnsi="Garamond"/>
          <w:szCs w:val="24"/>
        </w:rPr>
      </w:pPr>
      <w:r w:rsidRPr="006C5DCE">
        <w:rPr>
          <w:rFonts w:ascii="Garamond" w:hAnsi="Garamond"/>
          <w:szCs w:val="24"/>
          <w:lang w:val="it-IT"/>
        </w:rPr>
        <w:t xml:space="preserve">(autore del cap. I, </w:t>
      </w:r>
      <w:r w:rsidRPr="006C5DCE">
        <w:rPr>
          <w:rFonts w:ascii="Garamond" w:hAnsi="Garamond"/>
          <w:i/>
          <w:szCs w:val="24"/>
          <w:lang w:val="it-IT"/>
        </w:rPr>
        <w:t xml:space="preserve">Dalla beneficenza alla solidarietà nella libera muratoria. </w:t>
      </w:r>
      <w:r w:rsidRPr="006C5DCE">
        <w:rPr>
          <w:rFonts w:ascii="Garamond" w:hAnsi="Garamond"/>
          <w:i/>
          <w:szCs w:val="24"/>
        </w:rPr>
        <w:t xml:space="preserve">Un </w:t>
      </w:r>
      <w:proofErr w:type="spellStart"/>
      <w:r w:rsidRPr="006C5DCE">
        <w:rPr>
          <w:rFonts w:ascii="Garamond" w:hAnsi="Garamond"/>
          <w:i/>
          <w:szCs w:val="24"/>
        </w:rPr>
        <w:t>percorso</w:t>
      </w:r>
      <w:proofErr w:type="spellEnd"/>
      <w:r w:rsidRPr="006C5DCE">
        <w:rPr>
          <w:rFonts w:ascii="Garamond" w:hAnsi="Garamond"/>
          <w:i/>
          <w:szCs w:val="24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</w:rPr>
        <w:t>plurisecolare</w:t>
      </w:r>
      <w:proofErr w:type="spellEnd"/>
      <w:r w:rsidRPr="006C5DCE">
        <w:rPr>
          <w:rFonts w:ascii="Garamond" w:hAnsi="Garamond"/>
          <w:szCs w:val="24"/>
        </w:rPr>
        <w:t>, pp. 11-90)</w:t>
      </w:r>
    </w:p>
    <w:p w:rsidR="00F07EF8" w:rsidRPr="00F07EF8" w:rsidRDefault="00F07EF8" w:rsidP="00F07EF8">
      <w:pPr>
        <w:pStyle w:val="Nessunaspaziatura"/>
        <w:ind w:left="1000" w:firstLine="0"/>
        <w:rPr>
          <w:rFonts w:ascii="Garamond" w:hAnsi="Garamond"/>
          <w:szCs w:val="24"/>
        </w:rPr>
      </w:pPr>
    </w:p>
    <w:p w:rsidR="00F07EF8" w:rsidRPr="00B318CC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(con Demetrio </w:t>
      </w:r>
      <w:proofErr w:type="spellStart"/>
      <w:r w:rsidRPr="00B318CC">
        <w:rPr>
          <w:rFonts w:ascii="Garamond" w:hAnsi="Garamond"/>
          <w:szCs w:val="24"/>
          <w:lang w:val="it-IT"/>
        </w:rPr>
        <w:t>Xoccato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)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Ariodante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Fabretti.</w:t>
      </w:r>
      <w:r w:rsidRPr="00B318CC">
        <w:rPr>
          <w:rFonts w:ascii="Garamond" w:hAnsi="Garamond"/>
          <w:i/>
          <w:smallCaps/>
          <w:szCs w:val="24"/>
          <w:lang w:val="it-IT"/>
        </w:rPr>
        <w:t xml:space="preserve"> </w:t>
      </w:r>
      <w:r w:rsidRPr="00B318CC">
        <w:rPr>
          <w:rFonts w:ascii="Garamond" w:hAnsi="Garamond"/>
          <w:i/>
          <w:szCs w:val="24"/>
          <w:lang w:val="it-IT"/>
        </w:rPr>
        <w:t>Un laico tra impegno politico-sociale e ricerca scientifica,</w:t>
      </w:r>
      <w:r w:rsidRPr="00B318CC">
        <w:rPr>
          <w:rFonts w:ascii="Garamond" w:hAnsi="Garamond"/>
          <w:szCs w:val="24"/>
          <w:lang w:val="it-IT"/>
        </w:rPr>
        <w:t xml:space="preserve"> Torino, Fondazione Fabretti / Università popolare di Torino editore, 2013, 288 pp. (autore dei cap.</w:t>
      </w:r>
      <w:r w:rsidR="008F4F24" w:rsidRPr="00B318CC">
        <w:rPr>
          <w:rFonts w:ascii="Garamond" w:hAnsi="Garamond"/>
          <w:szCs w:val="24"/>
          <w:lang w:val="it-IT"/>
        </w:rPr>
        <w:t> III, V, VI per totale pp. 137)</w:t>
      </w:r>
      <w:r w:rsidRPr="00B318CC">
        <w:rPr>
          <w:rFonts w:ascii="Garamond" w:hAnsi="Garamond"/>
          <w:szCs w:val="24"/>
          <w:lang w:val="it-IT"/>
        </w:rPr>
        <w:t xml:space="preserve"> (ISBN </w:t>
      </w:r>
      <w:r w:rsidRPr="00B318CC">
        <w:rPr>
          <w:rFonts w:ascii="Garamond" w:hAnsi="Garamond"/>
          <w:color w:val="000000"/>
          <w:szCs w:val="24"/>
          <w:shd w:val="clear" w:color="auto" w:fill="FFFFFF"/>
          <w:lang w:val="it-IT"/>
        </w:rPr>
        <w:t>978-88-902350-7-8)</w:t>
      </w:r>
      <w:r w:rsidRPr="00B318CC">
        <w:rPr>
          <w:rFonts w:ascii="Garamond" w:hAnsi="Garamond"/>
          <w:szCs w:val="24"/>
          <w:lang w:val="it-IT"/>
        </w:rPr>
        <w:t xml:space="preserve"> </w:t>
      </w:r>
    </w:p>
    <w:p w:rsidR="00F07EF8" w:rsidRPr="00B318CC" w:rsidRDefault="00F07EF8" w:rsidP="00F07EF8">
      <w:pPr>
        <w:pStyle w:val="Nessunaspaziatura"/>
        <w:ind w:left="280" w:firstLine="0"/>
        <w:rPr>
          <w:rFonts w:ascii="Garamond" w:hAnsi="Garamond"/>
          <w:szCs w:val="24"/>
          <w:lang w:val="it-IT"/>
        </w:rPr>
      </w:pPr>
    </w:p>
    <w:p w:rsidR="00F07EF8" w:rsidRPr="00B318CC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(Enrico Miletto -  Demetrio </w:t>
      </w:r>
      <w:proofErr w:type="spellStart"/>
      <w:r w:rsidRPr="00B318CC">
        <w:rPr>
          <w:rFonts w:ascii="Garamond" w:hAnsi="Garamond"/>
          <w:szCs w:val="24"/>
          <w:lang w:val="it-IT"/>
        </w:rPr>
        <w:t>Xoccato</w:t>
      </w:r>
      <w:proofErr w:type="spellEnd"/>
      <w:r w:rsidRPr="00B318CC">
        <w:rPr>
          <w:rFonts w:ascii="Garamond" w:hAnsi="Garamond"/>
          <w:i/>
          <w:szCs w:val="24"/>
          <w:lang w:val="it-IT"/>
        </w:rPr>
        <w:t>) «…Senza distinzione politica e religiosa». Repertorio bibliografico archivistico dell’associazionismo laico in Piemonte 1848-1925</w:t>
      </w:r>
      <w:r w:rsidRPr="00B318CC">
        <w:rPr>
          <w:rFonts w:ascii="Garamond" w:hAnsi="Garamond"/>
          <w:szCs w:val="24"/>
          <w:lang w:val="it-IT"/>
        </w:rPr>
        <w:t xml:space="preserve">, Torino, Centro studi P. </w:t>
      </w:r>
      <w:proofErr w:type="spellStart"/>
      <w:r w:rsidRPr="00B318CC">
        <w:rPr>
          <w:rFonts w:ascii="Garamond" w:hAnsi="Garamond"/>
          <w:szCs w:val="24"/>
          <w:lang w:val="it-IT"/>
        </w:rPr>
        <w:t>Calamandrei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, </w:t>
      </w:r>
      <w:proofErr w:type="spellStart"/>
      <w:r w:rsidRPr="00B318CC">
        <w:rPr>
          <w:rFonts w:ascii="Garamond" w:hAnsi="Garamond"/>
          <w:szCs w:val="24"/>
          <w:lang w:val="it-IT"/>
        </w:rPr>
        <w:t>vol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, 2, 2013, pp. 372 (autore delle sezioni da p. 317 a p. 372 (ISBN </w:t>
      </w:r>
      <w:r w:rsidRPr="00B318CC">
        <w:rPr>
          <w:rFonts w:ascii="Garamond" w:hAnsi="Garamond"/>
          <w:color w:val="000000"/>
          <w:szCs w:val="24"/>
          <w:shd w:val="clear" w:color="auto" w:fill="FFFFFF"/>
          <w:lang w:val="it-IT"/>
        </w:rPr>
        <w:t>978-88-97552-01-7)</w:t>
      </w:r>
    </w:p>
    <w:p w:rsidR="00F07EF8" w:rsidRPr="00B318CC" w:rsidRDefault="00F07EF8" w:rsidP="00F07EF8">
      <w:pPr>
        <w:pStyle w:val="Nessunaspaziatura"/>
        <w:ind w:left="280" w:firstLine="0"/>
        <w:rPr>
          <w:rFonts w:ascii="Garamond" w:hAnsi="Garamond"/>
          <w:szCs w:val="24"/>
          <w:lang w:val="it-IT"/>
        </w:rPr>
      </w:pPr>
    </w:p>
    <w:p w:rsidR="00F07EF8" w:rsidRPr="00F07EF8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</w:rPr>
      </w:pPr>
      <w:r w:rsidRPr="00B318CC">
        <w:rPr>
          <w:rFonts w:ascii="Garamond" w:hAnsi="Garamond"/>
          <w:szCs w:val="24"/>
          <w:lang w:val="it-IT"/>
        </w:rPr>
        <w:t>(con Enrico Miletto)</w:t>
      </w:r>
      <w:r w:rsidRPr="00B318CC">
        <w:rPr>
          <w:rFonts w:ascii="Garamond" w:hAnsi="Garamond"/>
          <w:i/>
          <w:smallCaps/>
          <w:szCs w:val="24"/>
          <w:lang w:val="it-IT"/>
        </w:rPr>
        <w:t xml:space="preserve"> «…</w:t>
      </w:r>
      <w:r w:rsidRPr="00B318CC">
        <w:rPr>
          <w:rFonts w:ascii="Garamond" w:hAnsi="Garamond"/>
          <w:i/>
          <w:szCs w:val="24"/>
          <w:lang w:val="it-IT"/>
        </w:rPr>
        <w:t>Senza distinzione politica e religiosa</w:t>
      </w:r>
      <w:r w:rsidRPr="00B318CC">
        <w:rPr>
          <w:rFonts w:ascii="Garamond" w:hAnsi="Garamond"/>
          <w:i/>
          <w:smallCaps/>
          <w:szCs w:val="24"/>
          <w:lang w:val="it-IT"/>
        </w:rPr>
        <w:t>».</w:t>
      </w:r>
      <w:r w:rsidRPr="00B318CC">
        <w:rPr>
          <w:rFonts w:ascii="Garamond" w:hAnsi="Garamond"/>
          <w:i/>
          <w:szCs w:val="24"/>
          <w:lang w:val="it-IT"/>
        </w:rPr>
        <w:t xml:space="preserve"> Repertorio bibliografico archivistico dell’associazionismo laico a Torino e provincia 1848-1925</w:t>
      </w:r>
      <w:r w:rsidR="008F4F24" w:rsidRPr="00B318CC">
        <w:rPr>
          <w:rFonts w:ascii="Garamond" w:hAnsi="Garamond"/>
          <w:szCs w:val="24"/>
          <w:lang w:val="it-IT"/>
        </w:rPr>
        <w:t xml:space="preserve">, </w:t>
      </w:r>
      <w:r w:rsidRPr="00B318CC">
        <w:rPr>
          <w:rFonts w:ascii="Garamond" w:hAnsi="Garamond"/>
          <w:szCs w:val="24"/>
          <w:lang w:val="it-IT"/>
        </w:rPr>
        <w:t xml:space="preserve">con prefazione di Gianni </w:t>
      </w:r>
      <w:proofErr w:type="spellStart"/>
      <w:r w:rsidRPr="00B318CC">
        <w:rPr>
          <w:rFonts w:ascii="Garamond" w:hAnsi="Garamond"/>
          <w:szCs w:val="24"/>
          <w:lang w:val="it-IT"/>
        </w:rPr>
        <w:t>Perona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 e postfazione di Massimo Salvadori, Vol. 1, Torino, Centro studi P. </w:t>
      </w:r>
      <w:proofErr w:type="spellStart"/>
      <w:r w:rsidRPr="00B318CC">
        <w:rPr>
          <w:rFonts w:ascii="Garamond" w:hAnsi="Garamond"/>
          <w:szCs w:val="24"/>
          <w:lang w:val="it-IT"/>
        </w:rPr>
        <w:t>Calamandrei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, 2011, 362 pp. </w:t>
      </w:r>
      <w:r w:rsidRPr="00F07EF8">
        <w:rPr>
          <w:rFonts w:ascii="Garamond" w:hAnsi="Garamond"/>
          <w:szCs w:val="24"/>
        </w:rPr>
        <w:t xml:space="preserve">(ISBN </w:t>
      </w:r>
      <w:r w:rsidRPr="00F07EF8">
        <w:rPr>
          <w:rFonts w:ascii="Garamond" w:hAnsi="Garamond"/>
          <w:color w:val="000000"/>
          <w:szCs w:val="24"/>
          <w:shd w:val="clear" w:color="auto" w:fill="FFFFFF"/>
        </w:rPr>
        <w:t>978-88-97552-00-0)</w:t>
      </w:r>
      <w:r w:rsidRPr="00F07EF8">
        <w:rPr>
          <w:rFonts w:ascii="Garamond" w:hAnsi="Garamond"/>
          <w:szCs w:val="24"/>
        </w:rPr>
        <w:t xml:space="preserve"> </w:t>
      </w:r>
    </w:p>
    <w:p w:rsidR="00F07EF8" w:rsidRPr="00F07EF8" w:rsidRDefault="00F07EF8" w:rsidP="00F07EF8">
      <w:pPr>
        <w:pStyle w:val="Nessunaspaziatura"/>
        <w:ind w:left="280" w:firstLine="0"/>
        <w:rPr>
          <w:rFonts w:ascii="Garamond" w:hAnsi="Garamond"/>
          <w:szCs w:val="24"/>
        </w:rPr>
      </w:pPr>
    </w:p>
    <w:p w:rsidR="00F07EF8" w:rsidRPr="006C5DCE" w:rsidRDefault="00D12503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</w:rPr>
      </w:pPr>
      <w:r w:rsidRPr="006C5DCE">
        <w:rPr>
          <w:rFonts w:ascii="Garamond" w:hAnsi="Garamond"/>
          <w:szCs w:val="24"/>
          <w:lang w:val="it-IT"/>
        </w:rPr>
        <w:t xml:space="preserve">(con </w:t>
      </w:r>
      <w:r w:rsidR="00F07EF8" w:rsidRPr="006C5DCE">
        <w:rPr>
          <w:rFonts w:ascii="Garamond" w:hAnsi="Garamond"/>
          <w:szCs w:val="24"/>
          <w:lang w:val="it-IT"/>
        </w:rPr>
        <w:t>Giuseppe</w:t>
      </w:r>
      <w:r w:rsidR="00F07EF8" w:rsidRPr="006C5DCE">
        <w:rPr>
          <w:rFonts w:ascii="Garamond" w:hAnsi="Garamond"/>
          <w:outline/>
          <w:szCs w:val="24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="00F07EF8" w:rsidRPr="006C5DCE">
        <w:rPr>
          <w:rFonts w:ascii="Garamond" w:hAnsi="Garamond"/>
          <w:szCs w:val="24"/>
          <w:lang w:val="it-IT"/>
        </w:rPr>
        <w:t>Vatri</w:t>
      </w:r>
      <w:proofErr w:type="spellEnd"/>
      <w:r w:rsidR="00F07EF8" w:rsidRPr="006C5DCE">
        <w:rPr>
          <w:rFonts w:ascii="Garamond" w:hAnsi="Garamond"/>
          <w:szCs w:val="24"/>
          <w:lang w:val="it-IT"/>
        </w:rPr>
        <w:t>)</w:t>
      </w:r>
      <w:r w:rsidR="00F07EF8" w:rsidRPr="006C5DCE">
        <w:rPr>
          <w:rFonts w:ascii="Garamond" w:hAnsi="Garamond"/>
          <w:i/>
          <w:szCs w:val="24"/>
          <w:lang w:val="it-IT"/>
        </w:rPr>
        <w:t xml:space="preserve"> Uomini e logge nella Torino capitale. Dalla fondazione della loggia «Ausonia» alla rinascita del Grande Oriente Italiano (1859-1862)</w:t>
      </w:r>
      <w:r w:rsidR="00F07EF8" w:rsidRPr="006C5DCE">
        <w:rPr>
          <w:rFonts w:ascii="Garamond" w:hAnsi="Garamond"/>
          <w:szCs w:val="24"/>
          <w:lang w:val="it-IT"/>
        </w:rPr>
        <w:t xml:space="preserve">, Torino, Edizioni Età dell’Acquario, 2009, 348 pp. </w:t>
      </w:r>
      <w:r w:rsidR="00F07EF8" w:rsidRPr="006C5DCE">
        <w:rPr>
          <w:rFonts w:ascii="Garamond" w:hAnsi="Garamond"/>
          <w:szCs w:val="24"/>
        </w:rPr>
        <w:t>(</w:t>
      </w:r>
      <w:proofErr w:type="spellStart"/>
      <w:r w:rsidR="00F07EF8" w:rsidRPr="006C5DCE">
        <w:rPr>
          <w:rFonts w:ascii="Garamond" w:hAnsi="Garamond"/>
          <w:szCs w:val="24"/>
        </w:rPr>
        <w:t>autore</w:t>
      </w:r>
      <w:proofErr w:type="spellEnd"/>
      <w:r w:rsidR="00F07EF8" w:rsidRPr="006C5DCE">
        <w:rPr>
          <w:rFonts w:ascii="Garamond" w:hAnsi="Garamond"/>
          <w:szCs w:val="24"/>
        </w:rPr>
        <w:t xml:space="preserve"> delle </w:t>
      </w:r>
      <w:proofErr w:type="spellStart"/>
      <w:r w:rsidR="00F07EF8" w:rsidRPr="006C5DCE">
        <w:rPr>
          <w:rFonts w:ascii="Garamond" w:hAnsi="Garamond"/>
          <w:szCs w:val="24"/>
        </w:rPr>
        <w:t>sezioni</w:t>
      </w:r>
      <w:proofErr w:type="spellEnd"/>
      <w:r w:rsidR="00F07EF8" w:rsidRPr="006C5DCE">
        <w:rPr>
          <w:rFonts w:ascii="Garamond" w:hAnsi="Garamond"/>
          <w:szCs w:val="24"/>
        </w:rPr>
        <w:t xml:space="preserve"> da p. 155 a p. 334) (ISBN </w:t>
      </w:r>
      <w:r w:rsidR="00F07EF8" w:rsidRPr="006C5DCE">
        <w:rPr>
          <w:rFonts w:ascii="Garamond" w:hAnsi="Garamond"/>
          <w:szCs w:val="24"/>
          <w:shd w:val="clear" w:color="auto" w:fill="FFFFFF"/>
        </w:rPr>
        <w:t>978-88-7136-316-5)</w:t>
      </w:r>
    </w:p>
    <w:p w:rsidR="00F07EF8" w:rsidRPr="006C5DCE" w:rsidRDefault="00F07EF8" w:rsidP="00F07EF8">
      <w:pPr>
        <w:pStyle w:val="Nessunaspaziatura"/>
        <w:ind w:left="280" w:firstLine="0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szCs w:val="24"/>
          <w:lang w:val="it-IT"/>
        </w:rPr>
        <w:t xml:space="preserve">(con Luca </w:t>
      </w:r>
      <w:proofErr w:type="spellStart"/>
      <w:r w:rsidRPr="006C5DCE">
        <w:rPr>
          <w:rFonts w:ascii="Garamond" w:hAnsi="Garamond"/>
          <w:szCs w:val="24"/>
          <w:lang w:val="it-IT"/>
        </w:rPr>
        <w:t>Prestia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) </w:t>
      </w:r>
      <w:r w:rsidRPr="006C5DCE">
        <w:rPr>
          <w:rFonts w:ascii="Garamond" w:hAnsi="Garamond"/>
          <w:i/>
          <w:szCs w:val="24"/>
          <w:lang w:val="it-IT"/>
        </w:rPr>
        <w:t>Una battaglia laica. Un secolo di storia della Federazione italiana per la cremazione,</w:t>
      </w:r>
      <w:r w:rsidR="008F4F24" w:rsidRPr="006C5DCE">
        <w:rPr>
          <w:rFonts w:ascii="Garamond" w:hAnsi="Garamond"/>
          <w:szCs w:val="24"/>
          <w:lang w:val="it-IT"/>
        </w:rPr>
        <w:t xml:space="preserve"> con prefazione di </w:t>
      </w:r>
      <w:r w:rsidRPr="006C5DCE">
        <w:rPr>
          <w:rFonts w:ascii="Garamond" w:hAnsi="Garamond"/>
          <w:szCs w:val="24"/>
          <w:lang w:val="it-IT"/>
        </w:rPr>
        <w:t xml:space="preserve">Franco Della </w:t>
      </w:r>
      <w:proofErr w:type="spellStart"/>
      <w:r w:rsidRPr="006C5DCE">
        <w:rPr>
          <w:rFonts w:ascii="Garamond" w:hAnsi="Garamond"/>
          <w:szCs w:val="24"/>
          <w:lang w:val="it-IT"/>
        </w:rPr>
        <w:t>Peruta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Torino, Fondazione Fabretti, 2006, 263 pp. (autore dei cap. I, IV, V, VI e appendice iconografica per totale pp. </w:t>
      </w:r>
      <w:r w:rsidR="008F4F24" w:rsidRPr="006C5DCE">
        <w:rPr>
          <w:rFonts w:ascii="Garamond" w:hAnsi="Garamond"/>
          <w:szCs w:val="24"/>
          <w:lang w:val="it-IT"/>
        </w:rPr>
        <w:t xml:space="preserve">192 </w:t>
      </w:r>
      <w:r w:rsidRPr="006C5DCE">
        <w:rPr>
          <w:rFonts w:ascii="Garamond" w:hAnsi="Garamond"/>
          <w:szCs w:val="24"/>
          <w:lang w:val="it-IT"/>
        </w:rPr>
        <w:t xml:space="preserve">(ISBN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88-902350-1-2)</w:t>
      </w:r>
    </w:p>
    <w:p w:rsidR="00F07EF8" w:rsidRPr="006C5DCE" w:rsidRDefault="00F07EF8" w:rsidP="00F07EF8">
      <w:pPr>
        <w:pStyle w:val="Nessunaspaziatura"/>
        <w:ind w:left="280" w:firstLine="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szCs w:val="24"/>
          <w:lang w:val="it-IT"/>
        </w:rPr>
        <w:t xml:space="preserve">(con Matteo </w:t>
      </w:r>
      <w:proofErr w:type="spellStart"/>
      <w:r w:rsidRPr="006C5DCE">
        <w:rPr>
          <w:rFonts w:ascii="Garamond" w:hAnsi="Garamond"/>
          <w:szCs w:val="24"/>
          <w:lang w:val="it-IT"/>
        </w:rPr>
        <w:t>Barbiero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) </w:t>
      </w:r>
      <w:r w:rsidRPr="006C5DCE">
        <w:rPr>
          <w:rFonts w:ascii="Garamond" w:hAnsi="Garamond"/>
          <w:i/>
          <w:szCs w:val="24"/>
          <w:lang w:val="it-IT"/>
        </w:rPr>
        <w:t>Massoni del Canavese. Presenza e presenze in Piemonte e in Italia</w:t>
      </w:r>
      <w:r w:rsidR="008F4F24" w:rsidRPr="006C5DCE">
        <w:rPr>
          <w:rFonts w:ascii="Garamond" w:hAnsi="Garamond"/>
          <w:szCs w:val="24"/>
          <w:lang w:val="it-IT"/>
        </w:rPr>
        <w:t xml:space="preserve">, con prefazione di </w:t>
      </w:r>
      <w:r w:rsidRPr="006C5DCE">
        <w:rPr>
          <w:rFonts w:ascii="Garamond" w:hAnsi="Garamond"/>
          <w:szCs w:val="24"/>
          <w:lang w:val="it-IT"/>
        </w:rPr>
        <w:t xml:space="preserve">Fulvio Conti, </w:t>
      </w:r>
      <w:proofErr w:type="spellStart"/>
      <w:r w:rsidRPr="006C5DCE">
        <w:rPr>
          <w:rFonts w:ascii="Garamond" w:hAnsi="Garamond"/>
          <w:szCs w:val="24"/>
          <w:lang w:val="it-IT"/>
        </w:rPr>
        <w:t>Priuli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&amp; </w:t>
      </w:r>
      <w:proofErr w:type="spellStart"/>
      <w:r w:rsidRPr="006C5DCE">
        <w:rPr>
          <w:rFonts w:ascii="Garamond" w:hAnsi="Garamond"/>
          <w:szCs w:val="24"/>
          <w:lang w:val="it-IT"/>
        </w:rPr>
        <w:t>Verlucca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Pavone Canavese, 2005, 231 pp. (autore dei cap. I, II, III, V, VI per totale pp. 132)  (ISBN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88-8068-272-5)</w:t>
      </w:r>
    </w:p>
    <w:p w:rsidR="00F07EF8" w:rsidRPr="006C5DCE" w:rsidRDefault="00F07EF8" w:rsidP="00F07EF8">
      <w:pPr>
        <w:pStyle w:val="Nessunaspaziatura"/>
        <w:ind w:left="280" w:firstLine="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9"/>
        </w:numPr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 xml:space="preserve">Documentación histórica del </w:t>
      </w:r>
      <w:proofErr w:type="spellStart"/>
      <w:r w:rsidRPr="006C5DCE">
        <w:rPr>
          <w:rFonts w:ascii="Garamond" w:hAnsi="Garamond"/>
          <w:i/>
          <w:szCs w:val="24"/>
          <w:lang w:val="es-ES"/>
        </w:rPr>
        <w:t>trosquismo</w:t>
      </w:r>
      <w:proofErr w:type="spellEnd"/>
      <w:r w:rsidRPr="006C5DCE">
        <w:rPr>
          <w:rFonts w:ascii="Garamond" w:hAnsi="Garamond"/>
          <w:i/>
          <w:szCs w:val="24"/>
          <w:lang w:val="es-ES"/>
        </w:rPr>
        <w:t xml:space="preserve"> español (1936-1948),</w:t>
      </w:r>
      <w:r w:rsidRPr="006C5DCE">
        <w:rPr>
          <w:rFonts w:ascii="Garamond" w:hAnsi="Garamond"/>
          <w:szCs w:val="24"/>
          <w:lang w:val="es-ES"/>
        </w:rPr>
        <w:t xml:space="preserve"> (Edición preparada por M. </w:t>
      </w:r>
      <w:proofErr w:type="spellStart"/>
      <w:r w:rsidRPr="006C5DCE">
        <w:rPr>
          <w:rFonts w:ascii="Garamond" w:hAnsi="Garamond"/>
          <w:szCs w:val="24"/>
          <w:lang w:val="es-ES"/>
        </w:rPr>
        <w:t>Novarino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, A. </w:t>
      </w:r>
      <w:proofErr w:type="spellStart"/>
      <w:r w:rsidRPr="006C5DCE">
        <w:rPr>
          <w:rFonts w:ascii="Garamond" w:hAnsi="Garamond"/>
          <w:szCs w:val="24"/>
          <w:lang w:val="es-ES"/>
        </w:rPr>
        <w:t>Guillamón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, P. </w:t>
      </w:r>
      <w:proofErr w:type="spellStart"/>
      <w:r w:rsidRPr="006C5DCE">
        <w:rPr>
          <w:rFonts w:ascii="Garamond" w:hAnsi="Garamond"/>
          <w:szCs w:val="24"/>
          <w:lang w:val="es-ES"/>
        </w:rPr>
        <w:t>Casciola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), Madrid, Ediciones de la Torre, 1996, 442 pp. (ISBN </w:t>
      </w:r>
      <w:r w:rsidRPr="006C5DCE">
        <w:rPr>
          <w:rFonts w:ascii="Garamond" w:hAnsi="Garamond"/>
          <w:szCs w:val="24"/>
          <w:shd w:val="clear" w:color="auto" w:fill="FFFFFF"/>
          <w:lang w:val="es-ES"/>
        </w:rPr>
        <w:t>8479601302)</w:t>
      </w:r>
    </w:p>
    <w:p w:rsidR="00F07EF8" w:rsidRDefault="00F07EF8" w:rsidP="00F07EF8">
      <w:pPr>
        <w:pStyle w:val="Rientrocorpodeltesto"/>
        <w:tabs>
          <w:tab w:val="left" w:pos="2977"/>
        </w:tabs>
        <w:spacing w:line="360" w:lineRule="auto"/>
        <w:ind w:left="0" w:right="458"/>
        <w:jc w:val="both"/>
        <w:rPr>
          <w:rFonts w:ascii="Garamond" w:hAnsi="Garamond"/>
          <w:szCs w:val="24"/>
        </w:rPr>
      </w:pPr>
    </w:p>
    <w:p w:rsidR="006C5DCE" w:rsidRPr="00F07EF8" w:rsidRDefault="006C5DCE" w:rsidP="00F07EF8">
      <w:pPr>
        <w:pStyle w:val="Rientrocorpodeltesto"/>
        <w:tabs>
          <w:tab w:val="left" w:pos="2977"/>
        </w:tabs>
        <w:spacing w:line="360" w:lineRule="auto"/>
        <w:ind w:left="0" w:right="458"/>
        <w:jc w:val="both"/>
        <w:rPr>
          <w:rFonts w:ascii="Garamond" w:hAnsi="Garamond"/>
          <w:szCs w:val="24"/>
        </w:rPr>
      </w:pPr>
    </w:p>
    <w:p w:rsidR="00F07EF8" w:rsidRPr="00274A04" w:rsidRDefault="00F07EF8" w:rsidP="00F07EF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szCs w:val="24"/>
        </w:rPr>
      </w:pPr>
      <w:r w:rsidRPr="00274A04">
        <w:rPr>
          <w:rFonts w:ascii="Garamond" w:hAnsi="Garamond"/>
          <w:b/>
          <w:i/>
          <w:iCs/>
          <w:szCs w:val="24"/>
        </w:rPr>
        <w:lastRenderedPageBreak/>
        <w:t>Curatele (05A)</w:t>
      </w:r>
    </w:p>
    <w:p w:rsidR="00F07EF8" w:rsidRPr="006C5DCE" w:rsidRDefault="00F07EF8" w:rsidP="00A414EF">
      <w:pPr>
        <w:pStyle w:val="Nessunaspaziatura"/>
        <w:numPr>
          <w:ilvl w:val="0"/>
          <w:numId w:val="36"/>
        </w:numPr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  <w:lang w:val="it-IT"/>
        </w:rPr>
        <w:t>L’Italia delle minoranze. Rapporti tra massoneria, protestantesimo e repubblicanesimo nell’Italia contemporanea</w:t>
      </w:r>
      <w:r w:rsidRPr="006C5DCE">
        <w:rPr>
          <w:rFonts w:ascii="Garamond" w:hAnsi="Garamond"/>
          <w:szCs w:val="24"/>
          <w:lang w:val="it-IT"/>
        </w:rPr>
        <w:t xml:space="preserve">, (a cura di Marco Novarino), Torino, Edizioni Età dell’Acquario, 2003, 259 pp. </w:t>
      </w:r>
      <w:r w:rsidRPr="006C5DCE">
        <w:rPr>
          <w:rFonts w:ascii="Garamond" w:hAnsi="Garamond"/>
          <w:szCs w:val="24"/>
        </w:rPr>
        <w:t>(ISBN 88-7136-188-1)</w:t>
      </w:r>
    </w:p>
    <w:p w:rsidR="00F07EF8" w:rsidRPr="006C5DCE" w:rsidRDefault="00F07EF8" w:rsidP="00F07EF8">
      <w:pPr>
        <w:pStyle w:val="Nessunaspaziatura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Nessunaspaziatura"/>
        <w:numPr>
          <w:ilvl w:val="0"/>
          <w:numId w:val="36"/>
        </w:numPr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  <w:lang w:val="it-IT"/>
        </w:rPr>
        <w:t>Massoneria e Unità d'Italia. La Libera Muratoria e la costruzione della nazione,</w:t>
      </w:r>
      <w:r w:rsidRPr="006C5DCE">
        <w:rPr>
          <w:rFonts w:ascii="Garamond" w:hAnsi="Garamond"/>
          <w:szCs w:val="24"/>
          <w:lang w:val="it-IT"/>
        </w:rPr>
        <w:t xml:space="preserve"> (a cura di Fulvio Conti e Marco Novarino), Bologna, il Mulino, 2011, 257 pp. </w:t>
      </w:r>
      <w:r w:rsidRPr="006C5DCE">
        <w:rPr>
          <w:rFonts w:ascii="Garamond" w:hAnsi="Garamond"/>
          <w:szCs w:val="24"/>
        </w:rPr>
        <w:t>(ISBN 978-88-15-23423-0)</w:t>
      </w:r>
    </w:p>
    <w:p w:rsidR="00F07EF8" w:rsidRPr="00F07EF8" w:rsidRDefault="00F07EF8" w:rsidP="00F07EF8">
      <w:pPr>
        <w:pStyle w:val="Paragrafoelenco"/>
        <w:rPr>
          <w:rFonts w:ascii="Garamond" w:hAnsi="Garamond"/>
          <w:szCs w:val="24"/>
        </w:rPr>
      </w:pPr>
    </w:p>
    <w:p w:rsidR="00D54378" w:rsidRDefault="00D54378" w:rsidP="006C5DCE">
      <w:pPr>
        <w:pStyle w:val="Rientrocorpodeltesto"/>
        <w:tabs>
          <w:tab w:val="left" w:pos="2977"/>
        </w:tabs>
        <w:spacing w:line="360" w:lineRule="auto"/>
        <w:ind w:left="0" w:right="458"/>
        <w:jc w:val="both"/>
        <w:rPr>
          <w:rFonts w:ascii="Garamond" w:hAnsi="Garamond"/>
          <w:b/>
          <w:i/>
          <w:iCs/>
          <w:szCs w:val="24"/>
        </w:rPr>
      </w:pPr>
    </w:p>
    <w:p w:rsidR="0013356E" w:rsidRPr="006C5DCE" w:rsidRDefault="00F07EF8" w:rsidP="006C5DCE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i/>
          <w:iCs/>
          <w:szCs w:val="24"/>
        </w:rPr>
      </w:pPr>
      <w:r w:rsidRPr="00274A04">
        <w:rPr>
          <w:rFonts w:ascii="Garamond" w:hAnsi="Garamond"/>
          <w:b/>
          <w:i/>
          <w:iCs/>
          <w:szCs w:val="24"/>
        </w:rPr>
        <w:t>Articoli in riviste di classe A (03A)</w:t>
      </w:r>
    </w:p>
    <w:p w:rsidR="00A23B91" w:rsidRPr="006C5DCE" w:rsidRDefault="00A23B91" w:rsidP="00A23B91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shd w:val="clear" w:color="auto" w:fill="FFFFFF"/>
          <w:lang w:val="it-IT"/>
        </w:rPr>
      </w:pPr>
      <w:r w:rsidRPr="006C5DCE">
        <w:rPr>
          <w:rFonts w:ascii="Garamond" w:hAnsi="Garamond"/>
          <w:i/>
          <w:lang w:val="it-IT"/>
        </w:rPr>
        <w:t xml:space="preserve">Nel nome di Garibaldi. Relazioni tra Fringe </w:t>
      </w:r>
      <w:proofErr w:type="spellStart"/>
      <w:r w:rsidRPr="006C5DCE">
        <w:rPr>
          <w:rFonts w:ascii="Garamond" w:hAnsi="Garamond"/>
          <w:i/>
          <w:lang w:val="it-IT"/>
        </w:rPr>
        <w:t>Masonry</w:t>
      </w:r>
      <w:proofErr w:type="spellEnd"/>
      <w:r w:rsidRPr="006C5DCE">
        <w:rPr>
          <w:rFonts w:ascii="Garamond" w:hAnsi="Garamond"/>
          <w:i/>
          <w:lang w:val="it-IT"/>
        </w:rPr>
        <w:t xml:space="preserve"> italiana e spagnola (1881-1914)</w:t>
      </w:r>
      <w:r w:rsidRPr="006C5DCE">
        <w:rPr>
          <w:rFonts w:ascii="Garamond" w:hAnsi="Garamond"/>
          <w:lang w:val="it-IT"/>
        </w:rPr>
        <w:t xml:space="preserve"> </w:t>
      </w:r>
      <w:r w:rsidRPr="006C5DCE">
        <w:rPr>
          <w:rFonts w:ascii="Garamond" w:hAnsi="Garamond"/>
          <w:szCs w:val="24"/>
          <w:lang w:val="it-IT"/>
        </w:rPr>
        <w:t xml:space="preserve">in “Spagna Contemporanea”, n. 462 (2022), pp. 9-30 (ISSN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1121-7480)</w:t>
      </w:r>
    </w:p>
    <w:p w:rsidR="0013356E" w:rsidRPr="006C5DCE" w:rsidRDefault="0013356E" w:rsidP="00A44FDB">
      <w:pPr>
        <w:pStyle w:val="Nessunaspaziatura"/>
        <w:ind w:firstLine="0"/>
        <w:rPr>
          <w:rFonts w:ascii="Garamond" w:hAnsi="Garamond"/>
          <w:szCs w:val="24"/>
          <w:shd w:val="clear" w:color="auto" w:fill="FFFFFF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shd w:val="clear" w:color="auto" w:fill="FFFFFF"/>
          <w:lang w:val="it-IT"/>
        </w:rPr>
      </w:pPr>
      <w:r w:rsidRPr="006C5DCE">
        <w:rPr>
          <w:rFonts w:ascii="Garamond" w:hAnsi="Garamond"/>
          <w:i/>
          <w:szCs w:val="24"/>
          <w:shd w:val="clear" w:color="auto" w:fill="FFFFFF"/>
          <w:lang w:val="it-IT"/>
        </w:rPr>
        <w:t>«Così diventammo antifascisti». Vasco Pratolini ed Elio Vittorini di fronte alla guerra civile spagnola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 xml:space="preserve">, </w:t>
      </w:r>
      <w:r w:rsidR="008F4F24" w:rsidRPr="006C5DCE">
        <w:rPr>
          <w:rFonts w:ascii="Garamond" w:hAnsi="Garamond"/>
          <w:szCs w:val="24"/>
          <w:lang w:val="it-IT"/>
        </w:rPr>
        <w:t>in “Spagna Contemporanea”</w:t>
      </w:r>
      <w:r w:rsidRPr="006C5DCE">
        <w:rPr>
          <w:rFonts w:ascii="Garamond" w:hAnsi="Garamond"/>
          <w:szCs w:val="24"/>
          <w:lang w:val="it-IT"/>
        </w:rPr>
        <w:t xml:space="preserve">, n. 54 (2018), pp. 115-143 (ISSN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1121-7480)</w:t>
      </w:r>
    </w:p>
    <w:p w:rsidR="00F07EF8" w:rsidRPr="006C5DCE" w:rsidRDefault="00F07EF8" w:rsidP="00F07EF8">
      <w:pPr>
        <w:pStyle w:val="Nessunaspaziatura"/>
        <w:rPr>
          <w:rFonts w:ascii="Garamond" w:hAnsi="Garamond"/>
          <w:szCs w:val="24"/>
          <w:shd w:val="clear" w:color="auto" w:fill="FFFFFF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shd w:val="clear" w:color="auto" w:fill="FFFFFF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>Spagna indomita. Rapporti tra anarchismo italiano e spagnolo nell’immediato secondo dopoguerra</w:t>
      </w:r>
      <w:r w:rsidR="008F4F24" w:rsidRPr="006C5DCE">
        <w:rPr>
          <w:rFonts w:ascii="Garamond" w:hAnsi="Garamond"/>
          <w:szCs w:val="24"/>
          <w:lang w:val="it-IT"/>
        </w:rPr>
        <w:t>, in “Spagna Contemporanea”</w:t>
      </w:r>
      <w:r w:rsidRPr="006C5DCE">
        <w:rPr>
          <w:rFonts w:ascii="Garamond" w:hAnsi="Garamond"/>
          <w:szCs w:val="24"/>
          <w:lang w:val="it-IT"/>
        </w:rPr>
        <w:t xml:space="preserve">, n. 47 (2015), pp. 53-78 (ISSN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1121-7480)</w:t>
      </w:r>
    </w:p>
    <w:p w:rsidR="00F07EF8" w:rsidRPr="006C5DCE" w:rsidRDefault="00F07EF8" w:rsidP="00F07EF8">
      <w:pPr>
        <w:pStyle w:val="Nessunaspaziatura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shd w:val="clear" w:color="auto" w:fill="FFFFFF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>L’esilio politico e culturale dopo la guerra civile spagnola</w:t>
      </w:r>
      <w:r w:rsidRPr="006C5DCE">
        <w:rPr>
          <w:rFonts w:ascii="Garamond" w:hAnsi="Garamond"/>
          <w:szCs w:val="24"/>
          <w:lang w:val="it-IT"/>
        </w:rPr>
        <w:t xml:space="preserve">, in </w:t>
      </w:r>
      <w:r w:rsidR="008F4F24" w:rsidRPr="006C5DCE">
        <w:rPr>
          <w:rFonts w:ascii="Garamond" w:hAnsi="Garamond"/>
          <w:szCs w:val="24"/>
          <w:lang w:val="it-IT"/>
        </w:rPr>
        <w:t>“Italia contemporanea” (Milano)</w:t>
      </w:r>
      <w:r w:rsidRPr="006C5DCE">
        <w:rPr>
          <w:rFonts w:ascii="Garamond" w:hAnsi="Garamond"/>
          <w:szCs w:val="24"/>
          <w:lang w:val="it-IT"/>
        </w:rPr>
        <w:t xml:space="preserve">, n. 248 (2007), pp. 353-369 (ISSN </w:t>
      </w:r>
      <w:r w:rsidRPr="006C5DCE">
        <w:rPr>
          <w:rStyle w:val="apple-converted-space"/>
          <w:rFonts w:ascii="Garamond" w:hAnsi="Garamond"/>
          <w:szCs w:val="24"/>
          <w:shd w:val="clear" w:color="auto" w:fill="FFFFFF"/>
          <w:lang w:val="it-IT"/>
        </w:rPr>
        <w:t> 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0392-1077)</w:t>
      </w:r>
    </w:p>
    <w:p w:rsidR="00F07EF8" w:rsidRPr="00B318CC" w:rsidRDefault="00F07EF8" w:rsidP="00F07EF8">
      <w:pPr>
        <w:pStyle w:val="Nessunaspaziatura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>Fra associazionismo e politica. La massoneria a Torino e in Piemonte dal 1860 al 1925</w:t>
      </w:r>
      <w:r w:rsidRPr="006C5DCE">
        <w:rPr>
          <w:rFonts w:ascii="Garamond" w:hAnsi="Garamond"/>
          <w:szCs w:val="24"/>
          <w:lang w:val="it-IT"/>
        </w:rPr>
        <w:t>, in “Memoria e ricerca”, n. 4, (1999), pp. 63-83 (ISSN 1127-0195)</w:t>
      </w:r>
    </w:p>
    <w:p w:rsidR="00F07EF8" w:rsidRPr="006C5DCE" w:rsidRDefault="00F07EF8" w:rsidP="00F07EF8">
      <w:pPr>
        <w:pStyle w:val="Nessunaspaziatura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shd w:val="clear" w:color="auto" w:fill="FFFFFF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Documenti sul movimento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trockista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spagnolo in esilio nel centro studi "P.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Tresso</w:t>
      </w:r>
      <w:proofErr w:type="spellEnd"/>
      <w:r w:rsidRPr="006C5DCE">
        <w:rPr>
          <w:rFonts w:ascii="Garamond" w:hAnsi="Garamond"/>
          <w:i/>
          <w:szCs w:val="24"/>
          <w:lang w:val="it-IT"/>
        </w:rPr>
        <w:t>" di Foligno</w:t>
      </w:r>
      <w:r w:rsidRPr="006C5DCE">
        <w:rPr>
          <w:rFonts w:ascii="Garamond" w:hAnsi="Garamond"/>
          <w:szCs w:val="24"/>
          <w:lang w:val="it-IT"/>
        </w:rPr>
        <w:t xml:space="preserve">, in "Spagna Contemporanea" (Torino), n. 5 (1994), pp.169-82 (ISSN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1121-7480)</w:t>
      </w:r>
    </w:p>
    <w:p w:rsidR="00F07EF8" w:rsidRPr="006C5DCE" w:rsidRDefault="00F07EF8" w:rsidP="00F07EF8">
      <w:pPr>
        <w:pStyle w:val="Nessunaspaziatura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37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>Le relazioni italo-spagnole tra istituzioni massoniche nell'Archivio Storico Nazionale di Salamanca</w:t>
      </w:r>
      <w:r w:rsidRPr="006C5DCE">
        <w:rPr>
          <w:rFonts w:ascii="Garamond" w:hAnsi="Garamond"/>
          <w:szCs w:val="24"/>
          <w:lang w:val="it-IT"/>
        </w:rPr>
        <w:t xml:space="preserve">, in "Spagna Contemporanea"(Torino),  n. 2 (1992), pp. 111-124 (ISSN </w:t>
      </w:r>
      <w:r w:rsidRPr="006C5DCE">
        <w:rPr>
          <w:rFonts w:ascii="Garamond" w:hAnsi="Garamond"/>
          <w:szCs w:val="24"/>
          <w:shd w:val="clear" w:color="auto" w:fill="FFFFFF"/>
          <w:lang w:val="it-IT"/>
        </w:rPr>
        <w:t>1121-7480)</w:t>
      </w:r>
    </w:p>
    <w:p w:rsidR="00F07EF8" w:rsidRPr="006C5DCE" w:rsidRDefault="00F07EF8" w:rsidP="00E745B3">
      <w:pPr>
        <w:pStyle w:val="Rientrocorpodeltesto"/>
        <w:tabs>
          <w:tab w:val="left" w:pos="2977"/>
        </w:tabs>
        <w:spacing w:line="360" w:lineRule="auto"/>
        <w:ind w:left="0" w:right="458"/>
        <w:jc w:val="both"/>
        <w:rPr>
          <w:rFonts w:ascii="Garamond" w:hAnsi="Garamond"/>
          <w:i/>
          <w:iCs/>
          <w:szCs w:val="24"/>
        </w:rPr>
      </w:pPr>
    </w:p>
    <w:p w:rsidR="00F07EF8" w:rsidRPr="006C5DCE" w:rsidRDefault="00F07EF8" w:rsidP="00F07EF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i/>
          <w:iCs/>
          <w:szCs w:val="24"/>
        </w:rPr>
      </w:pPr>
      <w:r w:rsidRPr="006C5DCE">
        <w:rPr>
          <w:rFonts w:ascii="Garamond" w:hAnsi="Garamond"/>
          <w:b/>
          <w:i/>
          <w:iCs/>
          <w:szCs w:val="24"/>
        </w:rPr>
        <w:t>Articoli in riviste scientifiche  (03A)</w:t>
      </w:r>
    </w:p>
    <w:p w:rsidR="004F314A" w:rsidRPr="004F314A" w:rsidRDefault="004F314A" w:rsidP="00E745B3">
      <w:pPr>
        <w:pStyle w:val="Paragrafoelenco"/>
        <w:numPr>
          <w:ilvl w:val="0"/>
          <w:numId w:val="38"/>
        </w:numPr>
        <w:jc w:val="both"/>
        <w:rPr>
          <w:rFonts w:ascii="Garamond" w:hAnsi="Garamond" w:cs="PlayfairDisplay-Regular"/>
          <w:i/>
          <w:szCs w:val="24"/>
        </w:rPr>
      </w:pPr>
      <w:r w:rsidRPr="004F314A">
        <w:rPr>
          <w:rFonts w:ascii="Garamond" w:hAnsi="Garamond"/>
          <w:i/>
          <w:szCs w:val="24"/>
        </w:rPr>
        <w:t xml:space="preserve">Pierre </w:t>
      </w:r>
      <w:proofErr w:type="spellStart"/>
      <w:r w:rsidRPr="004F314A">
        <w:rPr>
          <w:rFonts w:ascii="Garamond" w:hAnsi="Garamond"/>
          <w:i/>
          <w:szCs w:val="24"/>
        </w:rPr>
        <w:t>Geymet</w:t>
      </w:r>
      <w:proofErr w:type="spellEnd"/>
      <w:r w:rsidRPr="004F314A">
        <w:rPr>
          <w:rFonts w:ascii="Garamond" w:hAnsi="Garamond"/>
          <w:i/>
          <w:szCs w:val="24"/>
        </w:rPr>
        <w:t xml:space="preserve"> e la presenza valdese nella loggia massonica “La </w:t>
      </w:r>
      <w:proofErr w:type="spellStart"/>
      <w:r w:rsidRPr="004F314A">
        <w:rPr>
          <w:rFonts w:ascii="Garamond" w:hAnsi="Garamond"/>
          <w:i/>
          <w:szCs w:val="24"/>
        </w:rPr>
        <w:t>Parfaite</w:t>
      </w:r>
      <w:proofErr w:type="spellEnd"/>
      <w:r w:rsidRPr="004F314A">
        <w:rPr>
          <w:rFonts w:ascii="Garamond" w:hAnsi="Garamond"/>
          <w:i/>
          <w:szCs w:val="24"/>
        </w:rPr>
        <w:t xml:space="preserve"> </w:t>
      </w:r>
      <w:proofErr w:type="spellStart"/>
      <w:r w:rsidRPr="004F314A">
        <w:rPr>
          <w:rFonts w:ascii="Garamond" w:hAnsi="Garamond"/>
          <w:i/>
          <w:szCs w:val="24"/>
        </w:rPr>
        <w:t>Amitié</w:t>
      </w:r>
      <w:proofErr w:type="spellEnd"/>
      <w:r w:rsidRPr="004F314A">
        <w:rPr>
          <w:rFonts w:ascii="Garamond" w:hAnsi="Garamond"/>
          <w:i/>
          <w:szCs w:val="24"/>
        </w:rPr>
        <w:t>” di Pinerolo (1807-1814)</w:t>
      </w:r>
      <w:r w:rsidRPr="004F314A">
        <w:rPr>
          <w:rFonts w:ascii="Garamond" w:hAnsi="Garamond"/>
          <w:i/>
          <w:szCs w:val="24"/>
        </w:rPr>
        <w:t xml:space="preserve">, </w:t>
      </w:r>
      <w:r w:rsidRPr="004F314A">
        <w:rPr>
          <w:rFonts w:ascii="Garamond" w:hAnsi="Garamond"/>
          <w:szCs w:val="24"/>
        </w:rPr>
        <w:t>in “</w:t>
      </w:r>
      <w:r w:rsidRPr="004F314A">
        <w:rPr>
          <w:rFonts w:ascii="Garamond" w:hAnsi="Garamond"/>
          <w:szCs w:val="24"/>
        </w:rPr>
        <w:t>Bollettino d</w:t>
      </w:r>
      <w:r w:rsidRPr="004F314A">
        <w:rPr>
          <w:rFonts w:ascii="Garamond" w:hAnsi="Garamond"/>
          <w:szCs w:val="24"/>
        </w:rPr>
        <w:t xml:space="preserve">ella Società Storica Pinerolese” </w:t>
      </w:r>
      <w:r w:rsidRPr="004F314A">
        <w:rPr>
          <w:rFonts w:ascii="Garamond" w:hAnsi="Garamond"/>
          <w:szCs w:val="24"/>
        </w:rPr>
        <w:t xml:space="preserve"> XXXIX (2022), pp. 33-48.</w:t>
      </w:r>
      <w:r w:rsidRPr="004F314A">
        <w:rPr>
          <w:rFonts w:ascii="Garamond" w:hAnsi="Garamond"/>
          <w:szCs w:val="24"/>
        </w:rPr>
        <w:t xml:space="preserve"> (ISSN </w:t>
      </w:r>
      <w:r w:rsidRPr="004F314A">
        <w:rPr>
          <w:rFonts w:ascii="Garamond" w:hAnsi="Garamond" w:cs="Arial"/>
          <w:szCs w:val="24"/>
          <w:shd w:val="clear" w:color="auto" w:fill="FFFFFF"/>
        </w:rPr>
        <w:t>2035</w:t>
      </w:r>
      <w:r w:rsidRPr="004F314A">
        <w:rPr>
          <w:rFonts w:ascii="Garamond" w:hAnsi="Garamond" w:cs="Arial"/>
          <w:szCs w:val="24"/>
          <w:shd w:val="clear" w:color="auto" w:fill="FFFFFF"/>
        </w:rPr>
        <w:t>-</w:t>
      </w:r>
      <w:r w:rsidRPr="004F314A">
        <w:rPr>
          <w:rFonts w:ascii="Garamond" w:hAnsi="Garamond" w:cs="Arial"/>
          <w:szCs w:val="24"/>
          <w:shd w:val="clear" w:color="auto" w:fill="FFFFFF"/>
        </w:rPr>
        <w:t xml:space="preserve"> 5084</w:t>
      </w:r>
      <w:r w:rsidRPr="004F314A">
        <w:rPr>
          <w:rFonts w:ascii="Garamond" w:hAnsi="Garamond" w:cs="Arial"/>
          <w:szCs w:val="24"/>
          <w:shd w:val="clear" w:color="auto" w:fill="FFFFFF"/>
        </w:rPr>
        <w:t>).</w:t>
      </w:r>
      <w:bookmarkStart w:id="0" w:name="_GoBack"/>
      <w:bookmarkEnd w:id="0"/>
    </w:p>
    <w:p w:rsidR="004F314A" w:rsidRDefault="004F314A" w:rsidP="004F314A">
      <w:pPr>
        <w:pStyle w:val="Paragrafoelenco"/>
        <w:ind w:left="1000"/>
        <w:jc w:val="both"/>
        <w:rPr>
          <w:rFonts w:ascii="Garamond" w:hAnsi="Garamond" w:cs="PlayfairDisplay-Regular"/>
          <w:i/>
          <w:szCs w:val="24"/>
        </w:rPr>
      </w:pPr>
    </w:p>
    <w:p w:rsidR="00A65576" w:rsidRPr="00A65576" w:rsidRDefault="00A65576" w:rsidP="00E745B3">
      <w:pPr>
        <w:pStyle w:val="Paragrafoelenco"/>
        <w:numPr>
          <w:ilvl w:val="0"/>
          <w:numId w:val="38"/>
        </w:numPr>
        <w:jc w:val="both"/>
        <w:rPr>
          <w:rFonts w:ascii="Garamond" w:hAnsi="Garamond" w:cs="PlayfairDisplay-Regular"/>
          <w:i/>
          <w:szCs w:val="24"/>
        </w:rPr>
      </w:pPr>
      <w:r w:rsidRPr="00A65576">
        <w:rPr>
          <w:rFonts w:ascii="Garamond" w:hAnsi="Garamond" w:cs="PlayfairDisplay-Regular"/>
          <w:i/>
          <w:szCs w:val="24"/>
        </w:rPr>
        <w:t>L’ “Internazionale evangelica” e la scissione del Rito Scozzese Antico ed Accettato in Italia nel</w:t>
      </w:r>
      <w:r>
        <w:rPr>
          <w:rFonts w:ascii="Garamond" w:hAnsi="Garamond" w:cs="PlayfairDisplay-Regular"/>
          <w:i/>
          <w:szCs w:val="24"/>
        </w:rPr>
        <w:t xml:space="preserve"> </w:t>
      </w:r>
      <w:r w:rsidRPr="00A65576">
        <w:rPr>
          <w:rFonts w:ascii="Garamond" w:hAnsi="Garamond" w:cs="PlayfairDisplay-Regular"/>
          <w:i/>
          <w:szCs w:val="24"/>
        </w:rPr>
        <w:t>1908,</w:t>
      </w:r>
      <w:r w:rsidRPr="00A65576">
        <w:rPr>
          <w:rFonts w:ascii="Garamond" w:hAnsi="Garamond" w:cs="PlayfairDisplay-Regular"/>
          <w:szCs w:val="24"/>
        </w:rPr>
        <w:t xml:space="preserve"> , </w:t>
      </w:r>
      <w:r w:rsidRPr="00A65576">
        <w:rPr>
          <w:rFonts w:ascii="Garamond" w:hAnsi="Garamond"/>
          <w:szCs w:val="24"/>
        </w:rPr>
        <w:t>in “</w:t>
      </w:r>
      <w:proofErr w:type="spellStart"/>
      <w:r w:rsidRPr="00A65576">
        <w:rPr>
          <w:rFonts w:ascii="Garamond" w:hAnsi="Garamond"/>
          <w:szCs w:val="24"/>
        </w:rPr>
        <w:t>Revista</w:t>
      </w:r>
      <w:proofErr w:type="spellEnd"/>
      <w:r w:rsidRPr="00A65576">
        <w:rPr>
          <w:rFonts w:ascii="Garamond" w:hAnsi="Garamond"/>
          <w:szCs w:val="24"/>
        </w:rPr>
        <w:t xml:space="preserve"> de </w:t>
      </w:r>
      <w:proofErr w:type="spellStart"/>
      <w:r w:rsidRPr="00A65576">
        <w:rPr>
          <w:rFonts w:ascii="Garamond" w:hAnsi="Garamond"/>
          <w:szCs w:val="24"/>
        </w:rPr>
        <w:t>Estudios</w:t>
      </w:r>
      <w:proofErr w:type="spellEnd"/>
      <w:r w:rsidRPr="00A65576">
        <w:rPr>
          <w:rFonts w:ascii="Garamond" w:hAnsi="Garamond"/>
          <w:szCs w:val="24"/>
        </w:rPr>
        <w:t xml:space="preserve"> </w:t>
      </w:r>
      <w:proofErr w:type="spellStart"/>
      <w:r w:rsidRPr="00A65576">
        <w:rPr>
          <w:rFonts w:ascii="Garamond" w:hAnsi="Garamond"/>
          <w:szCs w:val="24"/>
        </w:rPr>
        <w:t>Históricos</w:t>
      </w:r>
      <w:proofErr w:type="spellEnd"/>
      <w:r w:rsidRPr="00A65576">
        <w:rPr>
          <w:rFonts w:ascii="Garamond" w:hAnsi="Garamond"/>
          <w:szCs w:val="24"/>
        </w:rPr>
        <w:t xml:space="preserve"> de la </w:t>
      </w:r>
      <w:proofErr w:type="spellStart"/>
      <w:r w:rsidRPr="00A65576">
        <w:rPr>
          <w:rFonts w:ascii="Garamond" w:hAnsi="Garamond"/>
          <w:szCs w:val="24"/>
        </w:rPr>
        <w:t>Masonería</w:t>
      </w:r>
      <w:proofErr w:type="spellEnd"/>
      <w:r w:rsidRPr="00A65576">
        <w:rPr>
          <w:rFonts w:ascii="Garamond" w:hAnsi="Garamond"/>
          <w:szCs w:val="24"/>
        </w:rPr>
        <w:t xml:space="preserve"> Latinoamericana y </w:t>
      </w:r>
      <w:proofErr w:type="spellStart"/>
      <w:r w:rsidRPr="00A65576">
        <w:rPr>
          <w:rFonts w:ascii="Garamond" w:hAnsi="Garamond"/>
          <w:szCs w:val="24"/>
        </w:rPr>
        <w:t>Caribeña</w:t>
      </w:r>
      <w:proofErr w:type="spellEnd"/>
      <w:r>
        <w:rPr>
          <w:rFonts w:ascii="Garamond" w:hAnsi="Garamond"/>
          <w:szCs w:val="24"/>
        </w:rPr>
        <w:t>-</w:t>
      </w:r>
      <w:r w:rsidRPr="00A65576">
        <w:rPr>
          <w:rFonts w:ascii="Garamond" w:hAnsi="Garamond"/>
          <w:szCs w:val="24"/>
        </w:rPr>
        <w:t xml:space="preserve">REHMLAC+”, </w:t>
      </w:r>
      <w:r w:rsidRPr="00A65576">
        <w:rPr>
          <w:rFonts w:ascii="Garamond" w:hAnsi="Garamond" w:cs="PlayfairDisplay-Regular"/>
          <w:szCs w:val="24"/>
        </w:rPr>
        <w:t xml:space="preserve">vol. 14, n. 2, ( 2022), pp. 91-101 , </w:t>
      </w:r>
      <w:r w:rsidRPr="00A65576">
        <w:rPr>
          <w:rFonts w:ascii="Garamond" w:hAnsi="Garamond"/>
          <w:szCs w:val="24"/>
        </w:rPr>
        <w:t>(ISSN 2215-6097).</w:t>
      </w:r>
    </w:p>
    <w:p w:rsidR="00A65576" w:rsidRPr="00A65576" w:rsidRDefault="00A65576" w:rsidP="00A65576">
      <w:pPr>
        <w:pStyle w:val="Nessunaspaziatura"/>
        <w:rPr>
          <w:rFonts w:ascii="Garamond" w:hAnsi="Garamond"/>
          <w:szCs w:val="24"/>
          <w:lang w:val="it-IT"/>
        </w:rPr>
      </w:pPr>
    </w:p>
    <w:p w:rsidR="00A65576" w:rsidRPr="00A65576" w:rsidRDefault="00A65576" w:rsidP="00A65576">
      <w:pPr>
        <w:pStyle w:val="Nessunaspaziatura"/>
        <w:numPr>
          <w:ilvl w:val="0"/>
          <w:numId w:val="38"/>
        </w:numPr>
        <w:rPr>
          <w:rFonts w:ascii="Garamond" w:hAnsi="Garamond"/>
          <w:szCs w:val="24"/>
          <w:lang w:val="it-IT"/>
        </w:rPr>
      </w:pPr>
      <w:proofErr w:type="spellStart"/>
      <w:r w:rsidRPr="00A65576">
        <w:rPr>
          <w:rFonts w:ascii="Garamond" w:hAnsi="Garamond"/>
          <w:i/>
          <w:szCs w:val="24"/>
          <w:lang w:val="it-IT"/>
        </w:rPr>
        <w:t>Ariodante</w:t>
      </w:r>
      <w:proofErr w:type="spellEnd"/>
      <w:r w:rsidRPr="00A65576">
        <w:rPr>
          <w:rFonts w:ascii="Garamond" w:hAnsi="Garamond"/>
          <w:i/>
          <w:szCs w:val="24"/>
          <w:lang w:val="it-IT"/>
        </w:rPr>
        <w:t xml:space="preserve"> Fabretti </w:t>
      </w:r>
      <w:r>
        <w:rPr>
          <w:rFonts w:ascii="Garamond" w:hAnsi="Garamond"/>
          <w:i/>
          <w:szCs w:val="24"/>
          <w:lang w:val="it-IT"/>
        </w:rPr>
        <w:t>Direttore del Museo di Antichità</w:t>
      </w:r>
      <w:r w:rsidRPr="00A65576">
        <w:rPr>
          <w:rFonts w:ascii="Garamond" w:hAnsi="Garamond"/>
          <w:i/>
          <w:szCs w:val="24"/>
          <w:lang w:val="it-IT"/>
        </w:rPr>
        <w:t xml:space="preserve"> di Torino e Curatore delle Raccolte Numismatiche</w:t>
      </w:r>
      <w:r w:rsidRPr="002B2241">
        <w:rPr>
          <w:rFonts w:ascii="Garamond" w:hAnsi="Garamond"/>
          <w:szCs w:val="24"/>
          <w:lang w:val="it-IT"/>
        </w:rPr>
        <w:t xml:space="preserve"> in </w:t>
      </w:r>
      <w:r>
        <w:rPr>
          <w:rFonts w:ascii="Garamond" w:hAnsi="Garamond"/>
          <w:szCs w:val="24"/>
          <w:lang w:val="it-IT"/>
        </w:rPr>
        <w:t>“</w:t>
      </w:r>
      <w:r w:rsidRPr="002B2241">
        <w:rPr>
          <w:rFonts w:ascii="Garamond" w:hAnsi="Garamond"/>
          <w:szCs w:val="24"/>
          <w:lang w:val="it-IT"/>
        </w:rPr>
        <w:t>Notiziario del portale numismatico dello Stato</w:t>
      </w:r>
      <w:r>
        <w:rPr>
          <w:rFonts w:ascii="Garamond" w:hAnsi="Garamond"/>
          <w:szCs w:val="24"/>
          <w:lang w:val="it-IT"/>
        </w:rPr>
        <w:t xml:space="preserve"> (</w:t>
      </w:r>
      <w:r w:rsidRPr="00A65576">
        <w:rPr>
          <w:rFonts w:ascii="Garamond" w:hAnsi="Garamond"/>
          <w:szCs w:val="24"/>
          <w:lang w:val="it-IT"/>
        </w:rPr>
        <w:t>Ministero della Cultura Direzione Generale Archeologia, Belle Arti e</w:t>
      </w:r>
      <w:r>
        <w:rPr>
          <w:rFonts w:ascii="Garamond" w:hAnsi="Garamond"/>
          <w:szCs w:val="24"/>
          <w:lang w:val="it-IT"/>
        </w:rPr>
        <w:t xml:space="preserve"> Paesaggio)”, n. 14.2 (</w:t>
      </w:r>
      <w:r w:rsidRPr="00A65576">
        <w:rPr>
          <w:rFonts w:ascii="Garamond" w:hAnsi="Garamond"/>
          <w:szCs w:val="24"/>
          <w:lang w:val="it-IT"/>
        </w:rPr>
        <w:t>2021</w:t>
      </w:r>
      <w:r>
        <w:rPr>
          <w:rFonts w:ascii="Garamond" w:hAnsi="Garamond"/>
          <w:szCs w:val="24"/>
          <w:lang w:val="it-IT"/>
        </w:rPr>
        <w:t>)</w:t>
      </w:r>
      <w:r w:rsidRPr="00A65576">
        <w:rPr>
          <w:rFonts w:ascii="Garamond" w:hAnsi="Garamond"/>
          <w:szCs w:val="24"/>
          <w:lang w:val="it-IT"/>
        </w:rPr>
        <w:t>, pp. 43-50</w:t>
      </w:r>
      <w:r w:rsidR="00E745B3">
        <w:rPr>
          <w:rFonts w:ascii="Garamond" w:hAnsi="Garamond"/>
          <w:szCs w:val="24"/>
          <w:lang w:val="it-IT"/>
        </w:rPr>
        <w:t>, (</w:t>
      </w:r>
      <w:r w:rsidR="00E745B3" w:rsidRPr="00E745B3">
        <w:rPr>
          <w:rFonts w:ascii="ITCGaramondStd-Lt" w:eastAsiaTheme="minorEastAsia" w:hAnsi="ITCGaramondStd-Lt" w:cs="ITCGaramondStd-Lt"/>
          <w:color w:val="231F20"/>
          <w:sz w:val="23"/>
          <w:szCs w:val="23"/>
          <w:lang w:val="it-IT" w:eastAsia="zh-CN"/>
        </w:rPr>
        <w:t>ISBN 978-88-945274-0-7</w:t>
      </w:r>
      <w:r w:rsidR="00E745B3">
        <w:rPr>
          <w:rFonts w:ascii="ITCGaramondStd-Lt" w:eastAsiaTheme="minorEastAsia" w:hAnsi="ITCGaramondStd-Lt" w:cs="ITCGaramondStd-Lt"/>
          <w:color w:val="231F20"/>
          <w:sz w:val="23"/>
          <w:szCs w:val="23"/>
          <w:lang w:val="it-IT" w:eastAsia="zh-CN"/>
        </w:rPr>
        <w:t>).</w:t>
      </w:r>
    </w:p>
    <w:p w:rsidR="00A65576" w:rsidRPr="00A65576" w:rsidRDefault="00A65576" w:rsidP="00A65576">
      <w:pPr>
        <w:pStyle w:val="Nessunaspaziatura"/>
        <w:rPr>
          <w:rFonts w:ascii="Garamond" w:hAnsi="Garamond"/>
          <w:szCs w:val="24"/>
          <w:lang w:val="it-IT" w:eastAsia="zh-CN"/>
        </w:rPr>
      </w:pPr>
    </w:p>
    <w:p w:rsidR="00051B87" w:rsidRPr="006C5DCE" w:rsidRDefault="004D0B2E" w:rsidP="00A414EF">
      <w:pPr>
        <w:pStyle w:val="Nessunaspaziatura"/>
        <w:numPr>
          <w:ilvl w:val="0"/>
          <w:numId w:val="38"/>
        </w:numPr>
        <w:rPr>
          <w:rFonts w:ascii="Garamond" w:hAnsi="Garamond"/>
          <w:szCs w:val="24"/>
          <w:lang w:val="es-ES" w:eastAsia="zh-CN"/>
        </w:rPr>
      </w:pPr>
      <w:r w:rsidRPr="00A65576">
        <w:rPr>
          <w:rFonts w:ascii="Garamond" w:hAnsi="Garamond"/>
          <w:i/>
          <w:szCs w:val="24"/>
          <w:lang w:val="es-ES"/>
        </w:rPr>
        <w:t xml:space="preserve">La cuestión masónica en la izquierda italiana. De la ‘excomunión’ del congreso socialista de 1914 a los primeros congresos </w:t>
      </w:r>
      <w:r w:rsidRPr="006C5DCE">
        <w:rPr>
          <w:rFonts w:ascii="Garamond" w:hAnsi="Garamond"/>
          <w:i/>
          <w:szCs w:val="24"/>
          <w:lang w:val="es-ES"/>
        </w:rPr>
        <w:t>de la Internacional Comunista</w:t>
      </w:r>
      <w:r w:rsidRPr="006C5DCE">
        <w:rPr>
          <w:rFonts w:ascii="Garamond" w:hAnsi="Garamond"/>
          <w:szCs w:val="24"/>
          <w:lang w:val="es-ES"/>
        </w:rPr>
        <w:t xml:space="preserve">, </w:t>
      </w:r>
      <w:r w:rsidR="00A65576">
        <w:rPr>
          <w:rFonts w:ascii="Garamond" w:hAnsi="Garamond"/>
          <w:szCs w:val="24"/>
          <w:lang w:val="es-ES"/>
        </w:rPr>
        <w:t xml:space="preserve">in </w:t>
      </w:r>
      <w:r w:rsidRPr="006C5DCE">
        <w:rPr>
          <w:rFonts w:ascii="Garamond" w:hAnsi="Garamond"/>
          <w:szCs w:val="24"/>
          <w:lang w:val="es-ES"/>
        </w:rPr>
        <w:t xml:space="preserve">“Revista de Estudios Históricos de la </w:t>
      </w:r>
      <w:r w:rsidRPr="006C5DCE">
        <w:rPr>
          <w:rFonts w:ascii="Garamond" w:hAnsi="Garamond"/>
          <w:szCs w:val="24"/>
          <w:lang w:val="es-ES"/>
        </w:rPr>
        <w:lastRenderedPageBreak/>
        <w:t>Masonería Latinoamericana y Caribeña</w:t>
      </w:r>
      <w:r w:rsidR="00A65576">
        <w:rPr>
          <w:rFonts w:ascii="Garamond" w:hAnsi="Garamond"/>
          <w:szCs w:val="24"/>
          <w:lang w:val="es-ES"/>
        </w:rPr>
        <w:t>-REHMLAC+</w:t>
      </w:r>
      <w:r w:rsidRPr="006C5DCE">
        <w:rPr>
          <w:rFonts w:ascii="Garamond" w:hAnsi="Garamond"/>
          <w:szCs w:val="24"/>
          <w:lang w:val="es-ES"/>
        </w:rPr>
        <w:t>”, vol. 13, n. 1 (2021), pp. 204-224 (ISSN 2215-6097)</w:t>
      </w:r>
    </w:p>
    <w:p w:rsidR="004D0B2E" w:rsidRPr="006C5DCE" w:rsidRDefault="004D0B2E" w:rsidP="004D0B2E">
      <w:pPr>
        <w:pStyle w:val="Nessunaspaziatura"/>
        <w:ind w:left="1000" w:firstLine="0"/>
        <w:rPr>
          <w:rFonts w:ascii="Garamond" w:hAnsi="Garamond"/>
          <w:szCs w:val="24"/>
          <w:lang w:val="es-ES" w:eastAsia="zh-CN"/>
        </w:rPr>
      </w:pPr>
    </w:p>
    <w:p w:rsidR="00F07EF8" w:rsidRPr="006C5DCE" w:rsidRDefault="00F07EF8" w:rsidP="00A414EF">
      <w:pPr>
        <w:pStyle w:val="Nessunaspaziatura"/>
        <w:numPr>
          <w:ilvl w:val="0"/>
          <w:numId w:val="38"/>
        </w:numPr>
        <w:rPr>
          <w:rFonts w:ascii="Garamond" w:hAnsi="Garamond"/>
          <w:szCs w:val="24"/>
          <w:lang w:val="es-ES" w:eastAsia="zh-CN"/>
        </w:rPr>
      </w:pPr>
      <w:r w:rsidRPr="006C5DCE">
        <w:rPr>
          <w:rFonts w:ascii="Garamond" w:hAnsi="Garamond"/>
          <w:i/>
          <w:szCs w:val="24"/>
          <w:lang w:val="es-ES" w:eastAsia="zh-CN"/>
        </w:rPr>
        <w:t xml:space="preserve">Imperialismo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liberomuratorio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?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L’impatto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della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 ‘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questione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dalmata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’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sulla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es-ES" w:eastAsia="zh-CN"/>
        </w:rPr>
        <w:t>massoneria</w:t>
      </w:r>
      <w:proofErr w:type="spellEnd"/>
      <w:r w:rsidRPr="006C5DCE">
        <w:rPr>
          <w:rFonts w:ascii="Garamond" w:hAnsi="Garamond"/>
          <w:i/>
          <w:szCs w:val="24"/>
          <w:lang w:val="es-ES" w:eastAsia="zh-CN"/>
        </w:rPr>
        <w:t xml:space="preserve"> italiana (1914-1919),</w:t>
      </w:r>
      <w:r w:rsidRPr="006C5DCE">
        <w:rPr>
          <w:rFonts w:ascii="Garamond" w:hAnsi="Garamond"/>
          <w:szCs w:val="24"/>
          <w:lang w:val="es-ES" w:eastAsia="zh-CN"/>
        </w:rPr>
        <w:t xml:space="preserve"> in “</w:t>
      </w:r>
      <w:r w:rsidR="00AE3031" w:rsidRPr="006C5DCE">
        <w:rPr>
          <w:rStyle w:val="journal"/>
          <w:rFonts w:ascii="Garamond" w:hAnsi="Garamond"/>
          <w:szCs w:val="24"/>
          <w:lang w:val="es-ES"/>
        </w:rPr>
        <w:t xml:space="preserve">Revista de Estudios Históricos de la Masonería Latinoamericana y Caribeña - </w:t>
      </w:r>
      <w:r w:rsidRPr="006C5DCE">
        <w:rPr>
          <w:rFonts w:ascii="Garamond" w:hAnsi="Garamond"/>
          <w:iCs/>
          <w:szCs w:val="24"/>
          <w:lang w:val="es-ES" w:eastAsia="zh-CN"/>
        </w:rPr>
        <w:t>REHMLAC</w:t>
      </w:r>
      <w:r w:rsidR="00AE3031" w:rsidRPr="006C5DCE">
        <w:rPr>
          <w:rFonts w:ascii="Garamond" w:hAnsi="Garamond"/>
          <w:szCs w:val="24"/>
          <w:lang w:val="es-ES" w:eastAsia="zh-CN"/>
        </w:rPr>
        <w:t>+”, </w:t>
      </w:r>
      <w:r w:rsidRPr="006C5DCE">
        <w:rPr>
          <w:rFonts w:ascii="Garamond" w:hAnsi="Garamond"/>
          <w:szCs w:val="24"/>
          <w:lang w:val="es-ES" w:eastAsia="zh-CN"/>
        </w:rPr>
        <w:t>vol. 10, n. 1( 2018), pp. 176-206 (ISSN 1659-4223)</w:t>
      </w:r>
    </w:p>
    <w:p w:rsidR="00F07EF8" w:rsidRPr="009D0752" w:rsidRDefault="00F07EF8" w:rsidP="00F07EF8">
      <w:pPr>
        <w:pStyle w:val="Nessunaspaziatura"/>
        <w:ind w:left="709" w:firstLine="0"/>
        <w:rPr>
          <w:rFonts w:ascii="Garamond" w:hAnsi="Garamond"/>
          <w:szCs w:val="24"/>
          <w:lang w:val="es-ES" w:eastAsia="zh-CN"/>
        </w:rPr>
      </w:pPr>
    </w:p>
    <w:p w:rsidR="00F07EF8" w:rsidRPr="00F07EF8" w:rsidRDefault="00F07EF8" w:rsidP="00A414EF">
      <w:pPr>
        <w:pStyle w:val="Paragrafoelenco"/>
        <w:numPr>
          <w:ilvl w:val="0"/>
          <w:numId w:val="38"/>
        </w:numPr>
        <w:overflowPunct/>
        <w:autoSpaceDE/>
        <w:adjustRightInd/>
        <w:spacing w:line="240" w:lineRule="atLeast"/>
        <w:ind w:right="148"/>
        <w:contextualSpacing w:val="0"/>
        <w:textAlignment w:val="auto"/>
        <w:rPr>
          <w:rFonts w:ascii="Garamond" w:hAnsi="Garamond"/>
          <w:szCs w:val="24"/>
          <w:lang w:eastAsia="zh-CN"/>
        </w:rPr>
      </w:pPr>
      <w:r w:rsidRPr="00F07EF8">
        <w:rPr>
          <w:rFonts w:ascii="Garamond" w:hAnsi="Garamond"/>
          <w:i/>
          <w:szCs w:val="24"/>
          <w:lang w:eastAsia="zh-CN"/>
        </w:rPr>
        <w:t>George Orwell e il maggio 1937 a Barcellona</w:t>
      </w:r>
      <w:r w:rsidRPr="00F07EF8">
        <w:rPr>
          <w:rFonts w:ascii="Garamond" w:hAnsi="Garamond"/>
          <w:szCs w:val="24"/>
          <w:lang w:eastAsia="zh-CN"/>
        </w:rPr>
        <w:t xml:space="preserve"> in “Memorie per</w:t>
      </w:r>
      <w:r w:rsidR="00BA075F">
        <w:rPr>
          <w:rFonts w:ascii="Garamond" w:hAnsi="Garamond"/>
          <w:szCs w:val="24"/>
          <w:lang w:eastAsia="zh-CN"/>
        </w:rPr>
        <w:t xml:space="preserve"> domani”, settembre (2017), pp.</w:t>
      </w:r>
      <w:r w:rsidRPr="00F07EF8">
        <w:rPr>
          <w:rFonts w:ascii="Garamond" w:hAnsi="Garamond"/>
          <w:szCs w:val="24"/>
          <w:lang w:eastAsia="zh-CN"/>
        </w:rPr>
        <w:t>25-31 (ISSN 0392-4270)</w:t>
      </w:r>
    </w:p>
    <w:p w:rsidR="00F07EF8" w:rsidRPr="00F07EF8" w:rsidRDefault="00F07EF8" w:rsidP="00F07EF8">
      <w:pPr>
        <w:spacing w:line="240" w:lineRule="atLeast"/>
        <w:ind w:left="720" w:right="148"/>
        <w:rPr>
          <w:rFonts w:ascii="Garamond" w:hAnsi="Garamond"/>
          <w:szCs w:val="24"/>
          <w:lang w:eastAsia="zh-CN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djustRightInd/>
        <w:spacing w:line="240" w:lineRule="atLeast"/>
        <w:ind w:right="148"/>
        <w:contextualSpacing w:val="0"/>
        <w:textAlignment w:val="auto"/>
        <w:rPr>
          <w:rFonts w:ascii="Garamond" w:hAnsi="Garamond"/>
          <w:szCs w:val="24"/>
          <w:lang w:eastAsia="zh-CN"/>
        </w:rPr>
      </w:pPr>
      <w:r w:rsidRPr="006C5DCE">
        <w:rPr>
          <w:rFonts w:ascii="Garamond" w:hAnsi="Garamond"/>
          <w:i/>
          <w:szCs w:val="24"/>
        </w:rPr>
        <w:t>Tra bandiere nere e labari verdi. Rapporti tra anarchismo e massoneria in Italia tra il 1864 e il 1925,</w:t>
      </w:r>
      <w:r w:rsidRPr="006C5DCE">
        <w:rPr>
          <w:rFonts w:ascii="Garamond" w:hAnsi="Garamond"/>
          <w:szCs w:val="24"/>
        </w:rPr>
        <w:t xml:space="preserve">  </w:t>
      </w:r>
      <w:r w:rsidRPr="006C5DCE">
        <w:rPr>
          <w:rFonts w:ascii="Garamond" w:hAnsi="Garamond"/>
          <w:szCs w:val="24"/>
          <w:lang w:val="de-DE"/>
        </w:rPr>
        <w:t xml:space="preserve">in  </w:t>
      </w:r>
      <w:r w:rsidRPr="006C5DCE">
        <w:rPr>
          <w:rFonts w:ascii="Garamond" w:hAnsi="Garamond"/>
          <w:szCs w:val="24"/>
        </w:rPr>
        <w:t>“Giornale di storia contemporanea”, n. 1 (2017), pp. 47-71 (ISSN2037-7975)</w:t>
      </w:r>
      <w:r w:rsidRPr="006C5DCE">
        <w:rPr>
          <w:rFonts w:ascii="Garamond" w:hAnsi="Garamond"/>
          <w:i/>
          <w:szCs w:val="24"/>
        </w:rPr>
        <w:t xml:space="preserve"> </w:t>
      </w:r>
    </w:p>
    <w:p w:rsidR="00F07EF8" w:rsidRPr="006C5DCE" w:rsidRDefault="00F07EF8" w:rsidP="00F07EF8">
      <w:pPr>
        <w:spacing w:line="240" w:lineRule="atLeast"/>
        <w:ind w:right="148"/>
        <w:rPr>
          <w:rFonts w:ascii="Garamond" w:hAnsi="Garamond"/>
          <w:szCs w:val="24"/>
          <w:lang w:eastAsia="zh-CN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djustRightInd/>
        <w:spacing w:line="240" w:lineRule="atLeast"/>
        <w:ind w:right="148"/>
        <w:contextualSpacing w:val="0"/>
        <w:textAlignment w:val="auto"/>
        <w:rPr>
          <w:rFonts w:ascii="Garamond" w:hAnsi="Garamond"/>
          <w:szCs w:val="24"/>
          <w:lang w:eastAsia="zh-CN"/>
        </w:rPr>
      </w:pPr>
      <w:r w:rsidRPr="006C5DCE">
        <w:rPr>
          <w:rFonts w:ascii="Garamond" w:hAnsi="Garamond"/>
          <w:i/>
          <w:szCs w:val="24"/>
        </w:rPr>
        <w:t xml:space="preserve">Le origini dell’anarchismo in Cina e i rapporti con il movimento libertario internazionale (1901-1911), </w:t>
      </w:r>
      <w:r w:rsidRPr="006C5DCE">
        <w:rPr>
          <w:rFonts w:ascii="Garamond" w:hAnsi="Garamond"/>
          <w:szCs w:val="24"/>
        </w:rPr>
        <w:t>in “Rivista storica del socialismo”, n 2 (2016), pp. 69-97 (ISSN 24996351)</w:t>
      </w:r>
      <w:r w:rsidRPr="006C5DCE">
        <w:rPr>
          <w:rFonts w:ascii="Garamond" w:hAnsi="Garamond"/>
          <w:i/>
          <w:szCs w:val="24"/>
        </w:rPr>
        <w:t xml:space="preserve"> </w:t>
      </w:r>
    </w:p>
    <w:p w:rsidR="00F07EF8" w:rsidRPr="006C5DCE" w:rsidRDefault="00F07EF8" w:rsidP="00F07EF8">
      <w:pPr>
        <w:spacing w:line="240" w:lineRule="atLeast"/>
        <w:ind w:right="148"/>
        <w:rPr>
          <w:rFonts w:ascii="Garamond" w:hAnsi="Garamond"/>
          <w:szCs w:val="24"/>
          <w:lang w:eastAsia="zh-CN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fr-FR"/>
        </w:rPr>
      </w:pPr>
      <w:r w:rsidRPr="006C5DCE">
        <w:rPr>
          <w:rFonts w:ascii="Garamond" w:hAnsi="Garamond"/>
          <w:i/>
          <w:szCs w:val="24"/>
          <w:lang w:val="fr-FR"/>
        </w:rPr>
        <w:t>La crémation en Italie entre développement et changements législatifs</w:t>
      </w:r>
      <w:r w:rsidRPr="006C5DCE">
        <w:rPr>
          <w:rFonts w:ascii="Garamond" w:hAnsi="Garamond"/>
          <w:szCs w:val="24"/>
          <w:lang w:val="fr-FR"/>
        </w:rPr>
        <w:t xml:space="preserve">, in “Études sur la mort” (Paris), n. 132 (2007), pp. 117-124 (ISSN </w:t>
      </w:r>
      <w:r w:rsidRPr="006C5DCE">
        <w:rPr>
          <w:rFonts w:ascii="Garamond" w:hAnsi="Garamond"/>
          <w:szCs w:val="24"/>
          <w:shd w:val="clear" w:color="auto" w:fill="FFFFFF"/>
          <w:lang w:val="fr-FR"/>
        </w:rPr>
        <w:t>1157-0466)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fr-FR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-25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 xml:space="preserve">Más hombre! El papel de la guerra civil española en la toma de conciencia antifascista de Elio </w:t>
      </w:r>
      <w:proofErr w:type="spellStart"/>
      <w:r w:rsidRPr="006C5DCE">
        <w:rPr>
          <w:rFonts w:ascii="Garamond" w:hAnsi="Garamond"/>
          <w:i/>
          <w:szCs w:val="24"/>
          <w:lang w:val="es-ES"/>
        </w:rPr>
        <w:t>Vittorini</w:t>
      </w:r>
      <w:proofErr w:type="spellEnd"/>
      <w:r w:rsidRPr="006C5DCE">
        <w:rPr>
          <w:rFonts w:ascii="Garamond" w:hAnsi="Garamond"/>
          <w:i/>
          <w:szCs w:val="24"/>
          <w:lang w:val="es-ES"/>
        </w:rPr>
        <w:t xml:space="preserve"> y de los jóvenes intelectuales italianos, </w:t>
      </w:r>
      <w:r w:rsidRPr="006C5DCE">
        <w:rPr>
          <w:rFonts w:ascii="Garamond" w:hAnsi="Garamond"/>
          <w:szCs w:val="24"/>
          <w:lang w:val="es-ES"/>
        </w:rPr>
        <w:t xml:space="preserve">in “Cuadernos republicanos” (Madrid), n. 61 (2006), pp. 13-38 (ISSN </w:t>
      </w:r>
      <w:r w:rsidRPr="006C5DCE">
        <w:rPr>
          <w:rFonts w:ascii="Garamond" w:hAnsi="Garamond"/>
          <w:szCs w:val="24"/>
          <w:shd w:val="clear" w:color="auto" w:fill="FFFFFF"/>
          <w:lang w:val="es-ES"/>
        </w:rPr>
        <w:t>1131-7744)</w:t>
      </w:r>
    </w:p>
    <w:p w:rsidR="00F07EF8" w:rsidRPr="006C5DCE" w:rsidRDefault="00F07EF8" w:rsidP="00F07EF8">
      <w:pPr>
        <w:spacing w:line="240" w:lineRule="atLeast"/>
        <w:ind w:left="720" w:right="-25"/>
        <w:jc w:val="both"/>
        <w:rPr>
          <w:rFonts w:ascii="Garamond" w:hAnsi="Garamond"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djustRightInd/>
        <w:spacing w:line="240" w:lineRule="atLeast"/>
        <w:ind w:right="148"/>
        <w:contextualSpacing w:val="0"/>
        <w:textAlignment w:val="auto"/>
        <w:rPr>
          <w:rFonts w:ascii="Garamond" w:hAnsi="Garamond"/>
          <w:szCs w:val="24"/>
          <w:lang w:eastAsia="zh-CN"/>
        </w:rPr>
      </w:pPr>
      <w:r w:rsidRPr="006C5DCE">
        <w:rPr>
          <w:rFonts w:ascii="Garamond" w:hAnsi="Garamond"/>
          <w:i/>
          <w:szCs w:val="24"/>
        </w:rPr>
        <w:t>Massoneria ed educazione a Torino in età liberale</w:t>
      </w:r>
      <w:r w:rsidRPr="006C5DCE">
        <w:rPr>
          <w:rFonts w:ascii="Garamond" w:hAnsi="Garamond"/>
          <w:szCs w:val="24"/>
        </w:rPr>
        <w:t xml:space="preserve">, “Annali di storia dell’educazione e delle istituzioni scolastiche” (Brescia), n. 1 (2004), pp. 77-102 (ISSN </w:t>
      </w:r>
      <w:r w:rsidRPr="006C5DCE">
        <w:rPr>
          <w:rFonts w:ascii="Garamond" w:hAnsi="Garamond"/>
          <w:szCs w:val="24"/>
          <w:shd w:val="clear" w:color="auto" w:fill="FFFFFF"/>
        </w:rPr>
        <w:t>1723-9672)</w:t>
      </w:r>
    </w:p>
    <w:p w:rsidR="00F07EF8" w:rsidRPr="006C5DCE" w:rsidRDefault="00F07EF8" w:rsidP="00F07EF8">
      <w:pPr>
        <w:spacing w:line="240" w:lineRule="atLeast"/>
        <w:ind w:left="720" w:right="148"/>
        <w:rPr>
          <w:rFonts w:ascii="Garamond" w:hAnsi="Garamond"/>
          <w:szCs w:val="24"/>
          <w:lang w:eastAsia="zh-CN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Il ruolo di Livio </w:t>
      </w:r>
      <w:proofErr w:type="spellStart"/>
      <w:r w:rsidRPr="006C5DCE">
        <w:rPr>
          <w:rFonts w:ascii="Garamond" w:hAnsi="Garamond"/>
          <w:i/>
          <w:szCs w:val="24"/>
        </w:rPr>
        <w:t>Zambeccari</w:t>
      </w:r>
      <w:proofErr w:type="spellEnd"/>
      <w:r w:rsidRPr="006C5DCE">
        <w:rPr>
          <w:rFonts w:ascii="Garamond" w:hAnsi="Garamond"/>
          <w:i/>
          <w:szCs w:val="24"/>
        </w:rPr>
        <w:t xml:space="preserve"> nella rinascita della massoneria nell’Italia post-unitaria, </w:t>
      </w:r>
      <w:r w:rsidRPr="006C5DCE">
        <w:rPr>
          <w:rFonts w:ascii="Garamond" w:hAnsi="Garamond"/>
          <w:szCs w:val="24"/>
        </w:rPr>
        <w:t xml:space="preserve">“Bollettino del Museo del Risorgimento di Bologna”, anno XLVI (2001), pp. 87-104 (ISSN </w:t>
      </w:r>
      <w:r w:rsidRPr="006C5DCE">
        <w:rPr>
          <w:rStyle w:val="apple-converted-space"/>
          <w:rFonts w:ascii="Garamond" w:hAnsi="Garamond"/>
          <w:szCs w:val="24"/>
          <w:shd w:val="clear" w:color="auto" w:fill="FFFFFF"/>
        </w:rPr>
        <w:t> </w:t>
      </w:r>
      <w:r w:rsidRPr="006C5DCE">
        <w:rPr>
          <w:rFonts w:ascii="Garamond" w:hAnsi="Garamond"/>
          <w:szCs w:val="24"/>
          <w:shd w:val="clear" w:color="auto" w:fill="FFFFFF"/>
        </w:rPr>
        <w:t>0523-9478)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Tra Stalin e </w:t>
      </w:r>
      <w:proofErr w:type="spellStart"/>
      <w:r w:rsidRPr="006C5DCE">
        <w:rPr>
          <w:rFonts w:ascii="Garamond" w:hAnsi="Garamond"/>
          <w:i/>
          <w:szCs w:val="24"/>
        </w:rPr>
        <w:t>Durruti</w:t>
      </w:r>
      <w:proofErr w:type="spellEnd"/>
      <w:r w:rsidRPr="006C5DCE">
        <w:rPr>
          <w:rFonts w:ascii="Garamond" w:hAnsi="Garamond"/>
          <w:i/>
          <w:szCs w:val="24"/>
        </w:rPr>
        <w:t>. I comunisti dissidenti</w:t>
      </w:r>
      <w:r w:rsidRPr="006C5DCE">
        <w:rPr>
          <w:rFonts w:ascii="Garamond" w:hAnsi="Garamond"/>
          <w:szCs w:val="24"/>
        </w:rPr>
        <w:t>, in “Bollettino Archivio G. Pinelli” (Milano), n. 8 (1996), pp. 21-22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n-US"/>
        </w:rPr>
      </w:pPr>
      <w:r w:rsidRPr="006C5DCE">
        <w:rPr>
          <w:rFonts w:ascii="Garamond" w:hAnsi="Garamond"/>
          <w:i/>
          <w:szCs w:val="24"/>
          <w:lang w:val="en-GB"/>
        </w:rPr>
        <w:t>Theosophical reviews preserved in the National Historic Archive of Spain,</w:t>
      </w:r>
      <w:r w:rsidRPr="006C5DCE">
        <w:rPr>
          <w:rFonts w:ascii="Garamond" w:hAnsi="Garamond"/>
          <w:szCs w:val="24"/>
          <w:lang w:val="en-GB"/>
        </w:rPr>
        <w:t xml:space="preserve"> in "Theosophical History" (Los Angeles), n. 8 (1995), pp. 274-80   </w:t>
      </w:r>
      <w:r w:rsidRPr="006C5DCE">
        <w:rPr>
          <w:rFonts w:ascii="Garamond" w:hAnsi="Garamond"/>
          <w:szCs w:val="24"/>
          <w:lang w:val="en-US"/>
        </w:rPr>
        <w:t>(ISSN 0951-497X)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en-US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Repubblicani, massoni e movimento per i diritti umani alla fine degli anni venti</w:t>
      </w:r>
      <w:r w:rsidRPr="006C5DCE">
        <w:rPr>
          <w:rFonts w:ascii="Garamond" w:hAnsi="Garamond"/>
          <w:szCs w:val="24"/>
        </w:rPr>
        <w:t xml:space="preserve">, in "Bollettino della Domus Mazziniana" (Pisa), n. 1 (1994), pp. 25-39 (ISSN </w:t>
      </w:r>
      <w:r w:rsidRPr="006C5DCE">
        <w:rPr>
          <w:rFonts w:ascii="Garamond" w:hAnsi="Garamond"/>
          <w:szCs w:val="24"/>
          <w:shd w:val="clear" w:color="auto" w:fill="FFFFFF"/>
        </w:rPr>
        <w:t>0012-5385)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El internacionalismo republicano entre las dos guerras mundiales. Relaciones en</w:t>
      </w:r>
      <w:r w:rsidRPr="006C5DCE">
        <w:rPr>
          <w:rFonts w:ascii="Garamond" w:hAnsi="Garamond"/>
          <w:i/>
          <w:szCs w:val="24"/>
          <w:lang w:val="es-ES"/>
        </w:rPr>
        <w:softHyphen/>
        <w:t>tre los republicanos españoles e italianos en el exilio,</w:t>
      </w:r>
      <w:r w:rsidRPr="006C5DCE">
        <w:rPr>
          <w:rFonts w:ascii="Garamond" w:hAnsi="Garamond"/>
          <w:szCs w:val="24"/>
          <w:lang w:val="es-ES"/>
        </w:rPr>
        <w:t xml:space="preserve"> in "Cuadernos republicanos" (Madrid), n.17 (1994), pp. 57-74 (ISSN </w:t>
      </w:r>
      <w:r w:rsidRPr="006C5DCE">
        <w:rPr>
          <w:rFonts w:ascii="Garamond" w:hAnsi="Garamond"/>
          <w:szCs w:val="24"/>
          <w:shd w:val="clear" w:color="auto" w:fill="FFFFFF"/>
          <w:lang w:val="es-ES"/>
        </w:rPr>
        <w:t>1131-7744)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fr-FR"/>
        </w:rPr>
      </w:pPr>
      <w:r w:rsidRPr="006C5DCE">
        <w:rPr>
          <w:rFonts w:ascii="Garamond" w:hAnsi="Garamond"/>
          <w:szCs w:val="24"/>
          <w:lang w:val="es-ES"/>
        </w:rPr>
        <w:t>“</w:t>
      </w:r>
      <w:r w:rsidRPr="006C5DCE">
        <w:rPr>
          <w:rFonts w:ascii="Garamond" w:hAnsi="Garamond"/>
          <w:i/>
          <w:szCs w:val="24"/>
          <w:lang w:val="es-ES"/>
        </w:rPr>
        <w:t xml:space="preserve">Archivo Histórico Nacional - Sección Guerra Civil” de Salamanca. </w:t>
      </w:r>
      <w:r w:rsidRPr="006C5DCE">
        <w:rPr>
          <w:rFonts w:ascii="Garamond" w:hAnsi="Garamond"/>
          <w:i/>
          <w:szCs w:val="24"/>
          <w:lang w:val="fr-FR"/>
        </w:rPr>
        <w:t>I parte - Europa</w:t>
      </w:r>
      <w:r w:rsidRPr="006C5DCE">
        <w:rPr>
          <w:rFonts w:ascii="Garamond" w:hAnsi="Garamond"/>
          <w:szCs w:val="24"/>
          <w:lang w:val="fr-FR"/>
        </w:rPr>
        <w:t>, in "Chronique d'Histoire Maçonnique" (Paris), n. 46-47 (1993), pp.109-25  (ISSN0240-7418)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fr-FR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fr-FR"/>
        </w:rPr>
      </w:pPr>
      <w:r w:rsidRPr="006C5DCE">
        <w:rPr>
          <w:rFonts w:ascii="Garamond" w:hAnsi="Garamond"/>
          <w:i/>
          <w:szCs w:val="24"/>
          <w:lang w:val="fr-FR"/>
        </w:rPr>
        <w:t xml:space="preserve">La personnalité et l'œuvre de Martines de </w:t>
      </w:r>
      <w:proofErr w:type="spellStart"/>
      <w:r w:rsidRPr="006C5DCE">
        <w:rPr>
          <w:rFonts w:ascii="Garamond" w:hAnsi="Garamond"/>
          <w:i/>
          <w:szCs w:val="24"/>
          <w:lang w:val="fr-FR"/>
        </w:rPr>
        <w:t>Pasqually</w:t>
      </w:r>
      <w:proofErr w:type="spellEnd"/>
      <w:r w:rsidRPr="006C5DCE">
        <w:rPr>
          <w:rFonts w:ascii="Garamond" w:hAnsi="Garamond"/>
          <w:i/>
          <w:szCs w:val="24"/>
          <w:lang w:val="fr-FR"/>
        </w:rPr>
        <w:t xml:space="preserve"> dans la récente historio</w:t>
      </w:r>
      <w:r w:rsidRPr="006C5DCE">
        <w:rPr>
          <w:rFonts w:ascii="Garamond" w:hAnsi="Garamond"/>
          <w:i/>
          <w:szCs w:val="24"/>
          <w:lang w:val="fr-FR"/>
        </w:rPr>
        <w:softHyphen/>
        <w:t>graphie italienne (II partie),</w:t>
      </w:r>
      <w:r w:rsidRPr="006C5DCE">
        <w:rPr>
          <w:rFonts w:ascii="Garamond" w:hAnsi="Garamond"/>
          <w:szCs w:val="24"/>
          <w:lang w:val="fr-FR"/>
        </w:rPr>
        <w:t xml:space="preserve"> in "Bulletin de la Société Martines de </w:t>
      </w:r>
      <w:proofErr w:type="spellStart"/>
      <w:r w:rsidRPr="006C5DCE">
        <w:rPr>
          <w:rFonts w:ascii="Garamond" w:hAnsi="Garamond"/>
          <w:szCs w:val="24"/>
          <w:lang w:val="fr-FR"/>
        </w:rPr>
        <w:t>Pasqually</w:t>
      </w:r>
      <w:proofErr w:type="spellEnd"/>
      <w:r w:rsidRPr="006C5DCE">
        <w:rPr>
          <w:rFonts w:ascii="Garamond" w:hAnsi="Garamond"/>
          <w:szCs w:val="24"/>
          <w:lang w:val="fr-FR"/>
        </w:rPr>
        <w:t>" (Bordeaux), n. 4 (1993), pp. 2-14 (</w:t>
      </w:r>
      <w:r w:rsidRPr="006C5DCE">
        <w:rPr>
          <w:rFonts w:ascii="Garamond" w:hAnsi="Garamond"/>
          <w:szCs w:val="24"/>
          <w:shd w:val="clear" w:color="auto" w:fill="FFFFFF"/>
          <w:lang w:val="fr-FR"/>
        </w:rPr>
        <w:t>ISSN 1152-6440)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fr-FR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Relaciones entre republicanos y masonería y movimiento para los derechos huma</w:t>
      </w:r>
      <w:r w:rsidRPr="006C5DCE">
        <w:rPr>
          <w:rFonts w:ascii="Garamond" w:hAnsi="Garamond"/>
          <w:i/>
          <w:szCs w:val="24"/>
          <w:lang w:val="es-ES"/>
        </w:rPr>
        <w:softHyphen/>
        <w:t>nos a finales de los años veinte. Los casos italianos y español</w:t>
      </w:r>
      <w:r w:rsidRPr="006C5DCE">
        <w:rPr>
          <w:rFonts w:ascii="Garamond" w:hAnsi="Garamond"/>
          <w:szCs w:val="24"/>
          <w:lang w:val="es-ES"/>
        </w:rPr>
        <w:t>, in "Cuadernos repu</w:t>
      </w:r>
      <w:r w:rsidRPr="006C5DCE">
        <w:rPr>
          <w:rFonts w:ascii="Garamond" w:hAnsi="Garamond"/>
          <w:szCs w:val="24"/>
          <w:lang w:val="es-ES"/>
        </w:rPr>
        <w:softHyphen/>
        <w:t xml:space="preserve">blicanos" (Madrid), n. 16 (1993), pp. 77-104 (ISSN </w:t>
      </w:r>
      <w:r w:rsidRPr="006C5DCE">
        <w:rPr>
          <w:rFonts w:ascii="Garamond" w:hAnsi="Garamond"/>
          <w:szCs w:val="24"/>
          <w:shd w:val="clear" w:color="auto" w:fill="FFFFFF"/>
          <w:lang w:val="es-ES"/>
        </w:rPr>
        <w:t>1131-7744)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fr-FR"/>
        </w:rPr>
      </w:pPr>
      <w:r w:rsidRPr="006C5DCE">
        <w:rPr>
          <w:rFonts w:ascii="Garamond" w:hAnsi="Garamond"/>
          <w:i/>
          <w:szCs w:val="24"/>
          <w:lang w:val="fr-FR"/>
        </w:rPr>
        <w:t xml:space="preserve">La personnalité et l'œuvre de Martines de </w:t>
      </w:r>
      <w:proofErr w:type="spellStart"/>
      <w:r w:rsidRPr="006C5DCE">
        <w:rPr>
          <w:rFonts w:ascii="Garamond" w:hAnsi="Garamond"/>
          <w:i/>
          <w:szCs w:val="24"/>
          <w:lang w:val="fr-FR"/>
        </w:rPr>
        <w:t>Pasqually</w:t>
      </w:r>
      <w:proofErr w:type="spellEnd"/>
      <w:r w:rsidRPr="006C5DCE">
        <w:rPr>
          <w:rFonts w:ascii="Garamond" w:hAnsi="Garamond"/>
          <w:i/>
          <w:szCs w:val="24"/>
          <w:lang w:val="fr-FR"/>
        </w:rPr>
        <w:t xml:space="preserve"> dans la récente historio</w:t>
      </w:r>
      <w:r w:rsidRPr="006C5DCE">
        <w:rPr>
          <w:rFonts w:ascii="Garamond" w:hAnsi="Garamond"/>
          <w:i/>
          <w:szCs w:val="24"/>
          <w:lang w:val="fr-FR"/>
        </w:rPr>
        <w:softHyphen/>
        <w:t>graphie italienne (I partie)</w:t>
      </w:r>
      <w:r w:rsidRPr="006C5DCE">
        <w:rPr>
          <w:rFonts w:ascii="Garamond" w:hAnsi="Garamond"/>
          <w:szCs w:val="24"/>
          <w:lang w:val="fr-FR"/>
        </w:rPr>
        <w:t xml:space="preserve">, in "Bulletin de la Société Martines de </w:t>
      </w:r>
      <w:proofErr w:type="spellStart"/>
      <w:r w:rsidRPr="006C5DCE">
        <w:rPr>
          <w:rFonts w:ascii="Garamond" w:hAnsi="Garamond"/>
          <w:szCs w:val="24"/>
          <w:lang w:val="fr-FR"/>
        </w:rPr>
        <w:t>Pasqually</w:t>
      </w:r>
      <w:proofErr w:type="spellEnd"/>
      <w:r w:rsidRPr="006C5DCE">
        <w:rPr>
          <w:rFonts w:ascii="Garamond" w:hAnsi="Garamond"/>
          <w:szCs w:val="24"/>
          <w:lang w:val="fr-FR"/>
        </w:rPr>
        <w:t>" (Bordeaux), n. 3 (1992), pp. 8-12 (</w:t>
      </w:r>
      <w:r w:rsidRPr="006C5DCE">
        <w:rPr>
          <w:rFonts w:ascii="Garamond" w:hAnsi="Garamond"/>
          <w:szCs w:val="24"/>
          <w:shd w:val="clear" w:color="auto" w:fill="FFFFFF"/>
          <w:lang w:val="fr-FR"/>
        </w:rPr>
        <w:t>ISSN 1152-6440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fr-FR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A los cincuenta años de la Guerra Civil Española</w:t>
      </w:r>
      <w:r w:rsidRPr="006C5DCE">
        <w:rPr>
          <w:rFonts w:ascii="Garamond" w:hAnsi="Garamond"/>
          <w:szCs w:val="24"/>
          <w:lang w:val="es-ES"/>
        </w:rPr>
        <w:t xml:space="preserve">, in "Cuadernos Republicanos" (Madrid), n. 7 (1991), pp. 35-48 (ISSN </w:t>
      </w:r>
      <w:r w:rsidRPr="006C5DCE">
        <w:rPr>
          <w:rFonts w:ascii="Garamond" w:hAnsi="Garamond"/>
          <w:szCs w:val="24"/>
          <w:shd w:val="clear" w:color="auto" w:fill="FFFFFF"/>
          <w:lang w:val="es-ES"/>
        </w:rPr>
        <w:t>1131-7744)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szCs w:val="24"/>
          <w:lang w:val="es-ES"/>
        </w:rPr>
      </w:pPr>
    </w:p>
    <w:p w:rsidR="00F07EF8" w:rsidRPr="006C5DCE" w:rsidRDefault="00F07EF8" w:rsidP="00A414EF">
      <w:pPr>
        <w:widowControl w:val="0"/>
        <w:numPr>
          <w:ilvl w:val="0"/>
          <w:numId w:val="38"/>
        </w:numPr>
        <w:tabs>
          <w:tab w:val="left" w:pos="1160"/>
        </w:tabs>
        <w:ind w:right="148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Rassegna di storiografia italiana sulla Spagna contemporanea</w:t>
      </w:r>
      <w:r w:rsidRPr="006C5DCE">
        <w:rPr>
          <w:rFonts w:ascii="Garamond" w:hAnsi="Garamond"/>
          <w:szCs w:val="24"/>
        </w:rPr>
        <w:t>, in "Bollettino di Studi Iberici" (Torino), n.1 (1989), pp. 2-45</w:t>
      </w:r>
      <w:r w:rsidRPr="006C5DCE">
        <w:rPr>
          <w:rFonts w:ascii="Garamond" w:hAnsi="Garamond"/>
          <w:i/>
          <w:szCs w:val="24"/>
        </w:rPr>
        <w:t xml:space="preserve"> </w:t>
      </w:r>
    </w:p>
    <w:p w:rsidR="00F07EF8" w:rsidRPr="006C5DCE" w:rsidRDefault="00F07EF8" w:rsidP="00F07EF8">
      <w:pPr>
        <w:pStyle w:val="Paragrafoelenco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widowControl w:val="0"/>
        <w:numPr>
          <w:ilvl w:val="0"/>
          <w:numId w:val="38"/>
        </w:numPr>
        <w:tabs>
          <w:tab w:val="left" w:pos="1160"/>
        </w:tabs>
        <w:ind w:right="148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Tecnica di costruzione di protesi a fissaggio mordenzato su modelli in rivestimento, </w:t>
      </w:r>
      <w:r w:rsidRPr="006C5DCE">
        <w:rPr>
          <w:rFonts w:ascii="Garamond" w:hAnsi="Garamond"/>
          <w:szCs w:val="24"/>
        </w:rPr>
        <w:t xml:space="preserve">in "Proposta </w:t>
      </w:r>
      <w:proofErr w:type="spellStart"/>
      <w:r w:rsidRPr="006C5DCE">
        <w:rPr>
          <w:rFonts w:ascii="Garamond" w:hAnsi="Garamond"/>
          <w:szCs w:val="24"/>
        </w:rPr>
        <w:t>Novaxa</w:t>
      </w:r>
      <w:proofErr w:type="spellEnd"/>
      <w:r w:rsidRPr="006C5DCE">
        <w:rPr>
          <w:rFonts w:ascii="Garamond" w:hAnsi="Garamond"/>
          <w:szCs w:val="24"/>
        </w:rPr>
        <w:t>" (Milano), n. 3 (1986)</w:t>
      </w:r>
    </w:p>
    <w:p w:rsidR="00F07EF8" w:rsidRPr="006C5DCE" w:rsidRDefault="00F07EF8" w:rsidP="00F07EF8">
      <w:pPr>
        <w:tabs>
          <w:tab w:val="left" w:pos="1160"/>
        </w:tabs>
        <w:ind w:right="148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38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Le leghe non preziose in protesi fissa, </w:t>
      </w:r>
      <w:r w:rsidRPr="006C5DCE">
        <w:rPr>
          <w:rFonts w:ascii="Garamond" w:hAnsi="Garamond"/>
          <w:szCs w:val="24"/>
        </w:rPr>
        <w:t>in "Il Dentista moderno" (Milano), n. 6 (1986</w:t>
      </w:r>
      <w:r w:rsidR="00A44FDB" w:rsidRPr="006C5DCE">
        <w:rPr>
          <w:rFonts w:ascii="Garamond" w:hAnsi="Garamond"/>
          <w:szCs w:val="24"/>
        </w:rPr>
        <w:t>)</w:t>
      </w:r>
    </w:p>
    <w:p w:rsidR="00F07EF8" w:rsidRPr="006C5DCE" w:rsidRDefault="00F07EF8" w:rsidP="00F07EF8">
      <w:pPr>
        <w:tabs>
          <w:tab w:val="left" w:pos="1160"/>
        </w:tabs>
        <w:ind w:right="148"/>
        <w:rPr>
          <w:rFonts w:ascii="Garamond" w:hAnsi="Garamond"/>
          <w:szCs w:val="24"/>
        </w:rPr>
      </w:pPr>
    </w:p>
    <w:p w:rsidR="00F07EF8" w:rsidRPr="006C5DCE" w:rsidRDefault="00F07EF8" w:rsidP="00A414EF">
      <w:pPr>
        <w:widowControl w:val="0"/>
        <w:numPr>
          <w:ilvl w:val="0"/>
          <w:numId w:val="38"/>
        </w:numPr>
        <w:tabs>
          <w:tab w:val="left" w:pos="1160"/>
        </w:tabs>
        <w:ind w:right="148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La mordenzatura delle leghe non nobili per protesi fisse, </w:t>
      </w:r>
      <w:r w:rsidRPr="006C5DCE">
        <w:rPr>
          <w:rFonts w:ascii="Garamond" w:hAnsi="Garamond"/>
          <w:szCs w:val="24"/>
        </w:rPr>
        <w:t>in "Il Dentista moderno" (Milano), n. 4 (1985)</w:t>
      </w:r>
    </w:p>
    <w:p w:rsidR="00F07EF8" w:rsidRPr="006C5DCE" w:rsidRDefault="00F07EF8" w:rsidP="00F07EF8">
      <w:pPr>
        <w:tabs>
          <w:tab w:val="left" w:pos="1160"/>
        </w:tabs>
        <w:ind w:right="148"/>
        <w:rPr>
          <w:rFonts w:ascii="Garamond" w:hAnsi="Garamond"/>
          <w:szCs w:val="24"/>
        </w:rPr>
      </w:pPr>
    </w:p>
    <w:p w:rsidR="00F07EF8" w:rsidRPr="006C5DCE" w:rsidRDefault="00F07EF8" w:rsidP="00A414EF">
      <w:pPr>
        <w:widowControl w:val="0"/>
        <w:numPr>
          <w:ilvl w:val="0"/>
          <w:numId w:val="38"/>
        </w:numPr>
        <w:tabs>
          <w:tab w:val="left" w:pos="1160"/>
        </w:tabs>
        <w:ind w:right="148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La tecnica di laboratorio per le fusioni mordenzate, </w:t>
      </w:r>
      <w:r w:rsidRPr="006C5DCE">
        <w:rPr>
          <w:rFonts w:ascii="Garamond" w:hAnsi="Garamond"/>
          <w:szCs w:val="24"/>
        </w:rPr>
        <w:t>in "Il Dentista moderno" (Milano), n. 8 (1984)</w:t>
      </w:r>
    </w:p>
    <w:p w:rsidR="00F07EF8" w:rsidRPr="006C5DCE" w:rsidRDefault="00F07EF8" w:rsidP="00F07EF8">
      <w:pPr>
        <w:spacing w:line="240" w:lineRule="atLeast"/>
        <w:ind w:left="360" w:right="148"/>
        <w:jc w:val="both"/>
        <w:rPr>
          <w:rFonts w:ascii="Garamond" w:hAnsi="Garamond"/>
          <w:szCs w:val="24"/>
        </w:rPr>
      </w:pPr>
    </w:p>
    <w:p w:rsidR="00F07EF8" w:rsidRPr="00F07EF8" w:rsidRDefault="00F07EF8" w:rsidP="00F07EF8">
      <w:pPr>
        <w:pStyle w:val="Rientrocorpodeltesto"/>
        <w:tabs>
          <w:tab w:val="left" w:pos="2977"/>
        </w:tabs>
        <w:ind w:left="0" w:right="459"/>
        <w:rPr>
          <w:rFonts w:ascii="Garamond" w:hAnsi="Garamond"/>
          <w:iCs/>
          <w:szCs w:val="24"/>
        </w:rPr>
      </w:pPr>
    </w:p>
    <w:p w:rsidR="00BE6799" w:rsidRPr="008B0FC8" w:rsidRDefault="00F07EF8" w:rsidP="008B0FC8">
      <w:pPr>
        <w:pStyle w:val="Rientrocorpodeltesto"/>
        <w:tabs>
          <w:tab w:val="left" w:pos="2977"/>
        </w:tabs>
        <w:spacing w:line="360" w:lineRule="auto"/>
        <w:ind w:right="458"/>
        <w:jc w:val="both"/>
        <w:rPr>
          <w:rFonts w:ascii="Garamond" w:hAnsi="Garamond"/>
          <w:b/>
          <w:i/>
          <w:iCs/>
          <w:szCs w:val="24"/>
        </w:rPr>
      </w:pPr>
      <w:r w:rsidRPr="006C5DCE">
        <w:rPr>
          <w:rFonts w:ascii="Garamond" w:hAnsi="Garamond"/>
          <w:b/>
          <w:i/>
          <w:iCs/>
          <w:szCs w:val="24"/>
        </w:rPr>
        <w:t>Contri</w:t>
      </w:r>
      <w:r w:rsidR="00D75023" w:rsidRPr="006C5DCE">
        <w:rPr>
          <w:rFonts w:ascii="Garamond" w:hAnsi="Garamond"/>
          <w:b/>
          <w:i/>
          <w:iCs/>
          <w:szCs w:val="24"/>
        </w:rPr>
        <w:t>buti in volumi collettivi (02A)</w:t>
      </w:r>
    </w:p>
    <w:p w:rsidR="008B0FC8" w:rsidRDefault="008B0FC8" w:rsidP="008B0FC8">
      <w:pPr>
        <w:pStyle w:val="Nessunaspaziatura"/>
        <w:rPr>
          <w:rFonts w:ascii="Garamond" w:hAnsi="Garamond"/>
          <w:i/>
          <w:lang w:val="it-IT"/>
        </w:rPr>
      </w:pPr>
    </w:p>
    <w:p w:rsidR="008B0FC8" w:rsidRPr="00B44F86" w:rsidRDefault="008B0FC8" w:rsidP="008B0FC8">
      <w:pPr>
        <w:pStyle w:val="Nessunaspaziatura"/>
        <w:numPr>
          <w:ilvl w:val="0"/>
          <w:numId w:val="45"/>
        </w:numPr>
        <w:rPr>
          <w:rFonts w:ascii="Garamond" w:hAnsi="Garamond"/>
          <w:szCs w:val="24"/>
          <w:lang w:val="it-IT"/>
        </w:rPr>
      </w:pPr>
      <w:r>
        <w:rPr>
          <w:rFonts w:ascii="Garamond" w:hAnsi="Garamond"/>
          <w:i/>
          <w:lang w:val="it-IT"/>
        </w:rPr>
        <w:t xml:space="preserve">Storia contemporanea, </w:t>
      </w:r>
      <w:r>
        <w:rPr>
          <w:rFonts w:ascii="Garamond" w:hAnsi="Garamond"/>
          <w:lang w:val="it-IT"/>
        </w:rPr>
        <w:t xml:space="preserve">in </w:t>
      </w:r>
      <w:r w:rsidRPr="00B44F86">
        <w:rPr>
          <w:rFonts w:ascii="Garamond" w:hAnsi="Garamond"/>
          <w:szCs w:val="24"/>
          <w:lang w:val="it-IT"/>
        </w:rPr>
        <w:t xml:space="preserve">Carla Marello e Lorenza </w:t>
      </w:r>
      <w:proofErr w:type="spellStart"/>
      <w:r w:rsidRPr="00B44F86">
        <w:rPr>
          <w:rFonts w:ascii="Garamond" w:hAnsi="Garamond"/>
          <w:szCs w:val="24"/>
          <w:lang w:val="it-IT"/>
        </w:rPr>
        <w:t>Operti</w:t>
      </w:r>
      <w:proofErr w:type="spellEnd"/>
      <w:r w:rsidRPr="00B44F86">
        <w:rPr>
          <w:rFonts w:ascii="Garamond" w:hAnsi="Garamond"/>
          <w:szCs w:val="24"/>
          <w:lang w:val="it-IT"/>
        </w:rPr>
        <w:t xml:space="preserve"> (a cura di), </w:t>
      </w:r>
      <w:r w:rsidRPr="00B44F86">
        <w:rPr>
          <w:rFonts w:ascii="Garamond" w:hAnsi="Garamond"/>
          <w:i/>
          <w:szCs w:val="24"/>
          <w:lang w:val="it-IT"/>
        </w:rPr>
        <w:t xml:space="preserve">Il Foundation </w:t>
      </w:r>
      <w:proofErr w:type="spellStart"/>
      <w:r w:rsidRPr="00B44F86">
        <w:rPr>
          <w:rFonts w:ascii="Garamond" w:hAnsi="Garamond"/>
          <w:i/>
          <w:szCs w:val="24"/>
          <w:lang w:val="it-IT"/>
        </w:rPr>
        <w:t>Programme</w:t>
      </w:r>
      <w:proofErr w:type="spellEnd"/>
      <w:r w:rsidRPr="00B44F86">
        <w:rPr>
          <w:rFonts w:ascii="Garamond" w:hAnsi="Garamond"/>
          <w:i/>
          <w:szCs w:val="24"/>
          <w:lang w:val="it-IT"/>
        </w:rPr>
        <w:t xml:space="preserve"> dell’Università di Torino. Disegno, contenuti, obiettivi</w:t>
      </w:r>
      <w:r w:rsidRPr="00B44F86">
        <w:rPr>
          <w:rFonts w:ascii="Garamond" w:eastAsia="LiberationSerif" w:hAnsi="Garamond"/>
          <w:szCs w:val="24"/>
          <w:lang w:val="it-IT"/>
        </w:rPr>
        <w:t>, Torino</w:t>
      </w:r>
      <w:r w:rsidRPr="00B44F86">
        <w:rPr>
          <w:rFonts w:ascii="Garamond" w:hAnsi="Garamond"/>
          <w:szCs w:val="24"/>
          <w:lang w:val="it-IT"/>
        </w:rPr>
        <w:t xml:space="preserve">, </w:t>
      </w:r>
      <w:r w:rsidRPr="00B44F86">
        <w:rPr>
          <w:rFonts w:ascii="Garamond" w:eastAsia="LiberationSerif" w:hAnsi="Garamond"/>
          <w:szCs w:val="24"/>
          <w:lang w:val="it-IT"/>
        </w:rPr>
        <w:t xml:space="preserve"> Dipartimento di Lingue e </w:t>
      </w:r>
      <w:r w:rsidRPr="00B44F86">
        <w:rPr>
          <w:rFonts w:ascii="Garamond" w:hAnsi="Garamond"/>
          <w:szCs w:val="24"/>
          <w:lang w:val="it-IT"/>
        </w:rPr>
        <w:t>Letterature Straniere e Culture Moderne, Università</w:t>
      </w:r>
      <w:r w:rsidRPr="00B44F86">
        <w:rPr>
          <w:rFonts w:ascii="Garamond" w:eastAsia="LiberationSerif" w:hAnsi="Garamond"/>
          <w:szCs w:val="24"/>
          <w:lang w:val="it-IT"/>
        </w:rPr>
        <w:t xml:space="preserve"> di Torino, 2022 </w:t>
      </w:r>
      <w:r w:rsidRPr="00B44F86">
        <w:rPr>
          <w:rFonts w:ascii="Garamond" w:hAnsi="Garamond"/>
          <w:szCs w:val="24"/>
          <w:lang w:val="it-IT"/>
        </w:rPr>
        <w:t>(</w:t>
      </w:r>
      <w:r w:rsidRPr="00B44F86">
        <w:rPr>
          <w:rFonts w:ascii="Garamond" w:eastAsia="LiberationSerif" w:hAnsi="Garamond"/>
          <w:szCs w:val="24"/>
          <w:lang w:val="it-IT"/>
        </w:rPr>
        <w:t>ISBN 978-88-7590-142-4</w:t>
      </w:r>
      <w:r w:rsidRPr="00B44F86">
        <w:rPr>
          <w:rFonts w:ascii="Garamond" w:hAnsi="Garamond"/>
          <w:szCs w:val="24"/>
          <w:lang w:val="it-IT"/>
        </w:rPr>
        <w:t>).</w:t>
      </w:r>
    </w:p>
    <w:p w:rsidR="008B0FC8" w:rsidRPr="008B0FC8" w:rsidRDefault="008B0FC8" w:rsidP="008B0FC8">
      <w:pPr>
        <w:pStyle w:val="Nessunaspaziatura"/>
        <w:ind w:firstLine="0"/>
        <w:rPr>
          <w:rFonts w:ascii="Garamond" w:hAnsi="Garamond"/>
          <w:i/>
          <w:lang w:val="it-IT"/>
        </w:rPr>
      </w:pPr>
    </w:p>
    <w:p w:rsidR="00A65576" w:rsidRPr="00A65576" w:rsidRDefault="00A65576" w:rsidP="00A65576">
      <w:pPr>
        <w:pStyle w:val="Nessunaspaziatura"/>
        <w:numPr>
          <w:ilvl w:val="0"/>
          <w:numId w:val="45"/>
        </w:numPr>
        <w:rPr>
          <w:rFonts w:ascii="Garamond" w:hAnsi="Garamond"/>
          <w:i/>
          <w:lang w:val="it-IT"/>
        </w:rPr>
      </w:pPr>
      <w:r w:rsidRPr="00A65576">
        <w:rPr>
          <w:rFonts w:ascii="Garamond" w:hAnsi="Garamond"/>
          <w:lang w:val="it-IT"/>
        </w:rPr>
        <w:t>(</w:t>
      </w:r>
      <w:r>
        <w:rPr>
          <w:rFonts w:ascii="Garamond" w:hAnsi="Garamond"/>
          <w:lang w:val="it-IT"/>
        </w:rPr>
        <w:t xml:space="preserve">con Enrico Miletto), </w:t>
      </w:r>
      <w:r w:rsidRPr="00A65576">
        <w:rPr>
          <w:rFonts w:ascii="Garamond" w:hAnsi="Garamond"/>
          <w:i/>
          <w:lang w:val="it-IT"/>
        </w:rPr>
        <w:t xml:space="preserve">Di vino e di nocciole. Cinzano e Ferrero: dalle Langhe verso il mondo </w:t>
      </w:r>
      <w:r>
        <w:rPr>
          <w:rFonts w:ascii="Garamond" w:hAnsi="Garamond"/>
          <w:lang w:val="it-IT"/>
        </w:rPr>
        <w:t>in Laura</w:t>
      </w:r>
      <w:r w:rsidRPr="00A65576">
        <w:rPr>
          <w:rFonts w:ascii="Garamond" w:hAnsi="Garamond"/>
          <w:lang w:val="it-IT"/>
        </w:rPr>
        <w:t xml:space="preserve"> </w:t>
      </w:r>
      <w:proofErr w:type="spellStart"/>
      <w:r w:rsidRPr="00A65576">
        <w:rPr>
          <w:rFonts w:ascii="Garamond" w:hAnsi="Garamond"/>
          <w:lang w:val="it-IT"/>
        </w:rPr>
        <w:t>Bon</w:t>
      </w:r>
      <w:r>
        <w:rPr>
          <w:rFonts w:ascii="Garamond" w:hAnsi="Garamond"/>
          <w:lang w:val="it-IT"/>
        </w:rPr>
        <w:t>ato</w:t>
      </w:r>
      <w:proofErr w:type="spellEnd"/>
      <w:r>
        <w:rPr>
          <w:rFonts w:ascii="Garamond" w:hAnsi="Garamond"/>
          <w:lang w:val="it-IT"/>
        </w:rPr>
        <w:t xml:space="preserve"> e Francesco</w:t>
      </w:r>
      <w:r w:rsidRPr="00A65576">
        <w:rPr>
          <w:rFonts w:ascii="Garamond" w:hAnsi="Garamond"/>
          <w:lang w:val="it-IT"/>
        </w:rPr>
        <w:t xml:space="preserve"> </w:t>
      </w:r>
      <w:proofErr w:type="spellStart"/>
      <w:r w:rsidRPr="00A65576">
        <w:rPr>
          <w:rFonts w:ascii="Garamond" w:hAnsi="Garamond"/>
          <w:lang w:val="it-IT"/>
        </w:rPr>
        <w:t>Panero</w:t>
      </w:r>
      <w:proofErr w:type="spellEnd"/>
      <w:r w:rsidR="008B0FC8">
        <w:rPr>
          <w:rFonts w:ascii="Garamond" w:hAnsi="Garamond"/>
          <w:lang w:val="it-IT"/>
        </w:rPr>
        <w:t xml:space="preserve"> (a cura di)</w:t>
      </w:r>
      <w:r w:rsidRPr="00A65576">
        <w:rPr>
          <w:rFonts w:ascii="Garamond" w:hAnsi="Garamond"/>
          <w:lang w:val="it-IT"/>
        </w:rPr>
        <w:t xml:space="preserve">, </w:t>
      </w:r>
      <w:r w:rsidRPr="00A65576">
        <w:rPr>
          <w:rFonts w:ascii="Garamond" w:hAnsi="Garamond"/>
          <w:i/>
          <w:lang w:val="it-IT"/>
        </w:rPr>
        <w:t xml:space="preserve">Vino e pane. Recupero di antichi </w:t>
      </w:r>
      <w:proofErr w:type="spellStart"/>
      <w:r w:rsidRPr="00A65576">
        <w:rPr>
          <w:rFonts w:ascii="Garamond" w:hAnsi="Garamond"/>
          <w:i/>
          <w:lang w:val="it-IT"/>
        </w:rPr>
        <w:t>saperi</w:t>
      </w:r>
      <w:proofErr w:type="spellEnd"/>
      <w:r w:rsidRPr="00A65576">
        <w:rPr>
          <w:rFonts w:ascii="Garamond" w:hAnsi="Garamond"/>
          <w:i/>
          <w:lang w:val="it-IT"/>
        </w:rPr>
        <w:t xml:space="preserve"> per comunità in fermento in area alpina e subalpina</w:t>
      </w:r>
      <w:r w:rsidRPr="00A65576">
        <w:rPr>
          <w:rFonts w:ascii="Garamond" w:hAnsi="Garamond"/>
          <w:lang w:val="it-IT"/>
        </w:rPr>
        <w:t xml:space="preserve">, La Morra, Associazione Culturale Antonella </w:t>
      </w:r>
      <w:proofErr w:type="spellStart"/>
      <w:r w:rsidRPr="00A65576">
        <w:rPr>
          <w:rFonts w:ascii="Garamond" w:hAnsi="Garamond"/>
          <w:lang w:val="it-IT"/>
        </w:rPr>
        <w:t>Salvatico</w:t>
      </w:r>
      <w:proofErr w:type="spellEnd"/>
      <w:r w:rsidRPr="00A65576">
        <w:rPr>
          <w:rFonts w:ascii="Garamond" w:hAnsi="Garamond"/>
          <w:lang w:val="it-IT"/>
        </w:rPr>
        <w:t>/Centro Internazionale di Ricerca sui Beni Culturali, 2022, pp. 195-210 ISBN 978</w:t>
      </w:r>
      <w:r>
        <w:rPr>
          <w:rFonts w:ascii="Garamond" w:hAnsi="Garamond"/>
          <w:lang w:val="it-IT"/>
        </w:rPr>
        <w:t>-</w:t>
      </w:r>
      <w:r w:rsidRPr="00A65576">
        <w:rPr>
          <w:rFonts w:ascii="Garamond" w:hAnsi="Garamond"/>
          <w:lang w:val="it-IT"/>
        </w:rPr>
        <w:t>889</w:t>
      </w:r>
      <w:r>
        <w:rPr>
          <w:rFonts w:ascii="Garamond" w:hAnsi="Garamond"/>
          <w:lang w:val="it-IT"/>
        </w:rPr>
        <w:t>-</w:t>
      </w:r>
      <w:r w:rsidRPr="00A65576">
        <w:rPr>
          <w:rFonts w:ascii="Garamond" w:hAnsi="Garamond"/>
          <w:lang w:val="it-IT"/>
        </w:rPr>
        <w:t>4435</w:t>
      </w:r>
      <w:r>
        <w:rPr>
          <w:rFonts w:ascii="Garamond" w:hAnsi="Garamond"/>
          <w:lang w:val="it-IT"/>
        </w:rPr>
        <w:t>-</w:t>
      </w:r>
      <w:r w:rsidRPr="00A65576">
        <w:rPr>
          <w:rFonts w:ascii="Garamond" w:hAnsi="Garamond"/>
          <w:lang w:val="it-IT"/>
        </w:rPr>
        <w:t>33</w:t>
      </w:r>
      <w:r>
        <w:rPr>
          <w:rFonts w:ascii="Garamond" w:hAnsi="Garamond"/>
          <w:lang w:val="it-IT"/>
        </w:rPr>
        <w:t>-</w:t>
      </w:r>
      <w:r w:rsidRPr="00A65576">
        <w:rPr>
          <w:rFonts w:ascii="Garamond" w:hAnsi="Garamond"/>
          <w:lang w:val="it-IT"/>
        </w:rPr>
        <w:t>7</w:t>
      </w:r>
      <w:r>
        <w:rPr>
          <w:rFonts w:ascii="Garamond" w:hAnsi="Garamond"/>
          <w:lang w:val="it-IT"/>
        </w:rPr>
        <w:t>)</w:t>
      </w:r>
    </w:p>
    <w:p w:rsidR="00A65576" w:rsidRPr="00A65576" w:rsidRDefault="00A65576" w:rsidP="00A65576">
      <w:pPr>
        <w:ind w:left="568"/>
        <w:jc w:val="both"/>
        <w:rPr>
          <w:rFonts w:ascii="Garamond" w:hAnsi="Garamond" w:cstheme="minorHAnsi"/>
          <w:i/>
          <w:iCs/>
          <w:szCs w:val="24"/>
        </w:rPr>
      </w:pPr>
    </w:p>
    <w:p w:rsidR="00794BE3" w:rsidRPr="00BE6799" w:rsidRDefault="009D0752" w:rsidP="00051B87">
      <w:pPr>
        <w:pStyle w:val="Paragrafoelenco"/>
        <w:numPr>
          <w:ilvl w:val="0"/>
          <w:numId w:val="45"/>
        </w:numPr>
        <w:jc w:val="both"/>
        <w:rPr>
          <w:rFonts w:ascii="Garamond" w:hAnsi="Garamond" w:cstheme="minorHAnsi"/>
          <w:i/>
          <w:iCs/>
          <w:szCs w:val="24"/>
        </w:rPr>
      </w:pPr>
      <w:r w:rsidRPr="006C5DCE">
        <w:rPr>
          <w:rFonts w:ascii="Garamond" w:hAnsi="Garamond" w:cstheme="minorHAnsi"/>
          <w:i/>
          <w:iCs/>
          <w:szCs w:val="24"/>
        </w:rPr>
        <w:t xml:space="preserve">Il contributo di </w:t>
      </w:r>
      <w:proofErr w:type="spellStart"/>
      <w:r w:rsidRPr="006C5DCE">
        <w:rPr>
          <w:rFonts w:ascii="Garamond" w:hAnsi="Garamond" w:cstheme="minorHAnsi"/>
          <w:i/>
          <w:iCs/>
          <w:szCs w:val="24"/>
        </w:rPr>
        <w:t>Alerino</w:t>
      </w:r>
      <w:proofErr w:type="spellEnd"/>
      <w:r w:rsidRPr="006C5DCE">
        <w:rPr>
          <w:rFonts w:ascii="Garamond" w:hAnsi="Garamond" w:cstheme="minorHAnsi"/>
          <w:i/>
          <w:iCs/>
          <w:szCs w:val="24"/>
        </w:rPr>
        <w:t xml:space="preserve"> Palma di Cesnola all’indipendenza e al consolidamento della nazione greca, </w:t>
      </w:r>
      <w:r w:rsidRPr="006C5DCE">
        <w:rPr>
          <w:rFonts w:ascii="Garamond" w:hAnsi="Garamond" w:cstheme="minorHAnsi"/>
          <w:iCs/>
          <w:szCs w:val="24"/>
        </w:rPr>
        <w:t xml:space="preserve">in AA.VV., Il sostegno degli italiani alla rivoluzione greca. </w:t>
      </w:r>
      <w:r w:rsidRPr="00BE6799">
        <w:rPr>
          <w:rFonts w:ascii="Garamond" w:hAnsi="Garamond" w:cstheme="minorHAnsi"/>
          <w:iCs/>
          <w:szCs w:val="24"/>
        </w:rPr>
        <w:t>1821-1832 prove generali del Risor</w:t>
      </w:r>
      <w:r w:rsidR="006C3365" w:rsidRPr="00BE6799">
        <w:rPr>
          <w:rFonts w:ascii="Garamond" w:hAnsi="Garamond" w:cstheme="minorHAnsi"/>
          <w:iCs/>
          <w:szCs w:val="24"/>
        </w:rPr>
        <w:t xml:space="preserve">gimento, Atene, </w:t>
      </w:r>
      <w:proofErr w:type="spellStart"/>
      <w:r w:rsidR="006C3365" w:rsidRPr="00BE6799">
        <w:rPr>
          <w:rFonts w:ascii="Garamond" w:hAnsi="Garamond" w:cstheme="minorHAnsi"/>
          <w:iCs/>
          <w:szCs w:val="24"/>
        </w:rPr>
        <w:t>EPTbooks</w:t>
      </w:r>
      <w:proofErr w:type="spellEnd"/>
      <w:r w:rsidR="006C3365" w:rsidRPr="00BE6799">
        <w:rPr>
          <w:rFonts w:ascii="Garamond" w:hAnsi="Garamond" w:cstheme="minorHAnsi"/>
          <w:iCs/>
          <w:szCs w:val="24"/>
        </w:rPr>
        <w:t>, 2021, pp. 128-150 (ISBN 978-618-5329-68-6)</w:t>
      </w:r>
      <w:r w:rsidR="00794BE3" w:rsidRPr="00BE6799">
        <w:rPr>
          <w:rFonts w:ascii="Garamond" w:hAnsi="Garamond"/>
          <w:szCs w:val="24"/>
        </w:rPr>
        <w:t xml:space="preserve">           </w:t>
      </w:r>
    </w:p>
    <w:p w:rsidR="00794BE3" w:rsidRPr="00BE6799" w:rsidRDefault="00794BE3" w:rsidP="00794BE3">
      <w:pPr>
        <w:pStyle w:val="Paragrafoelenco"/>
        <w:ind w:left="928"/>
        <w:jc w:val="both"/>
        <w:rPr>
          <w:rFonts w:ascii="Garamond" w:hAnsi="Garamond" w:cstheme="minorHAnsi"/>
          <w:i/>
          <w:iCs/>
          <w:szCs w:val="24"/>
        </w:rPr>
      </w:pPr>
    </w:p>
    <w:p w:rsidR="009D0752" w:rsidRPr="006C5DCE" w:rsidRDefault="00794BE3" w:rsidP="00794BE3">
      <w:pPr>
        <w:pStyle w:val="Paragrafoelenco"/>
        <w:ind w:left="928"/>
        <w:jc w:val="both"/>
        <w:rPr>
          <w:rFonts w:ascii="Garamond" w:hAnsi="Garamond" w:cstheme="minorHAnsi"/>
          <w:i/>
          <w:iCs/>
          <w:szCs w:val="24"/>
          <w:lang w:val="en-GB"/>
        </w:rPr>
      </w:pPr>
      <w:r w:rsidRPr="006C5DCE">
        <w:rPr>
          <w:rFonts w:ascii="Garamond" w:hAnsi="Garamond"/>
          <w:szCs w:val="24"/>
          <w:lang w:val="en-GB"/>
        </w:rPr>
        <w:t xml:space="preserve">(English edition) </w:t>
      </w:r>
      <w:r w:rsidRPr="006C5DCE">
        <w:rPr>
          <w:rFonts w:ascii="Garamond" w:hAnsi="Garamond"/>
          <w:i/>
          <w:szCs w:val="24"/>
          <w:lang w:val="en-GB"/>
        </w:rPr>
        <w:t xml:space="preserve">The contribution of </w:t>
      </w:r>
      <w:proofErr w:type="spellStart"/>
      <w:r w:rsidRPr="006C5DCE">
        <w:rPr>
          <w:rFonts w:ascii="Garamond" w:hAnsi="Garamond"/>
          <w:i/>
          <w:szCs w:val="24"/>
          <w:lang w:val="en-GB"/>
        </w:rPr>
        <w:t>Alerino</w:t>
      </w:r>
      <w:proofErr w:type="spellEnd"/>
      <w:r w:rsidRPr="006C5DCE">
        <w:rPr>
          <w:rFonts w:ascii="Garamond" w:hAnsi="Garamond"/>
          <w:i/>
          <w:szCs w:val="24"/>
          <w:lang w:val="en-GB"/>
        </w:rPr>
        <w:t xml:space="preserve"> Palma di </w:t>
      </w:r>
      <w:proofErr w:type="spellStart"/>
      <w:r w:rsidRPr="006C5DCE">
        <w:rPr>
          <w:rFonts w:ascii="Garamond" w:hAnsi="Garamond"/>
          <w:i/>
          <w:szCs w:val="24"/>
          <w:lang w:val="en-GB"/>
        </w:rPr>
        <w:t>Cesnola</w:t>
      </w:r>
      <w:proofErr w:type="spellEnd"/>
      <w:r w:rsidRPr="006C5DCE">
        <w:rPr>
          <w:rFonts w:ascii="Garamond" w:hAnsi="Garamond"/>
          <w:i/>
          <w:szCs w:val="24"/>
          <w:lang w:val="en-GB"/>
        </w:rPr>
        <w:t xml:space="preserve"> to the Independence and consolidation of the Greek Nation</w:t>
      </w:r>
      <w:r w:rsidRPr="006C5DCE">
        <w:rPr>
          <w:rFonts w:ascii="Garamond" w:hAnsi="Garamond"/>
          <w:szCs w:val="24"/>
          <w:lang w:val="en-GB"/>
        </w:rPr>
        <w:t xml:space="preserve">, VV.AA., </w:t>
      </w:r>
      <w:r w:rsidRPr="006C5DCE">
        <w:rPr>
          <w:rFonts w:ascii="Garamond" w:hAnsi="Garamond"/>
          <w:i/>
          <w:szCs w:val="24"/>
          <w:lang w:val="en-GB"/>
        </w:rPr>
        <w:t>Italian support for the Greek Revolution 1821-1832 A dress rehearsal for the Risorgimento</w:t>
      </w:r>
      <w:r w:rsidRPr="006C5DCE">
        <w:rPr>
          <w:rFonts w:ascii="Garamond" w:hAnsi="Garamond"/>
          <w:szCs w:val="24"/>
          <w:lang w:val="en-GB"/>
        </w:rPr>
        <w:t xml:space="preserve">, Athens, </w:t>
      </w:r>
      <w:proofErr w:type="spellStart"/>
      <w:r w:rsidRPr="006C5DCE">
        <w:rPr>
          <w:rFonts w:ascii="Garamond" w:hAnsi="Garamond"/>
          <w:szCs w:val="24"/>
          <w:lang w:val="en-GB"/>
        </w:rPr>
        <w:t>EPTbooks</w:t>
      </w:r>
      <w:proofErr w:type="spellEnd"/>
      <w:r w:rsidRPr="006C5DCE">
        <w:rPr>
          <w:rFonts w:ascii="Garamond" w:hAnsi="Garamond"/>
          <w:szCs w:val="24"/>
          <w:lang w:val="en-GB"/>
        </w:rPr>
        <w:t>, 2021, pp. 104-127 (ISBN: 978-618-5329-73-0)</w:t>
      </w:r>
    </w:p>
    <w:p w:rsidR="00794BE3" w:rsidRPr="006C5DCE" w:rsidRDefault="00794BE3" w:rsidP="00794BE3">
      <w:pPr>
        <w:pStyle w:val="Paragrafoelenco"/>
        <w:ind w:left="928"/>
        <w:jc w:val="both"/>
        <w:rPr>
          <w:rFonts w:ascii="Garamond" w:hAnsi="Garamond" w:cstheme="minorHAnsi"/>
          <w:i/>
          <w:iCs/>
          <w:szCs w:val="24"/>
          <w:lang w:val="en-GB"/>
        </w:rPr>
      </w:pPr>
    </w:p>
    <w:p w:rsidR="00794BE3" w:rsidRPr="006C5DCE" w:rsidRDefault="00B23D44" w:rsidP="00794BE3">
      <w:pPr>
        <w:pStyle w:val="Paragrafoelenco"/>
        <w:numPr>
          <w:ilvl w:val="0"/>
          <w:numId w:val="45"/>
        </w:numPr>
        <w:rPr>
          <w:rFonts w:ascii="Garamond" w:hAnsi="Garamond"/>
          <w:szCs w:val="24"/>
          <w:lang w:val="en-GB"/>
        </w:rPr>
      </w:pPr>
      <w:r w:rsidRPr="006C5DCE">
        <w:rPr>
          <w:rFonts w:ascii="Garamond" w:hAnsi="Garamond"/>
          <w:i/>
          <w:szCs w:val="24"/>
        </w:rPr>
        <w:t>Η</w:t>
      </w:r>
      <w:r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</w:rPr>
        <w:t>συμ</w:t>
      </w:r>
      <w:proofErr w:type="spellEnd"/>
      <w:r w:rsidRPr="006C5DCE">
        <w:rPr>
          <w:rFonts w:ascii="Garamond" w:hAnsi="Garamond"/>
          <w:i/>
          <w:szCs w:val="24"/>
        </w:rPr>
        <w:t>βολή</w:t>
      </w:r>
      <w:r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</w:rPr>
        <w:t>του</w:t>
      </w:r>
      <w:proofErr w:type="spellEnd"/>
      <w:r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  <w:lang w:val="en-GB"/>
        </w:rPr>
        <w:t>Alerino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Palma di </w:t>
      </w:r>
      <w:proofErr w:type="spellStart"/>
      <w:r w:rsidR="00794BE3" w:rsidRPr="006C5DCE">
        <w:rPr>
          <w:rFonts w:ascii="Garamond" w:hAnsi="Garamond"/>
          <w:i/>
          <w:szCs w:val="24"/>
          <w:lang w:val="en-GB"/>
        </w:rPr>
        <w:t>Cesnola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στην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r w:rsidR="00794BE3" w:rsidRPr="006C5DCE">
        <w:rPr>
          <w:rFonts w:ascii="Garamond" w:hAnsi="Garamond"/>
          <w:i/>
          <w:szCs w:val="24"/>
        </w:rPr>
        <w:t>α</w:t>
      </w:r>
      <w:proofErr w:type="spellStart"/>
      <w:r w:rsidR="00794BE3" w:rsidRPr="006C5DCE">
        <w:rPr>
          <w:rFonts w:ascii="Garamond" w:hAnsi="Garamond"/>
          <w:i/>
          <w:szCs w:val="24"/>
        </w:rPr>
        <w:t>νεξ</w:t>
      </w:r>
      <w:proofErr w:type="spellEnd"/>
      <w:r w:rsidR="00794BE3" w:rsidRPr="006C5DCE">
        <w:rPr>
          <w:rFonts w:ascii="Garamond" w:hAnsi="Garamond"/>
          <w:i/>
          <w:szCs w:val="24"/>
        </w:rPr>
        <w:t>αρτησία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r w:rsidR="00794BE3" w:rsidRPr="006C5DCE">
        <w:rPr>
          <w:rFonts w:ascii="Garamond" w:hAnsi="Garamond"/>
          <w:i/>
          <w:szCs w:val="24"/>
        </w:rPr>
        <w:t>και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την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ενο</w:t>
      </w:r>
      <w:proofErr w:type="spellEnd"/>
      <w:r w:rsidR="00794BE3" w:rsidRPr="006C5DCE">
        <w:rPr>
          <w:rFonts w:ascii="Garamond" w:hAnsi="Garamond"/>
          <w:i/>
          <w:szCs w:val="24"/>
        </w:rPr>
        <w:t>ποίηση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του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ελληνικού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έθνους</w:t>
      </w:r>
      <w:proofErr w:type="spellEnd"/>
      <w:r w:rsidR="00794BE3" w:rsidRPr="006C5DCE">
        <w:rPr>
          <w:rFonts w:ascii="Garamond" w:hAnsi="Garamond"/>
          <w:szCs w:val="24"/>
          <w:lang w:val="en-GB"/>
        </w:rPr>
        <w:t xml:space="preserve">, </w:t>
      </w:r>
      <w:proofErr w:type="spellStart"/>
      <w:r w:rsidR="00794BE3" w:rsidRPr="006C5DCE">
        <w:rPr>
          <w:rFonts w:ascii="Garamond" w:hAnsi="Garamond"/>
          <w:szCs w:val="24"/>
        </w:rPr>
        <w:t>Διάφοροι</w:t>
      </w:r>
      <w:proofErr w:type="spellEnd"/>
      <w:r w:rsidR="00794BE3" w:rsidRPr="006C5DCE">
        <w:rPr>
          <w:rFonts w:ascii="Garamond" w:hAnsi="Garamond"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szCs w:val="24"/>
        </w:rPr>
        <w:t>συγγρ</w:t>
      </w:r>
      <w:proofErr w:type="spellEnd"/>
      <w:r w:rsidR="00794BE3" w:rsidRPr="006C5DCE">
        <w:rPr>
          <w:rFonts w:ascii="Garamond" w:hAnsi="Garamond"/>
          <w:szCs w:val="24"/>
        </w:rPr>
        <w:t>αφείς</w:t>
      </w:r>
      <w:r w:rsidR="00794BE3" w:rsidRPr="006C5DCE">
        <w:rPr>
          <w:rFonts w:ascii="Garamond" w:hAnsi="Garamond"/>
          <w:szCs w:val="24"/>
          <w:lang w:val="en-GB"/>
        </w:rPr>
        <w:t xml:space="preserve">, </w:t>
      </w:r>
      <w:r w:rsidR="00794BE3" w:rsidRPr="006C5DCE">
        <w:rPr>
          <w:rFonts w:ascii="Garamond" w:hAnsi="Garamond"/>
          <w:i/>
          <w:szCs w:val="24"/>
        </w:rPr>
        <w:t>Η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συμ</w:t>
      </w:r>
      <w:proofErr w:type="spellEnd"/>
      <w:r w:rsidR="00794BE3" w:rsidRPr="006C5DCE">
        <w:rPr>
          <w:rFonts w:ascii="Garamond" w:hAnsi="Garamond"/>
          <w:i/>
          <w:szCs w:val="24"/>
        </w:rPr>
        <w:t>βολή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των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Ιτ</w:t>
      </w:r>
      <w:proofErr w:type="spellEnd"/>
      <w:r w:rsidR="00794BE3" w:rsidRPr="006C5DCE">
        <w:rPr>
          <w:rFonts w:ascii="Garamond" w:hAnsi="Garamond"/>
          <w:i/>
          <w:szCs w:val="24"/>
        </w:rPr>
        <w:t>αλών</w:t>
      </w:r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στην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/>
          <w:i/>
          <w:szCs w:val="24"/>
        </w:rPr>
        <w:t>Ελληνική</w:t>
      </w:r>
      <w:proofErr w:type="spellEnd"/>
      <w:r w:rsidR="00794BE3" w:rsidRPr="006C5DCE">
        <w:rPr>
          <w:rFonts w:ascii="Garamond" w:hAnsi="Garamond"/>
          <w:i/>
          <w:szCs w:val="24"/>
          <w:lang w:val="en-GB"/>
        </w:rPr>
        <w:t xml:space="preserve"> </w:t>
      </w:r>
      <w:r w:rsidR="00794BE3" w:rsidRPr="006C5DCE">
        <w:rPr>
          <w:rFonts w:ascii="Garamond" w:hAnsi="Garamond"/>
          <w:i/>
          <w:szCs w:val="24"/>
        </w:rPr>
        <w:t>Επα</w:t>
      </w:r>
      <w:proofErr w:type="spellStart"/>
      <w:r w:rsidR="00794BE3" w:rsidRPr="006C5DCE">
        <w:rPr>
          <w:rFonts w:ascii="Garamond" w:hAnsi="Garamond"/>
          <w:i/>
          <w:szCs w:val="24"/>
        </w:rPr>
        <w:t>νάστ</w:t>
      </w:r>
      <w:proofErr w:type="spellEnd"/>
      <w:r w:rsidR="00794BE3" w:rsidRPr="006C5DCE">
        <w:rPr>
          <w:rFonts w:ascii="Garamond" w:hAnsi="Garamond"/>
          <w:i/>
          <w:szCs w:val="24"/>
        </w:rPr>
        <w:t>αση</w:t>
      </w:r>
      <w:r w:rsidR="00794BE3" w:rsidRPr="006C5DCE">
        <w:rPr>
          <w:rFonts w:ascii="Garamond" w:hAnsi="Garamond"/>
          <w:i/>
          <w:szCs w:val="24"/>
          <w:lang w:val="en-GB"/>
        </w:rPr>
        <w:t>,</w:t>
      </w:r>
      <w:r w:rsidR="00794BE3" w:rsidRPr="006C5DCE">
        <w:rPr>
          <w:rFonts w:ascii="Garamond" w:hAnsi="Garamond"/>
          <w:szCs w:val="24"/>
          <w:lang w:val="en-GB"/>
        </w:rPr>
        <w:t xml:space="preserve"> </w:t>
      </w:r>
      <w:proofErr w:type="spellStart"/>
      <w:r w:rsidR="00794BE3" w:rsidRPr="006C5DCE">
        <w:rPr>
          <w:rFonts w:ascii="Garamond" w:hAnsi="Garamond" w:cs="Arial"/>
          <w:szCs w:val="24"/>
          <w:shd w:val="clear" w:color="auto" w:fill="FFFFFF"/>
        </w:rPr>
        <w:t>Αθήν</w:t>
      </w:r>
      <w:proofErr w:type="spellEnd"/>
      <w:r w:rsidR="00794BE3" w:rsidRPr="006C5DCE">
        <w:rPr>
          <w:rFonts w:ascii="Garamond" w:hAnsi="Garamond" w:cs="Arial"/>
          <w:szCs w:val="24"/>
          <w:shd w:val="clear" w:color="auto" w:fill="FFFFFF"/>
        </w:rPr>
        <w:t>α</w:t>
      </w:r>
      <w:r w:rsidR="00794BE3" w:rsidRPr="006C5DCE">
        <w:rPr>
          <w:rFonts w:ascii="Garamond" w:hAnsi="Garamond" w:cs="Arial"/>
          <w:szCs w:val="24"/>
          <w:shd w:val="clear" w:color="auto" w:fill="FFFFFF"/>
          <w:lang w:val="en-GB"/>
        </w:rPr>
        <w:t xml:space="preserve">, </w:t>
      </w:r>
      <w:r w:rsidR="00794BE3" w:rsidRPr="006C5DCE">
        <w:rPr>
          <w:rFonts w:ascii="Garamond" w:hAnsi="Garamond"/>
          <w:szCs w:val="24"/>
          <w:lang w:val="en-GB"/>
        </w:rPr>
        <w:t xml:space="preserve">2021, </w:t>
      </w:r>
      <w:proofErr w:type="spellStart"/>
      <w:r w:rsidR="00794BE3" w:rsidRPr="006C5DCE">
        <w:rPr>
          <w:rFonts w:ascii="Garamond" w:hAnsi="Garamond"/>
          <w:szCs w:val="24"/>
        </w:rPr>
        <w:t>σελ</w:t>
      </w:r>
      <w:proofErr w:type="spellEnd"/>
      <w:r w:rsidR="00794BE3" w:rsidRPr="006C5DCE">
        <w:rPr>
          <w:rFonts w:ascii="Garamond" w:hAnsi="Garamond"/>
          <w:szCs w:val="24"/>
          <w:lang w:val="en-GB"/>
        </w:rPr>
        <w:t>. 138-162 (ISBN: 978-618-5329-72-3)</w:t>
      </w:r>
    </w:p>
    <w:p w:rsidR="006C3365" w:rsidRPr="006C5DCE" w:rsidRDefault="006C3365" w:rsidP="006C3365">
      <w:pPr>
        <w:pStyle w:val="Paragrafoelenco"/>
        <w:ind w:left="928"/>
        <w:jc w:val="both"/>
        <w:rPr>
          <w:rFonts w:ascii="Garamond" w:hAnsi="Garamond" w:cstheme="minorHAnsi"/>
          <w:i/>
          <w:iCs/>
          <w:szCs w:val="24"/>
          <w:lang w:val="en-GB"/>
        </w:rPr>
      </w:pPr>
    </w:p>
    <w:p w:rsidR="005F240F" w:rsidRPr="006C5DCE" w:rsidRDefault="005F240F" w:rsidP="00051B87">
      <w:pPr>
        <w:pStyle w:val="Paragrafoelenco"/>
        <w:numPr>
          <w:ilvl w:val="0"/>
          <w:numId w:val="45"/>
        </w:numPr>
        <w:jc w:val="both"/>
        <w:rPr>
          <w:rFonts w:ascii="Garamond" w:hAnsi="Garamond" w:cstheme="minorHAnsi"/>
          <w:i/>
          <w:iCs/>
          <w:szCs w:val="24"/>
        </w:rPr>
      </w:pPr>
      <w:r w:rsidRPr="006C5DCE">
        <w:rPr>
          <w:rFonts w:ascii="Garamond" w:eastAsiaTheme="minorEastAsia" w:hAnsi="Garamond" w:cs="TimesNewRomanPS-BoldItalic"/>
          <w:bCs/>
          <w:i/>
          <w:iCs/>
          <w:szCs w:val="24"/>
          <w:lang w:eastAsia="zh-CN"/>
        </w:rPr>
        <w:t xml:space="preserve">Nutrire i “nuovi poveri”. Le cucine popolari in Italia e il case </w:t>
      </w:r>
      <w:proofErr w:type="spellStart"/>
      <w:r w:rsidRPr="006C5DCE">
        <w:rPr>
          <w:rFonts w:ascii="Garamond" w:eastAsiaTheme="minorEastAsia" w:hAnsi="Garamond" w:cs="TimesNewRomanPS-BoldItalic"/>
          <w:bCs/>
          <w:i/>
          <w:iCs/>
          <w:szCs w:val="24"/>
          <w:lang w:eastAsia="zh-CN"/>
        </w:rPr>
        <w:t>study</w:t>
      </w:r>
      <w:proofErr w:type="spellEnd"/>
      <w:r w:rsidRPr="006C5DCE">
        <w:rPr>
          <w:rFonts w:ascii="Garamond" w:eastAsiaTheme="minorEastAsia" w:hAnsi="Garamond" w:cs="TimesNewRomanPS-BoldItalic"/>
          <w:bCs/>
          <w:i/>
          <w:iCs/>
          <w:szCs w:val="24"/>
          <w:lang w:eastAsia="zh-CN"/>
        </w:rPr>
        <w:t xml:space="preserve"> di Torino, </w:t>
      </w:r>
      <w:r w:rsidRPr="006C5DCE">
        <w:rPr>
          <w:rFonts w:ascii="Garamond" w:eastAsiaTheme="minorEastAsia" w:hAnsi="Garamond" w:cs="TimesNewRomanPS-BoldItalic"/>
          <w:bCs/>
          <w:iCs/>
          <w:szCs w:val="24"/>
          <w:lang w:eastAsia="zh-CN"/>
        </w:rPr>
        <w:t xml:space="preserve">in Enrico Basso (a cura di), </w:t>
      </w:r>
      <w:r w:rsidR="00051B87" w:rsidRPr="006C5DCE">
        <w:rPr>
          <w:rFonts w:ascii="Garamond" w:hAnsi="Garamond"/>
          <w:i/>
          <w:szCs w:val="24"/>
        </w:rPr>
        <w:t>All’incrocio di due mondi. Comunità, ambiente, culture, tradizioni delle valli alpine dal versante padano a quello elvetico</w:t>
      </w:r>
      <w:r w:rsidR="00051B87" w:rsidRPr="006C5DCE">
        <w:rPr>
          <w:rFonts w:ascii="Garamond" w:eastAsiaTheme="minorEastAsia" w:hAnsi="Garamond" w:cs="TimesNewRomanPS-BoldItalic"/>
          <w:bCs/>
          <w:iCs/>
          <w:szCs w:val="24"/>
          <w:lang w:eastAsia="zh-CN"/>
        </w:rPr>
        <w:t xml:space="preserve"> </w:t>
      </w:r>
      <w:r w:rsidRPr="006C5DCE">
        <w:rPr>
          <w:rFonts w:ascii="Garamond" w:eastAsiaTheme="minorEastAsia" w:hAnsi="Garamond" w:cs="TimesNewRomanPS-BoldItalic"/>
          <w:bCs/>
          <w:iCs/>
          <w:szCs w:val="24"/>
          <w:lang w:eastAsia="zh-CN"/>
        </w:rPr>
        <w:t xml:space="preserve">Cherasco, </w:t>
      </w:r>
      <w:r w:rsidRPr="006C5DCE">
        <w:rPr>
          <w:rFonts w:ascii="Garamond" w:eastAsiaTheme="minorEastAsia" w:hAnsi="Garamond" w:cs="TimesNewRomanPS"/>
          <w:szCs w:val="24"/>
          <w:lang w:eastAsia="zh-CN"/>
        </w:rPr>
        <w:t>Centro internazionale di studi sugli insediamenti medievali, 2021, pp. 193-216 (ISBN</w:t>
      </w:r>
      <w:r w:rsidR="00051B87" w:rsidRPr="006C5DCE">
        <w:rPr>
          <w:rFonts w:ascii="Garamond" w:eastAsiaTheme="minorEastAsia" w:hAnsi="Garamond" w:cs="TimesNewRomanPS"/>
          <w:szCs w:val="24"/>
          <w:lang w:eastAsia="zh-CN"/>
        </w:rPr>
        <w:t>:</w:t>
      </w:r>
      <w:r w:rsidR="00DA300A" w:rsidRPr="006C5DCE">
        <w:rPr>
          <w:rFonts w:ascii="Garamond" w:eastAsiaTheme="minorEastAsia" w:hAnsi="Garamond" w:cs="TimesNewRomanPS"/>
          <w:szCs w:val="24"/>
          <w:lang w:eastAsia="zh-CN"/>
        </w:rPr>
        <w:t xml:space="preserve"> 97888945569</w:t>
      </w:r>
      <w:r w:rsidRPr="006C5DCE">
        <w:rPr>
          <w:rFonts w:ascii="Garamond" w:eastAsiaTheme="minorEastAsia" w:hAnsi="Garamond" w:cs="TimesNewRomanPS"/>
          <w:szCs w:val="24"/>
          <w:lang w:eastAsia="zh-CN"/>
        </w:rPr>
        <w:t>40</w:t>
      </w:r>
      <w:r w:rsidR="00051B87" w:rsidRPr="006C5DCE">
        <w:rPr>
          <w:rFonts w:ascii="Garamond" w:eastAsiaTheme="minorEastAsia" w:hAnsi="Garamond" w:cs="TimesNewRomanPS"/>
          <w:szCs w:val="24"/>
          <w:lang w:eastAsia="zh-CN"/>
        </w:rPr>
        <w:t>)</w:t>
      </w:r>
    </w:p>
    <w:p w:rsidR="00D75023" w:rsidRPr="006C5DCE" w:rsidRDefault="00D75023" w:rsidP="00D75023">
      <w:pPr>
        <w:pStyle w:val="Paragrafoelenco"/>
        <w:jc w:val="both"/>
        <w:rPr>
          <w:rFonts w:ascii="Garamond" w:hAnsi="Garamond" w:cstheme="minorHAnsi"/>
          <w:i/>
          <w:iCs/>
          <w:szCs w:val="24"/>
        </w:rPr>
      </w:pPr>
    </w:p>
    <w:p w:rsidR="00D75023" w:rsidRPr="006C5DCE" w:rsidRDefault="00D75023" w:rsidP="00D75023">
      <w:pPr>
        <w:pStyle w:val="Nessunaspaziatura"/>
        <w:numPr>
          <w:ilvl w:val="0"/>
          <w:numId w:val="45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lastRenderedPageBreak/>
        <w:t>I metodisti italiani e la massoneria dalla fine dell’Ottocento agli inizi del Novecento</w:t>
      </w:r>
      <w:r w:rsidRPr="006C5DCE">
        <w:rPr>
          <w:rFonts w:ascii="Garamond" w:hAnsi="Garamond"/>
          <w:szCs w:val="24"/>
          <w:lang w:val="it-IT"/>
        </w:rPr>
        <w:t xml:space="preserve">,  Sergio Aquilante (a cura di), </w:t>
      </w:r>
      <w:r w:rsidRPr="006C5DCE">
        <w:rPr>
          <w:rFonts w:ascii="Garamond" w:hAnsi="Garamond"/>
          <w:i/>
          <w:szCs w:val="24"/>
          <w:lang w:val="it-IT"/>
        </w:rPr>
        <w:t>La frontiera cattolica Percorsi del metodismo italiano dal 1861 al 1915</w:t>
      </w:r>
      <w:r w:rsidRPr="006C5DCE">
        <w:rPr>
          <w:rFonts w:ascii="Garamond" w:hAnsi="Garamond"/>
          <w:szCs w:val="24"/>
          <w:lang w:val="it-IT"/>
        </w:rPr>
        <w:t>, Roma, Carocci, 2020, pp. 52-73 (ISBN 978-88-290-0408-9)</w:t>
      </w:r>
    </w:p>
    <w:p w:rsidR="005F240F" w:rsidRPr="006C5DCE" w:rsidRDefault="005F240F" w:rsidP="005F240F">
      <w:pPr>
        <w:pStyle w:val="Paragrafoelenco"/>
        <w:rPr>
          <w:rFonts w:ascii="Garamond" w:hAnsi="Garamond" w:cstheme="minorHAnsi"/>
          <w:i/>
          <w:iCs/>
        </w:rPr>
      </w:pPr>
    </w:p>
    <w:p w:rsidR="00B006A7" w:rsidRPr="006C5DCE" w:rsidRDefault="00B006A7" w:rsidP="005F240F">
      <w:pPr>
        <w:pStyle w:val="Paragrafoelenco"/>
        <w:numPr>
          <w:ilvl w:val="0"/>
          <w:numId w:val="45"/>
        </w:numPr>
        <w:rPr>
          <w:rFonts w:ascii="Garamond" w:hAnsi="Garamond" w:cstheme="minorHAnsi"/>
          <w:i/>
          <w:iCs/>
          <w:szCs w:val="24"/>
        </w:rPr>
      </w:pPr>
      <w:r w:rsidRPr="006C5DCE">
        <w:rPr>
          <w:rFonts w:ascii="Garamond" w:hAnsi="Garamond"/>
          <w:i/>
        </w:rPr>
        <w:t>Voci</w:t>
      </w:r>
      <w:r w:rsidR="00D54378" w:rsidRPr="006C5DCE">
        <w:rPr>
          <w:rFonts w:ascii="Garamond" w:hAnsi="Garamond"/>
          <w:i/>
        </w:rPr>
        <w:t xml:space="preserve"> biografiche</w:t>
      </w:r>
      <w:r w:rsidRPr="006C5DCE">
        <w:rPr>
          <w:rFonts w:ascii="Garamond" w:hAnsi="Garamond"/>
          <w:i/>
        </w:rPr>
        <w:t xml:space="preserve">, </w:t>
      </w:r>
      <w:r w:rsidRPr="006C5DCE">
        <w:rPr>
          <w:rFonts w:ascii="Garamond" w:hAnsi="Garamond"/>
        </w:rPr>
        <w:t xml:space="preserve">, </w:t>
      </w:r>
      <w:r w:rsidRPr="006C5DCE">
        <w:rPr>
          <w:rFonts w:ascii="Garamond" w:hAnsi="Garamond" w:cstheme="minorHAnsi"/>
        </w:rPr>
        <w:t xml:space="preserve">in Emilio Gianni (a cura di), </w:t>
      </w:r>
      <w:r w:rsidRPr="006C5DCE">
        <w:rPr>
          <w:rFonts w:ascii="Garamond" w:hAnsi="Garamond" w:cstheme="minorHAnsi"/>
          <w:i/>
          <w:iCs/>
        </w:rPr>
        <w:t xml:space="preserve"> L’Internazionale comunista nel centenario della sua nascita. Dizionario biografico</w:t>
      </w:r>
      <w:r w:rsidRPr="006C5DCE">
        <w:rPr>
          <w:rFonts w:ascii="Garamond" w:hAnsi="Garamond" w:cstheme="minorHAnsi"/>
        </w:rPr>
        <w:t xml:space="preserve">, Milano, </w:t>
      </w:r>
      <w:proofErr w:type="spellStart"/>
      <w:r w:rsidRPr="006C5DCE">
        <w:rPr>
          <w:rFonts w:ascii="Garamond" w:hAnsi="Garamond" w:cstheme="minorHAnsi"/>
        </w:rPr>
        <w:t>Pantarei</w:t>
      </w:r>
      <w:proofErr w:type="spellEnd"/>
      <w:r w:rsidRPr="006C5DCE">
        <w:rPr>
          <w:rFonts w:ascii="Garamond" w:hAnsi="Garamond" w:cstheme="minorHAnsi"/>
        </w:rPr>
        <w:t xml:space="preserve">, 2019, </w:t>
      </w:r>
      <w:r w:rsidRPr="006C5DCE">
        <w:rPr>
          <w:rFonts w:ascii="Garamond" w:hAnsi="Garamond" w:cstheme="minorHAnsi"/>
          <w:szCs w:val="24"/>
        </w:rPr>
        <w:t>vol. I</w:t>
      </w:r>
      <w:r w:rsidR="00D75023" w:rsidRPr="006C5DCE">
        <w:rPr>
          <w:rFonts w:ascii="Garamond" w:hAnsi="Garamond" w:cstheme="minorHAnsi"/>
          <w:szCs w:val="24"/>
        </w:rPr>
        <w:t xml:space="preserve"> </w:t>
      </w:r>
      <w:r w:rsidR="00D75023" w:rsidRPr="006C5DCE">
        <w:rPr>
          <w:rFonts w:ascii="Garamond" w:hAnsi="Garamond" w:cs="Arial"/>
          <w:szCs w:val="24"/>
          <w:shd w:val="clear" w:color="auto" w:fill="FFFFFF"/>
        </w:rPr>
        <w:t>(ISBN: 978-88-86591-42-3)</w:t>
      </w:r>
      <w:r w:rsidR="00D75023" w:rsidRPr="006C5DCE">
        <w:rPr>
          <w:rFonts w:ascii="Garamond" w:hAnsi="Garamond" w:cstheme="minorHAnsi"/>
          <w:szCs w:val="24"/>
        </w:rPr>
        <w:t>:</w:t>
      </w:r>
    </w:p>
    <w:p w:rsidR="00B006A7" w:rsidRPr="006C5DCE" w:rsidRDefault="00B006A7" w:rsidP="00A414EF">
      <w:pPr>
        <w:pStyle w:val="Paragrafoelenco"/>
        <w:numPr>
          <w:ilvl w:val="0"/>
          <w:numId w:val="48"/>
        </w:numPr>
        <w:ind w:left="1134"/>
        <w:rPr>
          <w:rFonts w:ascii="Garamond" w:hAnsi="Garamond" w:cstheme="minorHAnsi"/>
          <w:i/>
          <w:iCs/>
        </w:rPr>
      </w:pPr>
      <w:proofErr w:type="spellStart"/>
      <w:r w:rsidRPr="006C5DCE">
        <w:rPr>
          <w:rFonts w:ascii="Garamond" w:hAnsi="Garamond"/>
          <w:i/>
        </w:rPr>
        <w:t>Cachin</w:t>
      </w:r>
      <w:proofErr w:type="spellEnd"/>
      <w:r w:rsidRPr="006C5DCE">
        <w:rPr>
          <w:rFonts w:ascii="Garamond" w:hAnsi="Garamond"/>
          <w:i/>
        </w:rPr>
        <w:t xml:space="preserve"> Gilles Marcel</w:t>
      </w:r>
      <w:r w:rsidRPr="006C5DCE">
        <w:rPr>
          <w:rFonts w:ascii="Garamond" w:hAnsi="Garamond"/>
        </w:rPr>
        <w:t>,</w:t>
      </w:r>
      <w:r w:rsidRPr="006C5DCE">
        <w:rPr>
          <w:rFonts w:ascii="Garamond" w:hAnsi="Garamond" w:cstheme="minorHAnsi"/>
        </w:rPr>
        <w:t xml:space="preserve"> pp. 175-177</w:t>
      </w:r>
    </w:p>
    <w:p w:rsidR="00B006A7" w:rsidRPr="006C5DCE" w:rsidRDefault="00B006A7" w:rsidP="00A414EF">
      <w:pPr>
        <w:pStyle w:val="Paragrafoelenco"/>
        <w:numPr>
          <w:ilvl w:val="0"/>
          <w:numId w:val="48"/>
        </w:numPr>
        <w:ind w:left="1134"/>
        <w:rPr>
          <w:rFonts w:ascii="Garamond" w:hAnsi="Garamond" w:cstheme="minorHAnsi"/>
          <w:i/>
          <w:iCs/>
        </w:rPr>
      </w:pPr>
      <w:proofErr w:type="spellStart"/>
      <w:r w:rsidRPr="006C5DCE">
        <w:rPr>
          <w:rFonts w:ascii="Garamond" w:hAnsi="Garamond"/>
          <w:i/>
        </w:rPr>
        <w:t>Frossard</w:t>
      </w:r>
      <w:proofErr w:type="spellEnd"/>
      <w:r w:rsidRPr="006C5DCE">
        <w:rPr>
          <w:rFonts w:ascii="Garamond" w:hAnsi="Garamond"/>
          <w:i/>
        </w:rPr>
        <w:t xml:space="preserve"> Louis-Oscar</w:t>
      </w:r>
      <w:r w:rsidRPr="006C5DCE">
        <w:rPr>
          <w:rFonts w:ascii="Garamond" w:hAnsi="Garamond"/>
        </w:rPr>
        <w:t>, pp. 354-355</w:t>
      </w:r>
    </w:p>
    <w:p w:rsidR="00B006A7" w:rsidRPr="006C5DCE" w:rsidRDefault="00B006A7" w:rsidP="00A414EF">
      <w:pPr>
        <w:pStyle w:val="Paragrafoelenco"/>
        <w:numPr>
          <w:ilvl w:val="0"/>
          <w:numId w:val="48"/>
        </w:numPr>
        <w:ind w:left="1134"/>
        <w:rPr>
          <w:rFonts w:ascii="Garamond" w:hAnsi="Garamond"/>
        </w:rPr>
      </w:pPr>
      <w:r w:rsidRPr="006C5DCE">
        <w:rPr>
          <w:rFonts w:ascii="Garamond" w:hAnsi="Garamond"/>
          <w:i/>
        </w:rPr>
        <w:t>Harry Léon (</w:t>
      </w:r>
      <w:proofErr w:type="spellStart"/>
      <w:r w:rsidRPr="006C5DCE">
        <w:rPr>
          <w:rFonts w:ascii="Garamond" w:hAnsi="Garamond"/>
          <w:i/>
        </w:rPr>
        <w:t>pseudónimo</w:t>
      </w:r>
      <w:proofErr w:type="spellEnd"/>
      <w:r w:rsidRPr="006C5DCE">
        <w:rPr>
          <w:rFonts w:ascii="Garamond" w:hAnsi="Garamond"/>
          <w:i/>
        </w:rPr>
        <w:t xml:space="preserve"> di Robinson Henri),</w:t>
      </w:r>
      <w:r w:rsidRPr="006C5DCE">
        <w:rPr>
          <w:rFonts w:ascii="Garamond" w:hAnsi="Garamond"/>
        </w:rPr>
        <w:t xml:space="preserve"> pp. 446-447</w:t>
      </w:r>
    </w:p>
    <w:p w:rsidR="00B006A7" w:rsidRPr="006C5DCE" w:rsidRDefault="00B006A7" w:rsidP="00B006A7">
      <w:pPr>
        <w:ind w:left="709"/>
        <w:rPr>
          <w:rFonts w:ascii="Garamond" w:hAnsi="Garamond" w:cstheme="minorHAnsi"/>
          <w:i/>
          <w:iCs/>
        </w:rPr>
      </w:pPr>
    </w:p>
    <w:p w:rsidR="00B006A7" w:rsidRPr="006C5DCE" w:rsidRDefault="00B006A7" w:rsidP="00A414EF">
      <w:pPr>
        <w:pStyle w:val="Paragrafoelenco"/>
        <w:numPr>
          <w:ilvl w:val="0"/>
          <w:numId w:val="45"/>
        </w:numPr>
        <w:rPr>
          <w:rFonts w:ascii="Garamond" w:hAnsi="Garamond" w:cstheme="minorHAnsi"/>
          <w:i/>
          <w:iCs/>
        </w:rPr>
      </w:pPr>
      <w:r w:rsidRPr="006C5DCE">
        <w:rPr>
          <w:rFonts w:ascii="Garamond" w:hAnsi="Garamond"/>
          <w:i/>
        </w:rPr>
        <w:t xml:space="preserve">Voci, </w:t>
      </w:r>
      <w:r w:rsidRPr="006C5DCE">
        <w:rPr>
          <w:rFonts w:ascii="Garamond" w:hAnsi="Garamond"/>
        </w:rPr>
        <w:t xml:space="preserve">, </w:t>
      </w:r>
      <w:r w:rsidRPr="006C5DCE">
        <w:rPr>
          <w:rFonts w:ascii="Garamond" w:hAnsi="Garamond" w:cstheme="minorHAnsi"/>
        </w:rPr>
        <w:t xml:space="preserve">in Emilio Gianni (a cura di), </w:t>
      </w:r>
      <w:r w:rsidRPr="006C5DCE">
        <w:rPr>
          <w:rFonts w:ascii="Garamond" w:hAnsi="Garamond" w:cstheme="minorHAnsi"/>
          <w:i/>
          <w:iCs/>
        </w:rPr>
        <w:t xml:space="preserve"> L’Internazionale comunista nel centenario della sua nascita. Dizionario biografico</w:t>
      </w:r>
      <w:r w:rsidRPr="006C5DCE">
        <w:rPr>
          <w:rFonts w:ascii="Garamond" w:hAnsi="Garamond" w:cstheme="minorHAnsi"/>
        </w:rPr>
        <w:t xml:space="preserve">, Milano, </w:t>
      </w:r>
      <w:proofErr w:type="spellStart"/>
      <w:r w:rsidRPr="006C5DCE">
        <w:rPr>
          <w:rFonts w:ascii="Garamond" w:hAnsi="Garamond" w:cstheme="minorHAnsi"/>
        </w:rPr>
        <w:t>Pantarei</w:t>
      </w:r>
      <w:proofErr w:type="spellEnd"/>
      <w:r w:rsidRPr="006C5DCE">
        <w:rPr>
          <w:rFonts w:ascii="Garamond" w:hAnsi="Garamond" w:cstheme="minorHAnsi"/>
        </w:rPr>
        <w:t>, 2019, vol. II</w:t>
      </w:r>
      <w:r w:rsidR="00D75023" w:rsidRPr="006C5DCE">
        <w:rPr>
          <w:rFonts w:ascii="Garamond" w:hAnsi="Garamond" w:cstheme="minorHAnsi"/>
        </w:rPr>
        <w:t xml:space="preserve"> </w:t>
      </w:r>
      <w:r w:rsidR="00D75023" w:rsidRPr="006C5DCE">
        <w:rPr>
          <w:rFonts w:ascii="Garamond" w:hAnsi="Garamond" w:cs="Arial"/>
          <w:szCs w:val="24"/>
          <w:shd w:val="clear" w:color="auto" w:fill="FFFFFF"/>
        </w:rPr>
        <w:t>(ISBN: 978-88-86591-42-3)</w:t>
      </w:r>
      <w:r w:rsidRPr="006C5DCE">
        <w:rPr>
          <w:rFonts w:ascii="Garamond" w:hAnsi="Garamond" w:cstheme="minorHAnsi"/>
        </w:rPr>
        <w:t>: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r w:rsidRPr="006C5DCE">
        <w:rPr>
          <w:rFonts w:ascii="Garamond" w:hAnsi="Garamond"/>
          <w:i/>
        </w:rPr>
        <w:t>Julien Charles-André</w:t>
      </w:r>
      <w:r w:rsidRPr="006C5DCE">
        <w:rPr>
          <w:rFonts w:ascii="Garamond" w:hAnsi="Garamond"/>
        </w:rPr>
        <w:t xml:space="preserve">, </w:t>
      </w:r>
      <w:r w:rsidRPr="006C5DCE">
        <w:rPr>
          <w:rFonts w:ascii="Garamond" w:hAnsi="Garamond" w:cstheme="minorHAnsi"/>
        </w:rPr>
        <w:t>pp</w:t>
      </w:r>
      <w:r w:rsidRPr="006C5DCE">
        <w:rPr>
          <w:rFonts w:ascii="Garamond" w:hAnsi="Garamond"/>
        </w:rPr>
        <w:t>. 527-528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Ker</w:t>
      </w:r>
      <w:proofErr w:type="spellEnd"/>
      <w:r w:rsidRPr="006C5DCE">
        <w:rPr>
          <w:rFonts w:ascii="Garamond" w:hAnsi="Garamond"/>
          <w:i/>
        </w:rPr>
        <w:t xml:space="preserve"> Antoine (pseudonimo di </w:t>
      </w:r>
      <w:proofErr w:type="spellStart"/>
      <w:r w:rsidRPr="006C5DCE">
        <w:rPr>
          <w:rFonts w:ascii="Garamond" w:hAnsi="Garamond"/>
          <w:i/>
        </w:rPr>
        <w:t>Keim</w:t>
      </w:r>
      <w:proofErr w:type="spellEnd"/>
      <w:r w:rsidRPr="006C5DCE">
        <w:rPr>
          <w:rFonts w:ascii="Garamond" w:hAnsi="Garamond"/>
          <w:i/>
        </w:rPr>
        <w:t xml:space="preserve"> Louise-Antoine)</w:t>
      </w:r>
      <w:r w:rsidRPr="006C5DCE">
        <w:rPr>
          <w:rFonts w:ascii="Garamond" w:hAnsi="Garamond"/>
        </w:rPr>
        <w:t>, pp. 551-552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Leval</w:t>
      </w:r>
      <w:proofErr w:type="spellEnd"/>
      <w:r w:rsidRPr="006C5DCE">
        <w:rPr>
          <w:rFonts w:ascii="Garamond" w:hAnsi="Garamond"/>
          <w:i/>
        </w:rPr>
        <w:t xml:space="preserve"> Gaston (pseudonimo di </w:t>
      </w:r>
      <w:proofErr w:type="spellStart"/>
      <w:r w:rsidRPr="006C5DCE">
        <w:rPr>
          <w:rFonts w:ascii="Garamond" w:hAnsi="Garamond"/>
          <w:i/>
        </w:rPr>
        <w:t>Piller</w:t>
      </w:r>
      <w:proofErr w:type="spellEnd"/>
      <w:r w:rsidRPr="006C5DCE">
        <w:rPr>
          <w:rFonts w:ascii="Garamond" w:hAnsi="Garamond"/>
          <w:i/>
        </w:rPr>
        <w:t xml:space="preserve"> Pierre Robert)</w:t>
      </w:r>
      <w:r w:rsidRPr="006C5DCE">
        <w:rPr>
          <w:rFonts w:ascii="Garamond" w:hAnsi="Garamond"/>
        </w:rPr>
        <w:t>, pp. 692-693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 w:cstheme="minorHAnsi"/>
          <w:i/>
          <w:iCs/>
        </w:rPr>
      </w:pPr>
      <w:proofErr w:type="spellStart"/>
      <w:r w:rsidRPr="006C5DCE">
        <w:rPr>
          <w:rFonts w:ascii="Garamond" w:hAnsi="Garamond"/>
          <w:i/>
        </w:rPr>
        <w:t>Morizet</w:t>
      </w:r>
      <w:proofErr w:type="spellEnd"/>
      <w:r w:rsidRPr="006C5DCE">
        <w:rPr>
          <w:rFonts w:ascii="Garamond" w:hAnsi="Garamond"/>
          <w:i/>
        </w:rPr>
        <w:t xml:space="preserve"> André</w:t>
      </w:r>
      <w:r w:rsidRPr="006C5DCE">
        <w:rPr>
          <w:rFonts w:ascii="Garamond" w:hAnsi="Garamond"/>
        </w:rPr>
        <w:t>, pp. 833-834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Péricat</w:t>
      </w:r>
      <w:proofErr w:type="spellEnd"/>
      <w:r w:rsidRPr="006C5DCE">
        <w:rPr>
          <w:rFonts w:ascii="Garamond" w:hAnsi="Garamond"/>
          <w:i/>
        </w:rPr>
        <w:t xml:space="preserve"> Raymond Louis</w:t>
      </w:r>
      <w:r w:rsidRPr="006C5DCE">
        <w:rPr>
          <w:rFonts w:ascii="Garamond" w:hAnsi="Garamond"/>
        </w:rPr>
        <w:t>, pp. 938-939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Picqueray</w:t>
      </w:r>
      <w:proofErr w:type="spellEnd"/>
      <w:r w:rsidRPr="006C5DCE">
        <w:rPr>
          <w:rFonts w:ascii="Garamond" w:hAnsi="Garamond"/>
          <w:i/>
        </w:rPr>
        <w:t xml:space="preserve"> Marie-Jeanne</w:t>
      </w:r>
      <w:r w:rsidRPr="006C5DCE">
        <w:rPr>
          <w:rFonts w:ascii="Garamond" w:hAnsi="Garamond"/>
        </w:rPr>
        <w:t>, pp. 950-951</w:t>
      </w:r>
    </w:p>
    <w:p w:rsidR="00B006A7" w:rsidRPr="006C5DCE" w:rsidRDefault="00B006A7" w:rsidP="00A414EF">
      <w:pPr>
        <w:pStyle w:val="Paragrafoelenco"/>
        <w:numPr>
          <w:ilvl w:val="0"/>
          <w:numId w:val="47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Provost</w:t>
      </w:r>
      <w:proofErr w:type="spellEnd"/>
      <w:r w:rsidRPr="006C5DCE">
        <w:rPr>
          <w:rFonts w:ascii="Garamond" w:hAnsi="Garamond"/>
          <w:i/>
        </w:rPr>
        <w:t xml:space="preserve"> Pierre Ferdinand</w:t>
      </w:r>
      <w:r w:rsidRPr="006C5DCE">
        <w:rPr>
          <w:rFonts w:ascii="Garamond" w:hAnsi="Garamond"/>
        </w:rPr>
        <w:t>, pp. 980-981</w:t>
      </w:r>
    </w:p>
    <w:p w:rsidR="00B006A7" w:rsidRPr="006C5DCE" w:rsidRDefault="00B006A7" w:rsidP="00B006A7">
      <w:pPr>
        <w:pStyle w:val="Paragrafoelenco"/>
        <w:rPr>
          <w:rFonts w:ascii="Garamond" w:hAnsi="Garamond"/>
        </w:rPr>
      </w:pPr>
    </w:p>
    <w:p w:rsidR="00B006A7" w:rsidRPr="006C5DCE" w:rsidRDefault="00B006A7" w:rsidP="00A414EF">
      <w:pPr>
        <w:pStyle w:val="Paragrafoelenco"/>
        <w:numPr>
          <w:ilvl w:val="0"/>
          <w:numId w:val="45"/>
        </w:numPr>
        <w:rPr>
          <w:rFonts w:ascii="Garamond" w:hAnsi="Garamond"/>
        </w:rPr>
      </w:pPr>
      <w:r w:rsidRPr="006C5DCE">
        <w:rPr>
          <w:rFonts w:ascii="Garamond" w:hAnsi="Garamond"/>
          <w:i/>
        </w:rPr>
        <w:t xml:space="preserve">Voci, </w:t>
      </w:r>
      <w:r w:rsidRPr="006C5DCE">
        <w:rPr>
          <w:rFonts w:ascii="Garamond" w:hAnsi="Garamond"/>
        </w:rPr>
        <w:t xml:space="preserve">, </w:t>
      </w:r>
      <w:r w:rsidRPr="006C5DCE">
        <w:rPr>
          <w:rFonts w:ascii="Garamond" w:hAnsi="Garamond" w:cstheme="minorHAnsi"/>
        </w:rPr>
        <w:t xml:space="preserve">in Emilio Gianni (a cura di), </w:t>
      </w:r>
      <w:r w:rsidRPr="006C5DCE">
        <w:rPr>
          <w:rFonts w:ascii="Garamond" w:hAnsi="Garamond" w:cstheme="minorHAnsi"/>
          <w:i/>
          <w:iCs/>
        </w:rPr>
        <w:t xml:space="preserve"> L’Internazionale comunista nel centenario della sua nascita. Dizionario biografico</w:t>
      </w:r>
      <w:r w:rsidRPr="006C5DCE">
        <w:rPr>
          <w:rFonts w:ascii="Garamond" w:hAnsi="Garamond" w:cstheme="minorHAnsi"/>
        </w:rPr>
        <w:t xml:space="preserve">, Milano, </w:t>
      </w:r>
      <w:proofErr w:type="spellStart"/>
      <w:r w:rsidRPr="006C5DCE">
        <w:rPr>
          <w:rFonts w:ascii="Garamond" w:hAnsi="Garamond" w:cstheme="minorHAnsi"/>
        </w:rPr>
        <w:t>Pantarei</w:t>
      </w:r>
      <w:proofErr w:type="spellEnd"/>
      <w:r w:rsidRPr="006C5DCE">
        <w:rPr>
          <w:rFonts w:ascii="Garamond" w:hAnsi="Garamond" w:cstheme="minorHAnsi"/>
        </w:rPr>
        <w:t>, 2019, vol. III</w:t>
      </w:r>
      <w:r w:rsidR="00D75023" w:rsidRPr="006C5DCE">
        <w:rPr>
          <w:rFonts w:ascii="Garamond" w:hAnsi="Garamond" w:cstheme="minorHAnsi"/>
        </w:rPr>
        <w:t xml:space="preserve"> </w:t>
      </w:r>
      <w:r w:rsidR="00D75023" w:rsidRPr="006C5DCE">
        <w:rPr>
          <w:rFonts w:ascii="Garamond" w:hAnsi="Garamond" w:cs="Arial"/>
          <w:szCs w:val="24"/>
          <w:shd w:val="clear" w:color="auto" w:fill="FFFFFF"/>
        </w:rPr>
        <w:t>(ISBN: 978-88-86591-42-3)</w:t>
      </w:r>
      <w:r w:rsidRPr="006C5DCE">
        <w:rPr>
          <w:rFonts w:ascii="Garamond" w:hAnsi="Garamond" w:cstheme="minorHAnsi"/>
        </w:rPr>
        <w:t>: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Reunolt</w:t>
      </w:r>
      <w:proofErr w:type="spellEnd"/>
      <w:r w:rsidRPr="006C5DCE">
        <w:rPr>
          <w:rFonts w:ascii="Garamond" w:hAnsi="Garamond"/>
          <w:i/>
        </w:rPr>
        <w:t xml:space="preserve"> Daniel </w:t>
      </w:r>
      <w:proofErr w:type="spellStart"/>
      <w:r w:rsidRPr="006C5DCE">
        <w:rPr>
          <w:rFonts w:ascii="Garamond" w:hAnsi="Garamond"/>
          <w:i/>
        </w:rPr>
        <w:t>Étienne</w:t>
      </w:r>
      <w:proofErr w:type="spellEnd"/>
      <w:r w:rsidRPr="006C5DCE">
        <w:rPr>
          <w:rFonts w:ascii="Garamond" w:hAnsi="Garamond"/>
        </w:rPr>
        <w:t>, pp. 1023-1024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Richetta</w:t>
      </w:r>
      <w:proofErr w:type="spellEnd"/>
      <w:r w:rsidRPr="006C5DCE">
        <w:rPr>
          <w:rFonts w:ascii="Garamond" w:hAnsi="Garamond"/>
          <w:i/>
        </w:rPr>
        <w:t xml:space="preserve"> </w:t>
      </w:r>
      <w:proofErr w:type="spellStart"/>
      <w:r w:rsidRPr="006C5DCE">
        <w:rPr>
          <w:rFonts w:ascii="Garamond" w:hAnsi="Garamond"/>
          <w:i/>
        </w:rPr>
        <w:t>Claudius</w:t>
      </w:r>
      <w:proofErr w:type="spellEnd"/>
      <w:r w:rsidRPr="006C5DCE">
        <w:rPr>
          <w:rFonts w:ascii="Garamond" w:hAnsi="Garamond"/>
        </w:rPr>
        <w:t>, pp. 1029-1030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Rieu</w:t>
      </w:r>
      <w:proofErr w:type="spellEnd"/>
      <w:r w:rsidRPr="006C5DCE">
        <w:rPr>
          <w:rFonts w:ascii="Garamond" w:hAnsi="Garamond"/>
          <w:i/>
        </w:rPr>
        <w:t xml:space="preserve"> Jean </w:t>
      </w:r>
      <w:proofErr w:type="spellStart"/>
      <w:r w:rsidRPr="006C5DCE">
        <w:rPr>
          <w:rFonts w:ascii="Garamond" w:hAnsi="Garamond"/>
          <w:i/>
        </w:rPr>
        <w:t>Baptiste</w:t>
      </w:r>
      <w:proofErr w:type="spellEnd"/>
      <w:r w:rsidRPr="006C5DCE">
        <w:rPr>
          <w:rFonts w:ascii="Garamond" w:hAnsi="Garamond"/>
        </w:rPr>
        <w:t>, pp. 1030-1031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Rosmer</w:t>
      </w:r>
      <w:proofErr w:type="spellEnd"/>
      <w:r w:rsidRPr="006C5DCE">
        <w:rPr>
          <w:rFonts w:ascii="Garamond" w:hAnsi="Garamond"/>
          <w:i/>
        </w:rPr>
        <w:t xml:space="preserve"> Alfred (</w:t>
      </w:r>
      <w:proofErr w:type="spellStart"/>
      <w:r w:rsidRPr="006C5DCE">
        <w:rPr>
          <w:rFonts w:ascii="Garamond" w:hAnsi="Garamond"/>
          <w:i/>
        </w:rPr>
        <w:t>pseudónimo</w:t>
      </w:r>
      <w:proofErr w:type="spellEnd"/>
      <w:r w:rsidRPr="006C5DCE">
        <w:rPr>
          <w:rFonts w:ascii="Garamond" w:hAnsi="Garamond"/>
          <w:i/>
        </w:rPr>
        <w:t xml:space="preserve"> di </w:t>
      </w:r>
      <w:proofErr w:type="spellStart"/>
      <w:r w:rsidRPr="006C5DCE">
        <w:rPr>
          <w:rFonts w:ascii="Garamond" w:hAnsi="Garamond"/>
          <w:i/>
        </w:rPr>
        <w:t>Griot</w:t>
      </w:r>
      <w:proofErr w:type="spellEnd"/>
      <w:r w:rsidRPr="006C5DCE">
        <w:rPr>
          <w:rFonts w:ascii="Garamond" w:hAnsi="Garamond"/>
          <w:i/>
        </w:rPr>
        <w:t xml:space="preserve"> André Alfred),</w:t>
      </w:r>
      <w:r w:rsidRPr="006C5DCE">
        <w:rPr>
          <w:rFonts w:ascii="Garamond" w:hAnsi="Garamond"/>
        </w:rPr>
        <w:t xml:space="preserve"> pp. 1044-1048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  <w:lang w:val="fr-FR"/>
        </w:rPr>
      </w:pPr>
      <w:proofErr w:type="spellStart"/>
      <w:r w:rsidRPr="006C5DCE">
        <w:rPr>
          <w:rFonts w:ascii="Garamond" w:hAnsi="Garamond"/>
          <w:i/>
          <w:lang w:val="fr-FR"/>
        </w:rPr>
        <w:t>Rosmer</w:t>
      </w:r>
      <w:proofErr w:type="spellEnd"/>
      <w:r w:rsidRPr="006C5DCE">
        <w:rPr>
          <w:rFonts w:ascii="Garamond" w:hAnsi="Garamond"/>
          <w:i/>
          <w:lang w:val="fr-FR"/>
        </w:rPr>
        <w:t xml:space="preserve"> Marguerite (</w:t>
      </w:r>
      <w:proofErr w:type="spellStart"/>
      <w:r w:rsidRPr="006C5DCE">
        <w:rPr>
          <w:rFonts w:ascii="Garamond" w:hAnsi="Garamond"/>
          <w:i/>
          <w:lang w:val="fr-FR"/>
        </w:rPr>
        <w:t>nata</w:t>
      </w:r>
      <w:proofErr w:type="spellEnd"/>
      <w:r w:rsidRPr="006C5DCE">
        <w:rPr>
          <w:rFonts w:ascii="Garamond" w:hAnsi="Garamond"/>
          <w:i/>
          <w:lang w:val="fr-FR"/>
        </w:rPr>
        <w:t xml:space="preserve"> Thévenet),</w:t>
      </w:r>
      <w:r w:rsidRPr="006C5DCE">
        <w:rPr>
          <w:rFonts w:ascii="Garamond" w:hAnsi="Garamond"/>
          <w:lang w:val="fr-FR"/>
        </w:rPr>
        <w:t xml:space="preserve"> pp. 1048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Sadoul</w:t>
      </w:r>
      <w:proofErr w:type="spellEnd"/>
      <w:r w:rsidRPr="006C5DCE">
        <w:rPr>
          <w:rFonts w:ascii="Garamond" w:hAnsi="Garamond"/>
          <w:i/>
        </w:rPr>
        <w:t xml:space="preserve"> Jacques Numa</w:t>
      </w:r>
      <w:r w:rsidRPr="006C5DCE">
        <w:rPr>
          <w:rFonts w:ascii="Garamond" w:hAnsi="Garamond"/>
        </w:rPr>
        <w:t>,</w:t>
      </w:r>
      <w:r w:rsidRPr="006C5DCE">
        <w:rPr>
          <w:rFonts w:ascii="Garamond" w:hAnsi="Garamond" w:cstheme="minorHAnsi"/>
        </w:rPr>
        <w:t xml:space="preserve"> </w:t>
      </w:r>
      <w:r w:rsidRPr="006C5DCE">
        <w:rPr>
          <w:rFonts w:ascii="Garamond" w:hAnsi="Garamond"/>
        </w:rPr>
        <w:t>pp. 1079-1081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Sellier</w:t>
      </w:r>
      <w:proofErr w:type="spellEnd"/>
      <w:r w:rsidRPr="006C5DCE">
        <w:rPr>
          <w:rFonts w:ascii="Garamond" w:hAnsi="Garamond"/>
          <w:i/>
        </w:rPr>
        <w:t xml:space="preserve"> Louise,</w:t>
      </w:r>
      <w:r w:rsidRPr="006C5DCE">
        <w:rPr>
          <w:rFonts w:ascii="Garamond" w:hAnsi="Garamond" w:cstheme="minorHAnsi"/>
        </w:rPr>
        <w:t xml:space="preserve"> </w:t>
      </w:r>
      <w:r w:rsidRPr="006C5DCE">
        <w:rPr>
          <w:rFonts w:ascii="Garamond" w:hAnsi="Garamond"/>
        </w:rPr>
        <w:t>pp. 1114-1115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Semard</w:t>
      </w:r>
      <w:proofErr w:type="spellEnd"/>
      <w:r w:rsidRPr="006C5DCE">
        <w:rPr>
          <w:rFonts w:ascii="Garamond" w:hAnsi="Garamond"/>
          <w:i/>
        </w:rPr>
        <w:t xml:space="preserve"> Pierre Victor</w:t>
      </w:r>
      <w:r w:rsidRPr="006C5DCE">
        <w:rPr>
          <w:rFonts w:ascii="Garamond" w:hAnsi="Garamond"/>
        </w:rPr>
        <w:t>, pp. 1118-1120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r w:rsidRPr="006C5DCE">
        <w:rPr>
          <w:rFonts w:ascii="Garamond" w:hAnsi="Garamond"/>
          <w:i/>
        </w:rPr>
        <w:t>Simon Auguste Roland,</w:t>
      </w:r>
      <w:r w:rsidRPr="006C5DCE">
        <w:rPr>
          <w:rFonts w:ascii="Garamond" w:hAnsi="Garamond"/>
        </w:rPr>
        <w:t xml:space="preserve"> pp. 1147-1148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Sirolle</w:t>
      </w:r>
      <w:proofErr w:type="spellEnd"/>
      <w:r w:rsidRPr="006C5DCE">
        <w:rPr>
          <w:rFonts w:ascii="Garamond" w:hAnsi="Garamond"/>
          <w:i/>
        </w:rPr>
        <w:t xml:space="preserve"> Henri </w:t>
      </w:r>
      <w:proofErr w:type="spellStart"/>
      <w:r w:rsidRPr="006C5DCE">
        <w:rPr>
          <w:rFonts w:ascii="Garamond" w:hAnsi="Garamond"/>
          <w:i/>
        </w:rPr>
        <w:t>Èdouard</w:t>
      </w:r>
      <w:proofErr w:type="spellEnd"/>
      <w:r w:rsidRPr="006C5DCE">
        <w:rPr>
          <w:rFonts w:ascii="Garamond" w:hAnsi="Garamond"/>
        </w:rPr>
        <w:t>, pp. 1152-1153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Soulat</w:t>
      </w:r>
      <w:proofErr w:type="spellEnd"/>
      <w:r w:rsidRPr="006C5DCE">
        <w:rPr>
          <w:rFonts w:ascii="Garamond" w:hAnsi="Garamond"/>
          <w:i/>
        </w:rPr>
        <w:t xml:space="preserve"> Louis</w:t>
      </w:r>
      <w:r w:rsidRPr="006C5DCE">
        <w:rPr>
          <w:rFonts w:ascii="Garamond" w:hAnsi="Garamond"/>
        </w:rPr>
        <w:t>, p. 1191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r w:rsidRPr="006C5DCE">
        <w:rPr>
          <w:rFonts w:ascii="Garamond" w:hAnsi="Garamond"/>
          <w:i/>
        </w:rPr>
        <w:t>Tommasi Joseph</w:t>
      </w:r>
      <w:r w:rsidRPr="006C5DCE">
        <w:rPr>
          <w:rFonts w:ascii="Garamond" w:hAnsi="Garamond"/>
        </w:rPr>
        <w:t>, pp. 1281-1283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Trient</w:t>
      </w:r>
      <w:proofErr w:type="spellEnd"/>
      <w:r w:rsidRPr="006C5DCE">
        <w:rPr>
          <w:rFonts w:ascii="Garamond" w:hAnsi="Garamond"/>
          <w:i/>
        </w:rPr>
        <w:t xml:space="preserve"> Albert</w:t>
      </w:r>
      <w:r w:rsidRPr="006C5DCE">
        <w:rPr>
          <w:rFonts w:ascii="Garamond" w:hAnsi="Garamond"/>
        </w:rPr>
        <w:t>, , pp. 1291-1292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  <w:lang w:val="fr-FR"/>
        </w:rPr>
      </w:pPr>
      <w:r w:rsidRPr="006C5DCE">
        <w:rPr>
          <w:rFonts w:ascii="Garamond" w:hAnsi="Garamond"/>
          <w:i/>
          <w:lang w:val="fr-FR"/>
        </w:rPr>
        <w:t>Vaillant-Couturier Paul (</w:t>
      </w:r>
      <w:proofErr w:type="spellStart"/>
      <w:r w:rsidRPr="006C5DCE">
        <w:rPr>
          <w:rFonts w:ascii="Garamond" w:hAnsi="Garamond"/>
          <w:i/>
          <w:lang w:val="fr-FR"/>
        </w:rPr>
        <w:t>pseudonimo</w:t>
      </w:r>
      <w:proofErr w:type="spellEnd"/>
      <w:r w:rsidRPr="006C5DCE">
        <w:rPr>
          <w:rFonts w:ascii="Garamond" w:hAnsi="Garamond"/>
          <w:i/>
          <w:lang w:val="fr-FR"/>
        </w:rPr>
        <w:t xml:space="preserve"> di Couturier Paul Charles),</w:t>
      </w:r>
      <w:r w:rsidRPr="006C5DCE">
        <w:rPr>
          <w:rFonts w:ascii="Garamond" w:hAnsi="Garamond"/>
          <w:lang w:val="fr-FR"/>
        </w:rPr>
        <w:t xml:space="preserve"> pp. 1324-1326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  <w:lang w:val="fr-FR"/>
        </w:rPr>
      </w:pPr>
      <w:proofErr w:type="spellStart"/>
      <w:r w:rsidRPr="006C5DCE">
        <w:rPr>
          <w:rFonts w:ascii="Garamond" w:hAnsi="Garamond"/>
          <w:i/>
          <w:lang w:val="fr-FR"/>
        </w:rPr>
        <w:t>Vandamme</w:t>
      </w:r>
      <w:proofErr w:type="spellEnd"/>
      <w:r w:rsidRPr="006C5DCE">
        <w:rPr>
          <w:rFonts w:ascii="Garamond" w:hAnsi="Garamond"/>
          <w:i/>
          <w:lang w:val="fr-FR"/>
        </w:rPr>
        <w:t xml:space="preserve"> Maurice Frédéric Justin</w:t>
      </w:r>
      <w:r w:rsidRPr="006C5DCE">
        <w:rPr>
          <w:rFonts w:ascii="Garamond" w:hAnsi="Garamond"/>
          <w:lang w:val="fr-FR"/>
        </w:rPr>
        <w:t>, pp. 1333-1334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  <w:lang w:val="fr-FR"/>
        </w:rPr>
      </w:pPr>
      <w:proofErr w:type="spellStart"/>
      <w:r w:rsidRPr="006C5DCE">
        <w:rPr>
          <w:rFonts w:ascii="Garamond" w:hAnsi="Garamond"/>
          <w:i/>
          <w:lang w:val="fr-FR"/>
        </w:rPr>
        <w:t>Vazailles</w:t>
      </w:r>
      <w:proofErr w:type="spellEnd"/>
      <w:r w:rsidRPr="006C5DCE">
        <w:rPr>
          <w:rFonts w:ascii="Garamond" w:hAnsi="Garamond"/>
          <w:i/>
          <w:lang w:val="fr-FR"/>
        </w:rPr>
        <w:t xml:space="preserve"> Marius Antonin </w:t>
      </w:r>
      <w:proofErr w:type="spellStart"/>
      <w:r w:rsidRPr="006C5DCE">
        <w:rPr>
          <w:rFonts w:ascii="Garamond" w:hAnsi="Garamond"/>
          <w:i/>
          <w:lang w:val="fr-FR"/>
        </w:rPr>
        <w:t>Annet</w:t>
      </w:r>
      <w:proofErr w:type="spellEnd"/>
      <w:r w:rsidRPr="006C5DCE">
        <w:rPr>
          <w:rFonts w:ascii="Garamond" w:hAnsi="Garamond"/>
          <w:i/>
          <w:lang w:val="fr-FR"/>
        </w:rPr>
        <w:t xml:space="preserve"> Francisque</w:t>
      </w:r>
      <w:r w:rsidRPr="006C5DCE">
        <w:rPr>
          <w:rFonts w:ascii="Garamond" w:hAnsi="Garamond"/>
          <w:lang w:val="fr-FR"/>
        </w:rPr>
        <w:t>,  pp. 1340-1341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Verdier</w:t>
      </w:r>
      <w:proofErr w:type="spellEnd"/>
      <w:r w:rsidRPr="006C5DCE">
        <w:rPr>
          <w:rFonts w:ascii="Garamond" w:hAnsi="Garamond"/>
          <w:i/>
        </w:rPr>
        <w:t xml:space="preserve"> Pierre</w:t>
      </w:r>
      <w:r w:rsidRPr="006C5DCE">
        <w:rPr>
          <w:rFonts w:ascii="Garamond" w:hAnsi="Garamond"/>
        </w:rPr>
        <w:t>, pp. 1344-1345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Vergeat</w:t>
      </w:r>
      <w:proofErr w:type="spellEnd"/>
      <w:r w:rsidRPr="006C5DCE">
        <w:rPr>
          <w:rFonts w:ascii="Garamond" w:hAnsi="Garamond"/>
          <w:i/>
        </w:rPr>
        <w:t xml:space="preserve"> Marcel</w:t>
      </w:r>
      <w:r w:rsidRPr="006C5DCE">
        <w:rPr>
          <w:rFonts w:ascii="Garamond" w:hAnsi="Garamond"/>
        </w:rPr>
        <w:t>, pp. 1345-1346</w:t>
      </w:r>
    </w:p>
    <w:p w:rsidR="00B006A7" w:rsidRPr="006C5DCE" w:rsidRDefault="00B006A7" w:rsidP="00A414EF">
      <w:pPr>
        <w:pStyle w:val="Paragrafoelenco"/>
        <w:numPr>
          <w:ilvl w:val="0"/>
          <w:numId w:val="46"/>
        </w:numPr>
        <w:ind w:left="1134"/>
        <w:rPr>
          <w:rFonts w:ascii="Garamond" w:hAnsi="Garamond"/>
        </w:rPr>
      </w:pPr>
      <w:proofErr w:type="spellStart"/>
      <w:r w:rsidRPr="006C5DCE">
        <w:rPr>
          <w:rFonts w:ascii="Garamond" w:hAnsi="Garamond"/>
          <w:i/>
        </w:rPr>
        <w:t>Werth</w:t>
      </w:r>
      <w:proofErr w:type="spellEnd"/>
      <w:r w:rsidRPr="006C5DCE">
        <w:rPr>
          <w:rFonts w:ascii="Garamond" w:hAnsi="Garamond"/>
          <w:i/>
        </w:rPr>
        <w:t xml:space="preserve"> Gérard</w:t>
      </w:r>
      <w:r w:rsidRPr="006C5DCE">
        <w:rPr>
          <w:rFonts w:ascii="Garamond" w:hAnsi="Garamond"/>
        </w:rPr>
        <w:t>, p. 1174</w:t>
      </w:r>
    </w:p>
    <w:p w:rsidR="00B006A7" w:rsidRPr="006C5DCE" w:rsidRDefault="00B006A7" w:rsidP="00B006A7">
      <w:pPr>
        <w:pStyle w:val="Nessunaspaziatura"/>
        <w:ind w:left="1000" w:firstLine="0"/>
        <w:rPr>
          <w:rFonts w:ascii="Garamond" w:hAnsi="Garamond"/>
          <w:szCs w:val="24"/>
        </w:rPr>
      </w:pPr>
    </w:p>
    <w:p w:rsidR="00206A7E" w:rsidRPr="006C5DCE" w:rsidRDefault="00206A7E" w:rsidP="00A414EF">
      <w:pPr>
        <w:pStyle w:val="Nessunaspaziatura"/>
        <w:numPr>
          <w:ilvl w:val="0"/>
          <w:numId w:val="45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>“Trepidammo per ‘i rossi’ e soffrimmo il soffribile”. Elio Vittorini e la guerra civile spagnola</w:t>
      </w:r>
      <w:r w:rsidRPr="006C5DCE">
        <w:rPr>
          <w:rFonts w:ascii="Garamond" w:hAnsi="Garamond"/>
          <w:szCs w:val="24"/>
          <w:lang w:val="it-IT"/>
        </w:rPr>
        <w:t xml:space="preserve">, in Veronica </w:t>
      </w:r>
      <w:proofErr w:type="spellStart"/>
      <w:r w:rsidRPr="006C5DCE">
        <w:rPr>
          <w:rFonts w:ascii="Garamond" w:hAnsi="Garamond"/>
          <w:szCs w:val="24"/>
          <w:lang w:val="it-IT"/>
        </w:rPr>
        <w:t>Orazi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, Federica Cappelli, Iole </w:t>
      </w:r>
      <w:proofErr w:type="spellStart"/>
      <w:r w:rsidRPr="006C5DCE">
        <w:rPr>
          <w:rFonts w:ascii="Garamond" w:hAnsi="Garamond"/>
          <w:szCs w:val="24"/>
          <w:lang w:val="it-IT"/>
        </w:rPr>
        <w:t>Scamuzzi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y Barbara Greco (</w:t>
      </w:r>
      <w:proofErr w:type="spellStart"/>
      <w:r w:rsidRPr="006C5DCE">
        <w:rPr>
          <w:rFonts w:ascii="Garamond" w:hAnsi="Garamond"/>
          <w:szCs w:val="24"/>
          <w:lang w:val="it-IT"/>
        </w:rPr>
        <w:t>eds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),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Trayectorias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literarias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hispánicas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: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tradición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,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innovación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y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nuevos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paradigmas</w:t>
      </w:r>
      <w:proofErr w:type="spellEnd"/>
      <w:r w:rsidRPr="006C5DCE">
        <w:rPr>
          <w:rFonts w:ascii="Garamond" w:hAnsi="Garamond"/>
          <w:i/>
          <w:szCs w:val="24"/>
          <w:lang w:val="it-IT"/>
        </w:rPr>
        <w:t>,</w:t>
      </w:r>
      <w:r w:rsidRPr="006C5DCE">
        <w:rPr>
          <w:rFonts w:ascii="Garamond" w:hAnsi="Garamond"/>
          <w:szCs w:val="24"/>
          <w:lang w:val="it-IT"/>
        </w:rPr>
        <w:t xml:space="preserve">  Roma, AISPI Edizioni, 2019, pp. 301-314 (ISBN: 978-88-907897-8-6)</w:t>
      </w:r>
    </w:p>
    <w:p w:rsidR="00206A7E" w:rsidRPr="006C5DCE" w:rsidRDefault="00206A7E" w:rsidP="00B006A7">
      <w:pPr>
        <w:pStyle w:val="Nessunaspaziatura"/>
        <w:ind w:left="640" w:firstLine="6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i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Il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missionarismo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protestante in Italia, </w:t>
      </w:r>
      <w:r w:rsidRPr="006C5DCE">
        <w:rPr>
          <w:rFonts w:ascii="Garamond" w:hAnsi="Garamond"/>
          <w:szCs w:val="24"/>
          <w:lang w:val="it-IT"/>
        </w:rPr>
        <w:t xml:space="preserve">in Andrea </w:t>
      </w:r>
      <w:proofErr w:type="spellStart"/>
      <w:r w:rsidRPr="006C5DCE">
        <w:rPr>
          <w:rFonts w:ascii="Garamond" w:hAnsi="Garamond"/>
          <w:szCs w:val="24"/>
          <w:lang w:val="it-IT"/>
        </w:rPr>
        <w:t>Annese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(a cura di), </w:t>
      </w:r>
      <w:r w:rsidRPr="006C5DCE">
        <w:rPr>
          <w:rFonts w:ascii="Garamond" w:hAnsi="Garamond"/>
          <w:i/>
          <w:szCs w:val="24"/>
          <w:lang w:val="it-IT"/>
        </w:rPr>
        <w:t>Antiche e nuove missioni. Dalle origini del metodismo italiano ai nuovi scenari globali</w:t>
      </w:r>
      <w:r w:rsidRPr="006C5DCE">
        <w:rPr>
          <w:rFonts w:ascii="Garamond" w:hAnsi="Garamond"/>
          <w:szCs w:val="24"/>
          <w:lang w:val="it-IT"/>
        </w:rPr>
        <w:t>, Roma, Carocci, 2018, pp. 45-60</w:t>
      </w:r>
      <w:r w:rsidR="00EA526B" w:rsidRPr="006C5DCE">
        <w:rPr>
          <w:rFonts w:ascii="Garamond" w:hAnsi="Garamond"/>
          <w:szCs w:val="24"/>
          <w:lang w:val="it-IT"/>
        </w:rPr>
        <w:t xml:space="preserve"> (ISBN : 978-88-430-9384-7)</w:t>
      </w:r>
    </w:p>
    <w:p w:rsidR="00F07EF8" w:rsidRPr="006C5DCE" w:rsidRDefault="00F07EF8" w:rsidP="00F07EF8">
      <w:pPr>
        <w:pStyle w:val="Nessunaspaziatura"/>
        <w:ind w:left="720" w:firstLine="0"/>
        <w:rPr>
          <w:rFonts w:ascii="Garamond" w:hAnsi="Garamond"/>
          <w:i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i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Dalle “scomuniche” dell’Internazionale Comunista alle repressioni in Unione Sovietica e nelle Repubbliche democratiche popolari, </w:t>
      </w:r>
      <w:r w:rsidRPr="006C5DCE">
        <w:rPr>
          <w:rFonts w:ascii="Garamond" w:hAnsi="Garamond"/>
          <w:szCs w:val="24"/>
          <w:lang w:val="it-IT"/>
        </w:rPr>
        <w:t xml:space="preserve">in Marco </w:t>
      </w:r>
      <w:proofErr w:type="spellStart"/>
      <w:r w:rsidRPr="006C5DCE">
        <w:rPr>
          <w:rFonts w:ascii="Garamond" w:hAnsi="Garamond"/>
          <w:szCs w:val="24"/>
          <w:lang w:val="it-IT"/>
        </w:rPr>
        <w:t>Cuzzi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– Santi Fedele – Marco Novarino (a cura di),</w:t>
      </w:r>
      <w:r w:rsidRPr="006C5DCE">
        <w:rPr>
          <w:rFonts w:ascii="Garamond" w:hAnsi="Garamond"/>
          <w:i/>
          <w:szCs w:val="24"/>
          <w:lang w:val="it-IT"/>
        </w:rPr>
        <w:t xml:space="preserve"> Massoneria e totalitarismi nell’Europa tra le due guerre, </w:t>
      </w:r>
      <w:r w:rsidRPr="006C5DCE">
        <w:rPr>
          <w:rFonts w:ascii="Garamond" w:hAnsi="Garamond"/>
          <w:szCs w:val="24"/>
          <w:lang w:val="it-IT"/>
        </w:rPr>
        <w:t xml:space="preserve">Milano, </w:t>
      </w:r>
      <w:proofErr w:type="spellStart"/>
      <w:r w:rsidRPr="006C5DCE">
        <w:rPr>
          <w:rFonts w:ascii="Garamond" w:hAnsi="Garamond"/>
          <w:szCs w:val="24"/>
          <w:lang w:val="it-IT"/>
        </w:rPr>
        <w:t>FrancoAngeli</w:t>
      </w:r>
      <w:proofErr w:type="spellEnd"/>
      <w:r w:rsidRPr="006C5DCE">
        <w:rPr>
          <w:rFonts w:ascii="Garamond" w:hAnsi="Garamond"/>
          <w:szCs w:val="24"/>
          <w:lang w:val="it-IT"/>
        </w:rPr>
        <w:t>, 2018, pp. 7-37</w:t>
      </w:r>
    </w:p>
    <w:p w:rsidR="00F07EF8" w:rsidRPr="006C5DCE" w:rsidRDefault="00F07EF8" w:rsidP="00F07EF8">
      <w:pPr>
        <w:pStyle w:val="Nessunaspaziatura"/>
        <w:ind w:left="720" w:firstLine="0"/>
        <w:rPr>
          <w:rFonts w:ascii="Garamond" w:hAnsi="Garamond"/>
          <w:i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i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La lunga notte iberica. Franchismo e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salazarismo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contro la massoneria</w:t>
      </w:r>
      <w:r w:rsidRPr="006C5DCE">
        <w:rPr>
          <w:rFonts w:ascii="Garamond" w:hAnsi="Garamond"/>
          <w:szCs w:val="24"/>
          <w:lang w:val="it-IT"/>
        </w:rPr>
        <w:t xml:space="preserve">, in Marco </w:t>
      </w:r>
      <w:proofErr w:type="spellStart"/>
      <w:r w:rsidRPr="006C5DCE">
        <w:rPr>
          <w:rFonts w:ascii="Garamond" w:hAnsi="Garamond"/>
          <w:szCs w:val="24"/>
          <w:lang w:val="it-IT"/>
        </w:rPr>
        <w:t>Cuzzi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– Santi Fedele – Marco Novarino (a cura di),</w:t>
      </w:r>
      <w:r w:rsidRPr="006C5DCE">
        <w:rPr>
          <w:rFonts w:ascii="Garamond" w:hAnsi="Garamond"/>
          <w:i/>
          <w:szCs w:val="24"/>
          <w:lang w:val="it-IT"/>
        </w:rPr>
        <w:t xml:space="preserve"> Massoneria e totalitarismi nell’Europa tra le due guerre, </w:t>
      </w:r>
      <w:r w:rsidRPr="006C5DCE">
        <w:rPr>
          <w:rFonts w:ascii="Garamond" w:hAnsi="Garamond"/>
          <w:szCs w:val="24"/>
          <w:lang w:val="it-IT"/>
        </w:rPr>
        <w:t xml:space="preserve">Milano, </w:t>
      </w:r>
      <w:proofErr w:type="spellStart"/>
      <w:r w:rsidRPr="006C5DCE">
        <w:rPr>
          <w:rFonts w:ascii="Garamond" w:hAnsi="Garamond"/>
          <w:szCs w:val="24"/>
          <w:lang w:val="it-IT"/>
        </w:rPr>
        <w:t>FrancoAngeli</w:t>
      </w:r>
      <w:proofErr w:type="spellEnd"/>
      <w:r w:rsidRPr="006C5DCE">
        <w:rPr>
          <w:rFonts w:ascii="Garamond" w:hAnsi="Garamond"/>
          <w:szCs w:val="24"/>
          <w:lang w:val="it-IT"/>
        </w:rPr>
        <w:t>, 2018, pp. 115-156</w:t>
      </w:r>
    </w:p>
    <w:p w:rsidR="00F07EF8" w:rsidRPr="006C5DCE" w:rsidRDefault="00F07EF8" w:rsidP="00F07EF8">
      <w:pPr>
        <w:pStyle w:val="Nessunaspaziatura"/>
        <w:ind w:left="1000" w:firstLine="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Ariodante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 xml:space="preserve"> Fabretti e la </w:t>
      </w: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governance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 xml:space="preserve"> delle istituzioni pubbliche e private torinesi</w:t>
      </w:r>
      <w:r w:rsidRPr="006C5DCE">
        <w:rPr>
          <w:rFonts w:ascii="Garamond" w:hAnsi="Garamond"/>
          <w:shd w:val="clear" w:color="auto" w:fill="FFFFFF"/>
          <w:lang w:val="it-IT"/>
        </w:rPr>
        <w:t xml:space="preserve">, in Franco </w:t>
      </w:r>
      <w:proofErr w:type="spellStart"/>
      <w:r w:rsidRPr="006C5DCE">
        <w:rPr>
          <w:rFonts w:ascii="Garamond" w:hAnsi="Garamond"/>
          <w:shd w:val="clear" w:color="auto" w:fill="FFFFFF"/>
          <w:lang w:val="it-IT"/>
        </w:rPr>
        <w:t>Remotti</w:t>
      </w:r>
      <w:proofErr w:type="spellEnd"/>
      <w:r w:rsidRPr="006C5DCE">
        <w:rPr>
          <w:rFonts w:ascii="Garamond" w:hAnsi="Garamond"/>
          <w:shd w:val="clear" w:color="auto" w:fill="FFFFFF"/>
          <w:lang w:val="it-IT"/>
        </w:rPr>
        <w:t xml:space="preserve"> (a cura di), </w:t>
      </w: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Ariodante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 xml:space="preserve"> Fabretti. Incontro di studio a 200 anni dalla nascita</w:t>
      </w:r>
      <w:r w:rsidRPr="006C5DCE">
        <w:rPr>
          <w:rFonts w:ascii="Garamond" w:hAnsi="Garamond"/>
          <w:shd w:val="clear" w:color="auto" w:fill="FFFFFF"/>
          <w:lang w:val="it-IT"/>
        </w:rPr>
        <w:t>, Quaderni dell'Accademia delle Scienze di Torino n. 29, Torino, 2018, pp. 25-50 (ISBN 978-88-99471-12-5)</w:t>
      </w: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r w:rsidRPr="006C5DCE">
        <w:rPr>
          <w:rFonts w:ascii="Garamond" w:hAnsi="Garamond"/>
          <w:i/>
          <w:shd w:val="clear" w:color="auto" w:fill="FFFFFF"/>
          <w:lang w:val="it-IT"/>
        </w:rPr>
        <w:t xml:space="preserve">“Compagni di strada”. Alessandro </w:t>
      </w: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Borella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 xml:space="preserve"> e il milieu </w:t>
      </w: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liberomuratorio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 xml:space="preserve"> nella Torino dell’Ottocento</w:t>
      </w:r>
      <w:r w:rsidRPr="006C5DCE">
        <w:rPr>
          <w:rFonts w:ascii="Garamond" w:hAnsi="Garamond"/>
          <w:shd w:val="clear" w:color="auto" w:fill="FFFFFF"/>
          <w:lang w:val="it-IT"/>
        </w:rPr>
        <w:t xml:space="preserve">, in Emilio Champagne (a cura di), </w:t>
      </w:r>
      <w:r w:rsidRPr="006C5DCE">
        <w:rPr>
          <w:rFonts w:ascii="Garamond" w:hAnsi="Garamond"/>
          <w:i/>
          <w:shd w:val="clear" w:color="auto" w:fill="FFFFFF"/>
          <w:lang w:val="it-IT"/>
        </w:rPr>
        <w:t xml:space="preserve">Alessandro </w:t>
      </w:r>
      <w:proofErr w:type="spellStart"/>
      <w:r w:rsidRPr="006C5DCE">
        <w:rPr>
          <w:rFonts w:ascii="Garamond" w:hAnsi="Garamond"/>
          <w:i/>
          <w:shd w:val="clear" w:color="auto" w:fill="FFFFFF"/>
          <w:lang w:val="it-IT"/>
        </w:rPr>
        <w:t>Borella</w:t>
      </w:r>
      <w:proofErr w:type="spellEnd"/>
      <w:r w:rsidRPr="006C5DCE">
        <w:rPr>
          <w:rFonts w:ascii="Garamond" w:hAnsi="Garamond"/>
          <w:i/>
          <w:shd w:val="clear" w:color="auto" w:fill="FFFFFF"/>
          <w:lang w:val="it-IT"/>
        </w:rPr>
        <w:t>. Laico e democratico (1815 -1868),</w:t>
      </w:r>
      <w:r w:rsidRPr="006C5DCE">
        <w:rPr>
          <w:rFonts w:ascii="Garamond" w:hAnsi="Garamond"/>
          <w:shd w:val="clear" w:color="auto" w:fill="FFFFFF"/>
          <w:lang w:val="it-IT"/>
        </w:rPr>
        <w:t xml:space="preserve"> Associazione Culturale “Terra Mia” - Comitato di Torino - Istituto per la Storia del Risorgimento Italiano, 2018, pp. 57-83 (ISBN 9788831934015)</w:t>
      </w: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Style w:val="Enfasicorsivo"/>
          <w:rFonts w:ascii="Garamond" w:hAnsi="Garamond"/>
          <w:i w:val="0"/>
          <w:iCs w:val="0"/>
          <w:lang w:val="it-IT"/>
        </w:rPr>
      </w:pPr>
      <w:proofErr w:type="spellStart"/>
      <w:r w:rsidRPr="006C5DCE">
        <w:rPr>
          <w:rFonts w:ascii="Garamond" w:hAnsi="Garamond"/>
          <w:i/>
          <w:lang w:val="it-IT"/>
        </w:rPr>
        <w:t>Niños</w:t>
      </w:r>
      <w:proofErr w:type="spellEnd"/>
      <w:r w:rsidRPr="006C5DCE">
        <w:rPr>
          <w:rFonts w:ascii="Garamond" w:hAnsi="Garamond"/>
          <w:i/>
          <w:lang w:val="it-IT"/>
        </w:rPr>
        <w:t xml:space="preserve"> de </w:t>
      </w:r>
      <w:proofErr w:type="spellStart"/>
      <w:r w:rsidRPr="006C5DCE">
        <w:rPr>
          <w:rFonts w:ascii="Garamond" w:hAnsi="Garamond"/>
          <w:i/>
          <w:lang w:val="it-IT"/>
        </w:rPr>
        <w:t>Rusia</w:t>
      </w:r>
      <w:proofErr w:type="spellEnd"/>
      <w:r w:rsidRPr="006C5DCE">
        <w:rPr>
          <w:rFonts w:ascii="Garamond" w:hAnsi="Garamond"/>
          <w:i/>
          <w:lang w:val="it-IT"/>
        </w:rPr>
        <w:t>. L’invio dei minori spagnoli in Unione Sovietica durante la guerra civile</w:t>
      </w:r>
      <w:r w:rsidRPr="006C5DCE">
        <w:rPr>
          <w:rFonts w:ascii="Garamond" w:hAnsi="Garamond"/>
          <w:lang w:val="it-IT"/>
        </w:rPr>
        <w:t xml:space="preserve">, in Pier Paolo Merlin (a cura di), </w:t>
      </w:r>
      <w:r w:rsidRPr="006C5DCE">
        <w:rPr>
          <w:rFonts w:ascii="Garamond" w:hAnsi="Garamond"/>
          <w:i/>
          <w:lang w:val="it-IT"/>
        </w:rPr>
        <w:t xml:space="preserve">Solidarietà antiche e moderne. </w:t>
      </w:r>
      <w:r w:rsidRPr="006C5DCE">
        <w:rPr>
          <w:rFonts w:ascii="Garamond" w:hAnsi="Garamond"/>
          <w:i/>
        </w:rPr>
        <w:t xml:space="preserve">Un </w:t>
      </w:r>
      <w:proofErr w:type="spellStart"/>
      <w:r w:rsidRPr="006C5DCE">
        <w:rPr>
          <w:rFonts w:ascii="Garamond" w:hAnsi="Garamond"/>
          <w:i/>
        </w:rPr>
        <w:t>percorso</w:t>
      </w:r>
      <w:proofErr w:type="spellEnd"/>
      <w:r w:rsidRPr="006C5DCE">
        <w:rPr>
          <w:rFonts w:ascii="Garamond" w:hAnsi="Garamond"/>
          <w:i/>
        </w:rPr>
        <w:t xml:space="preserve"> </w:t>
      </w:r>
      <w:proofErr w:type="spellStart"/>
      <w:r w:rsidRPr="006C5DCE">
        <w:rPr>
          <w:rFonts w:ascii="Garamond" w:hAnsi="Garamond"/>
          <w:i/>
        </w:rPr>
        <w:t>storico</w:t>
      </w:r>
      <w:proofErr w:type="spellEnd"/>
      <w:r w:rsidRPr="006C5DCE">
        <w:rPr>
          <w:rFonts w:ascii="Garamond" w:hAnsi="Garamond"/>
        </w:rPr>
        <w:t xml:space="preserve">, Roma </w:t>
      </w:r>
      <w:proofErr w:type="spellStart"/>
      <w:r w:rsidRPr="006C5DCE">
        <w:rPr>
          <w:rFonts w:ascii="Garamond" w:hAnsi="Garamond"/>
        </w:rPr>
        <w:t>Carocci</w:t>
      </w:r>
      <w:proofErr w:type="spellEnd"/>
      <w:r w:rsidRPr="006C5DCE">
        <w:rPr>
          <w:rFonts w:ascii="Garamond" w:hAnsi="Garamond"/>
        </w:rPr>
        <w:t>, 2017, pp. 115-134 (ISBN 978-88-4309-076-1)</w:t>
      </w:r>
      <w:r w:rsidRPr="006C5DCE">
        <w:rPr>
          <w:rStyle w:val="Enfasicorsivo"/>
          <w:rFonts w:ascii="Garamond" w:hAnsi="Garamond"/>
          <w:lang w:val="it-IT"/>
        </w:rPr>
        <w:t xml:space="preserve"> </w:t>
      </w: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r w:rsidRPr="006C5DCE">
        <w:rPr>
          <w:rStyle w:val="Enfasicorsivo"/>
          <w:rFonts w:ascii="Garamond" w:hAnsi="Garamond"/>
          <w:lang w:val="it-IT"/>
        </w:rPr>
        <w:t>Massoneria e movimento operaio e socialista,</w:t>
      </w:r>
      <w:r w:rsidRPr="006C5DCE">
        <w:rPr>
          <w:rFonts w:ascii="Garamond" w:hAnsi="Garamond"/>
          <w:lang w:val="it-IT"/>
        </w:rPr>
        <w:t> in Santi Fedele e Giovanni Greco (a cura di), </w:t>
      </w:r>
      <w:r w:rsidRPr="006C5DCE">
        <w:rPr>
          <w:rStyle w:val="Enfasicorsivo"/>
          <w:rFonts w:ascii="Garamond" w:hAnsi="Garamond"/>
          <w:lang w:val="it-IT"/>
        </w:rPr>
        <w:t>Massoneria ed Europa,</w:t>
      </w:r>
      <w:r w:rsidRPr="006C5DCE">
        <w:rPr>
          <w:rFonts w:ascii="Garamond" w:hAnsi="Garamond"/>
          <w:lang w:val="it-IT"/>
        </w:rPr>
        <w:t> Catania, Bonanno, 2017, pp. 81-110  (</w:t>
      </w:r>
      <w:r w:rsidRPr="006C5DCE">
        <w:rPr>
          <w:rStyle w:val="testonormale"/>
          <w:rFonts w:ascii="Garamond" w:hAnsi="Garamond"/>
          <w:lang w:val="it-IT"/>
        </w:rPr>
        <w:t>ISBN 978-88-6318-151-7)</w:t>
      </w: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Dalle Corporazioni operative </w:t>
      </w:r>
      <w:proofErr w:type="spellStart"/>
      <w:r w:rsidRPr="006C5DCE">
        <w:rPr>
          <w:rFonts w:ascii="Garamond" w:hAnsi="Garamond"/>
          <w:i/>
          <w:szCs w:val="24"/>
          <w:lang w:val="it-IT"/>
        </w:rPr>
        <w:t>liberomuratorie</w:t>
      </w:r>
      <w:proofErr w:type="spellEnd"/>
      <w:r w:rsidRPr="006C5DCE">
        <w:rPr>
          <w:rFonts w:ascii="Garamond" w:hAnsi="Garamond"/>
          <w:i/>
          <w:szCs w:val="24"/>
          <w:lang w:val="it-IT"/>
        </w:rPr>
        <w:t xml:space="preserve"> al ruolo della massoneria ‘speculativa’</w:t>
      </w:r>
      <w:r w:rsidRPr="006C5DCE">
        <w:rPr>
          <w:rFonts w:ascii="Garamond" w:hAnsi="Garamond"/>
          <w:szCs w:val="24"/>
          <w:lang w:val="it-IT"/>
        </w:rPr>
        <w:t xml:space="preserve">, in Daniele Lanzavecchia (a cura di), </w:t>
      </w:r>
      <w:r w:rsidRPr="006C5DCE">
        <w:rPr>
          <w:rFonts w:ascii="Garamond" w:hAnsi="Garamond"/>
          <w:i/>
          <w:szCs w:val="24"/>
          <w:lang w:val="it-IT"/>
        </w:rPr>
        <w:t>Giudizi e Pregiudizi. Risultati di un percorso didattico sulla Massoneria</w:t>
      </w:r>
      <w:r w:rsidRPr="006C5DCE">
        <w:rPr>
          <w:rFonts w:ascii="Garamond" w:hAnsi="Garamond"/>
          <w:szCs w:val="24"/>
          <w:lang w:val="it-IT"/>
        </w:rPr>
        <w:t>, Torino, Università Popolare di Torino Editore, 2017, pp. 22-38</w:t>
      </w:r>
    </w:p>
    <w:p w:rsidR="00F07EF8" w:rsidRPr="006C5DCE" w:rsidRDefault="00F07EF8" w:rsidP="00F07EF8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szCs w:val="24"/>
          <w:lang w:val="it-IT"/>
        </w:rPr>
      </w:pPr>
      <w:r w:rsidRPr="006C5DCE">
        <w:rPr>
          <w:rFonts w:ascii="Garamond" w:hAnsi="Garamond"/>
          <w:i/>
          <w:iCs/>
          <w:szCs w:val="24"/>
          <w:lang w:val="it-IT"/>
        </w:rPr>
        <w:t>Da Torino a Firenze. I democratici alla guida della massoneria</w:t>
      </w:r>
      <w:r w:rsidRPr="006C5DCE">
        <w:rPr>
          <w:rFonts w:ascii="Garamond" w:hAnsi="Garamond"/>
          <w:szCs w:val="24"/>
          <w:lang w:val="it-IT"/>
        </w:rPr>
        <w:t xml:space="preserve">, in, Sandro </w:t>
      </w:r>
      <w:proofErr w:type="spellStart"/>
      <w:r w:rsidRPr="006C5DCE">
        <w:rPr>
          <w:rFonts w:ascii="Garamond" w:hAnsi="Garamond"/>
          <w:szCs w:val="24"/>
          <w:lang w:val="it-IT"/>
        </w:rPr>
        <w:t>Rogari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(a cura di), </w:t>
      </w:r>
      <w:r w:rsidRPr="006C5DCE">
        <w:rPr>
          <w:rFonts w:ascii="Garamond" w:hAnsi="Garamond"/>
          <w:i/>
          <w:szCs w:val="24"/>
          <w:lang w:val="it-IT"/>
        </w:rPr>
        <w:t xml:space="preserve">1865 Questioni nazionali e questioni locali nell’anno di Firenze capitale, </w:t>
      </w:r>
      <w:r w:rsidRPr="006C5DCE">
        <w:rPr>
          <w:rFonts w:ascii="Garamond" w:hAnsi="Garamond"/>
          <w:szCs w:val="24"/>
          <w:lang w:val="it-IT"/>
        </w:rPr>
        <w:t xml:space="preserve">Firenze, Edizioni </w:t>
      </w:r>
      <w:proofErr w:type="spellStart"/>
      <w:r w:rsidRPr="006C5DCE">
        <w:rPr>
          <w:rFonts w:ascii="Garamond" w:hAnsi="Garamond"/>
          <w:szCs w:val="24"/>
          <w:lang w:val="it-IT"/>
        </w:rPr>
        <w:t>Polistampa</w:t>
      </w:r>
      <w:proofErr w:type="spellEnd"/>
      <w:r w:rsidRPr="006C5DCE">
        <w:rPr>
          <w:rFonts w:ascii="Garamond" w:hAnsi="Garamond"/>
          <w:szCs w:val="24"/>
          <w:lang w:val="it-IT"/>
        </w:rPr>
        <w:t>, 2016, pp. 165-87</w:t>
      </w:r>
    </w:p>
    <w:p w:rsidR="00F07EF8" w:rsidRPr="006C5DCE" w:rsidRDefault="00F07EF8" w:rsidP="00F07EF8">
      <w:pPr>
        <w:pStyle w:val="NormaleWeb"/>
        <w:spacing w:before="0" w:beforeAutospacing="0" w:after="150" w:afterAutospacing="0"/>
        <w:jc w:val="both"/>
        <w:rPr>
          <w:rFonts w:ascii="Garamond" w:hAnsi="Garamond"/>
          <w:i/>
          <w:lang w:val="it-IT"/>
        </w:rPr>
      </w:pP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r w:rsidRPr="006C5DCE">
        <w:rPr>
          <w:rFonts w:ascii="Garamond" w:hAnsi="Garamond"/>
          <w:i/>
          <w:lang w:val="it-IT"/>
        </w:rPr>
        <w:t xml:space="preserve">La massoneria europea tra cosmopolitismo pacifista e interventismo, </w:t>
      </w:r>
      <w:r w:rsidRPr="006C5DCE">
        <w:rPr>
          <w:rFonts w:ascii="Garamond" w:hAnsi="Garamond"/>
          <w:lang w:val="it-IT"/>
        </w:rPr>
        <w:t xml:space="preserve">in, Marco Scavino (a cura di), </w:t>
      </w:r>
      <w:r w:rsidRPr="006C5DCE">
        <w:rPr>
          <w:rFonts w:ascii="Garamond" w:hAnsi="Garamond"/>
          <w:i/>
          <w:lang w:val="it-IT"/>
        </w:rPr>
        <w:t>Guerra e Nazioni. Idee e movimenti nazionalistici nella Prima guerra mondiale</w:t>
      </w:r>
      <w:r w:rsidRPr="006C5DCE">
        <w:rPr>
          <w:rFonts w:ascii="Garamond" w:hAnsi="Garamond"/>
          <w:lang w:val="it-IT"/>
        </w:rPr>
        <w:t xml:space="preserve">, Milano, </w:t>
      </w:r>
      <w:proofErr w:type="spellStart"/>
      <w:r w:rsidRPr="006C5DCE">
        <w:rPr>
          <w:rFonts w:ascii="Garamond" w:hAnsi="Garamond"/>
          <w:lang w:val="it-IT"/>
        </w:rPr>
        <w:t>Guerini</w:t>
      </w:r>
      <w:proofErr w:type="spellEnd"/>
      <w:r w:rsidRPr="006C5DCE">
        <w:rPr>
          <w:rFonts w:ascii="Garamond" w:hAnsi="Garamond"/>
          <w:lang w:val="it-IT"/>
        </w:rPr>
        <w:t xml:space="preserve"> e Associati, 2015, pp.219-35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  <w:lang w:val="es-ES"/>
        </w:rPr>
        <w:t xml:space="preserve">Libertarios contra el régimen de Franco. Un ejemplo de solidaridad internacional, </w:t>
      </w:r>
      <w:r w:rsidRPr="006C5DCE">
        <w:rPr>
          <w:rFonts w:ascii="Garamond" w:hAnsi="Garamond"/>
          <w:szCs w:val="24"/>
          <w:lang w:val="es-ES"/>
        </w:rPr>
        <w:t>in</w:t>
      </w:r>
      <w:r w:rsidRPr="006C5DCE">
        <w:rPr>
          <w:rFonts w:ascii="Garamond" w:hAnsi="Garamond"/>
          <w:i/>
          <w:szCs w:val="24"/>
          <w:lang w:val="es-ES"/>
        </w:rPr>
        <w:t xml:space="preserve"> </w:t>
      </w:r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>Paola </w:t>
      </w:r>
      <w:proofErr w:type="spellStart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>Calef</w:t>
      </w:r>
      <w:proofErr w:type="spellEnd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 xml:space="preserve"> - Francisco Estévez - </w:t>
      </w:r>
      <w:proofErr w:type="spellStart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>António</w:t>
      </w:r>
      <w:proofErr w:type="spellEnd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 xml:space="preserve"> </w:t>
      </w:r>
      <w:proofErr w:type="spellStart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>Fournier</w:t>
      </w:r>
      <w:proofErr w:type="spellEnd"/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 xml:space="preserve"> (a cura di), </w:t>
      </w:r>
      <w:r w:rsidRPr="006C5DCE">
        <w:rPr>
          <w:rFonts w:ascii="Garamond" w:eastAsia="Calibri" w:hAnsi="Garamond"/>
          <w:i/>
          <w:szCs w:val="24"/>
          <w:shd w:val="clear" w:color="auto" w:fill="FFFFFF"/>
          <w:lang w:val="es-ES" w:eastAsia="ar-SA"/>
        </w:rPr>
        <w:t>Hora fecunda</w:t>
      </w:r>
      <w:r w:rsidRPr="006C5DCE">
        <w:rPr>
          <w:rFonts w:ascii="Garamond" w:eastAsia="Calibri" w:hAnsi="Garamond"/>
          <w:szCs w:val="24"/>
          <w:shd w:val="clear" w:color="auto" w:fill="FFFFFF"/>
          <w:lang w:val="es-ES" w:eastAsia="ar-SA"/>
        </w:rPr>
        <w:t xml:space="preserve">. </w:t>
      </w:r>
      <w:r w:rsidRPr="006C5DCE">
        <w:rPr>
          <w:rFonts w:ascii="Garamond" w:eastAsia="Calibri" w:hAnsi="Garamond"/>
          <w:i/>
          <w:szCs w:val="24"/>
          <w:shd w:val="clear" w:color="auto" w:fill="FFFFFF"/>
          <w:lang w:eastAsia="ar-SA"/>
        </w:rPr>
        <w:t>Scritti in onore di Giancarlo Depretis</w:t>
      </w:r>
      <w:r w:rsidRPr="006C5DCE">
        <w:rPr>
          <w:rFonts w:ascii="Garamond" w:eastAsia="Calibri" w:hAnsi="Garamond"/>
          <w:szCs w:val="24"/>
          <w:shd w:val="clear" w:color="auto" w:fill="FFFFFF"/>
          <w:lang w:eastAsia="ar-SA"/>
        </w:rPr>
        <w:t xml:space="preserve">, </w:t>
      </w:r>
      <w:r w:rsidRPr="006C5DCE">
        <w:rPr>
          <w:rFonts w:ascii="Garamond" w:hAnsi="Garamond"/>
          <w:szCs w:val="24"/>
        </w:rPr>
        <w:t xml:space="preserve">Torino, Nuova </w:t>
      </w:r>
      <w:proofErr w:type="spellStart"/>
      <w:r w:rsidRPr="006C5DCE">
        <w:rPr>
          <w:rFonts w:ascii="Garamond" w:hAnsi="Garamond"/>
          <w:szCs w:val="24"/>
        </w:rPr>
        <w:t>Trauben</w:t>
      </w:r>
      <w:proofErr w:type="spellEnd"/>
      <w:r w:rsidRPr="006C5DCE">
        <w:rPr>
          <w:rFonts w:ascii="Garamond" w:hAnsi="Garamond"/>
          <w:szCs w:val="24"/>
        </w:rPr>
        <w:t xml:space="preserve">, 2015, pp. 226-242 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Nessunaspaziatura"/>
        <w:numPr>
          <w:ilvl w:val="0"/>
          <w:numId w:val="45"/>
        </w:numPr>
        <w:rPr>
          <w:rFonts w:ascii="Garamond" w:hAnsi="Garamond"/>
          <w:i/>
          <w:szCs w:val="24"/>
          <w:lang w:val="it-IT"/>
        </w:rPr>
      </w:pPr>
      <w:r w:rsidRPr="006C5DCE">
        <w:rPr>
          <w:rFonts w:ascii="Garamond" w:hAnsi="Garamond"/>
          <w:i/>
          <w:szCs w:val="24"/>
          <w:lang w:val="it-IT"/>
        </w:rPr>
        <w:t xml:space="preserve">Le società segrete in Piemonte, </w:t>
      </w:r>
      <w:r w:rsidRPr="006C5DCE">
        <w:rPr>
          <w:rFonts w:ascii="Garamond" w:hAnsi="Garamond"/>
          <w:szCs w:val="24"/>
          <w:lang w:val="it-IT"/>
        </w:rPr>
        <w:t>in </w:t>
      </w:r>
      <w:proofErr w:type="spellStart"/>
      <w:r w:rsidRPr="006C5DCE">
        <w:rPr>
          <w:rFonts w:ascii="Garamond" w:hAnsi="Garamond"/>
          <w:szCs w:val="24"/>
          <w:lang w:val="it-IT"/>
        </w:rPr>
        <w:t>Frédéric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</w:t>
      </w:r>
      <w:proofErr w:type="spellStart"/>
      <w:r w:rsidRPr="006C5DCE">
        <w:rPr>
          <w:rFonts w:ascii="Garamond" w:hAnsi="Garamond"/>
          <w:szCs w:val="24"/>
          <w:lang w:val="it-IT"/>
        </w:rPr>
        <w:t>Ieva</w:t>
      </w:r>
      <w:proofErr w:type="spellEnd"/>
      <w:r w:rsidRPr="006C5DCE">
        <w:rPr>
          <w:rFonts w:ascii="Garamond" w:hAnsi="Garamond"/>
          <w:szCs w:val="24"/>
          <w:lang w:val="it-IT"/>
        </w:rPr>
        <w:t xml:space="preserve"> (a cura di), </w:t>
      </w:r>
      <w:r w:rsidRPr="006C5DCE">
        <w:rPr>
          <w:rFonts w:ascii="Garamond" w:hAnsi="Garamond"/>
          <w:i/>
          <w:iCs/>
          <w:szCs w:val="24"/>
          <w:lang w:val="it-IT"/>
        </w:rPr>
        <w:t xml:space="preserve">Il Piemonte risorgimentale nel periodo </w:t>
      </w:r>
      <w:proofErr w:type="spellStart"/>
      <w:r w:rsidRPr="006C5DCE">
        <w:rPr>
          <w:rFonts w:ascii="Garamond" w:hAnsi="Garamond"/>
          <w:i/>
          <w:iCs/>
          <w:szCs w:val="24"/>
          <w:lang w:val="it-IT"/>
        </w:rPr>
        <w:t>pre</w:t>
      </w:r>
      <w:proofErr w:type="spellEnd"/>
      <w:r w:rsidRPr="006C5DCE">
        <w:rPr>
          <w:rFonts w:ascii="Garamond" w:hAnsi="Garamond"/>
          <w:i/>
          <w:iCs/>
          <w:szCs w:val="24"/>
          <w:lang w:val="it-IT"/>
        </w:rPr>
        <w:t>-unitario</w:t>
      </w:r>
      <w:r w:rsidRPr="006C5DCE">
        <w:rPr>
          <w:rFonts w:ascii="Garamond" w:hAnsi="Garamond"/>
          <w:szCs w:val="24"/>
          <w:lang w:val="it-IT"/>
        </w:rPr>
        <w:t xml:space="preserve"> , Roma, Viella, 2015, pp. 101-126 </w:t>
      </w:r>
    </w:p>
    <w:p w:rsidR="00F07EF8" w:rsidRPr="006C5DCE" w:rsidRDefault="00F07EF8" w:rsidP="00F07EF8">
      <w:pPr>
        <w:pStyle w:val="Nessunaspaziatura"/>
        <w:ind w:left="1000" w:firstLine="0"/>
        <w:rPr>
          <w:rFonts w:ascii="Garamond" w:hAnsi="Garamond"/>
          <w:i/>
          <w:szCs w:val="24"/>
          <w:lang w:val="it-IT"/>
        </w:rPr>
      </w:pP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r w:rsidRPr="006C5DCE">
        <w:rPr>
          <w:rFonts w:ascii="Garamond" w:hAnsi="Garamond"/>
          <w:i/>
          <w:lang w:val="it-IT"/>
        </w:rPr>
        <w:t xml:space="preserve">Il fuoriuscitismo antifascista nella ‘perfida Albione’. La </w:t>
      </w:r>
      <w:proofErr w:type="spellStart"/>
      <w:r w:rsidRPr="006C5DCE">
        <w:rPr>
          <w:rFonts w:ascii="Garamond" w:hAnsi="Garamond"/>
          <w:i/>
          <w:lang w:val="it-IT"/>
        </w:rPr>
        <w:t>London</w:t>
      </w:r>
      <w:proofErr w:type="spellEnd"/>
      <w:r w:rsidRPr="006C5DCE">
        <w:rPr>
          <w:rFonts w:ascii="Garamond" w:hAnsi="Garamond"/>
          <w:i/>
          <w:lang w:val="it-IT"/>
        </w:rPr>
        <w:t xml:space="preserve"> </w:t>
      </w:r>
      <w:proofErr w:type="spellStart"/>
      <w:r w:rsidRPr="006C5DCE">
        <w:rPr>
          <w:rFonts w:ascii="Garamond" w:hAnsi="Garamond"/>
          <w:i/>
          <w:lang w:val="it-IT"/>
        </w:rPr>
        <w:t>Branch</w:t>
      </w:r>
      <w:proofErr w:type="spellEnd"/>
      <w:r w:rsidRPr="006C5DCE">
        <w:rPr>
          <w:rFonts w:ascii="Garamond" w:hAnsi="Garamond"/>
          <w:i/>
          <w:lang w:val="it-IT"/>
        </w:rPr>
        <w:t xml:space="preserve"> of the </w:t>
      </w:r>
      <w:proofErr w:type="spellStart"/>
      <w:r w:rsidRPr="006C5DCE">
        <w:rPr>
          <w:rFonts w:ascii="Garamond" w:hAnsi="Garamond"/>
          <w:i/>
          <w:lang w:val="it-IT"/>
        </w:rPr>
        <w:t>Italian</w:t>
      </w:r>
      <w:proofErr w:type="spellEnd"/>
      <w:r w:rsidRPr="006C5DCE">
        <w:rPr>
          <w:rFonts w:ascii="Garamond" w:hAnsi="Garamond"/>
          <w:i/>
          <w:lang w:val="it-IT"/>
        </w:rPr>
        <w:t xml:space="preserve"> League for the </w:t>
      </w:r>
      <w:proofErr w:type="spellStart"/>
      <w:r w:rsidRPr="006C5DCE">
        <w:rPr>
          <w:rFonts w:ascii="Garamond" w:hAnsi="Garamond"/>
          <w:i/>
          <w:lang w:val="it-IT"/>
        </w:rPr>
        <w:t>Rights</w:t>
      </w:r>
      <w:proofErr w:type="spellEnd"/>
      <w:r w:rsidRPr="006C5DCE">
        <w:rPr>
          <w:rFonts w:ascii="Garamond" w:hAnsi="Garamond"/>
          <w:i/>
          <w:lang w:val="it-IT"/>
        </w:rPr>
        <w:t xml:space="preserve"> of Man tra la fine degli anni Venti e l’inizio degli anni Trenta, </w:t>
      </w:r>
      <w:r w:rsidRPr="006C5DCE">
        <w:rPr>
          <w:rFonts w:ascii="Garamond" w:hAnsi="Garamond"/>
          <w:lang w:val="it-IT"/>
        </w:rPr>
        <w:t>in AA.VV., </w:t>
      </w:r>
      <w:r w:rsidRPr="006C5DCE">
        <w:rPr>
          <w:rFonts w:ascii="Garamond" w:hAnsi="Garamond"/>
          <w:i/>
          <w:lang w:val="it-IT"/>
        </w:rPr>
        <w:t xml:space="preserve">A </w:t>
      </w:r>
      <w:proofErr w:type="spellStart"/>
      <w:r w:rsidRPr="006C5DCE">
        <w:rPr>
          <w:rFonts w:ascii="Garamond" w:hAnsi="Garamond"/>
          <w:i/>
          <w:lang w:val="it-IT"/>
        </w:rPr>
        <w:t>Warm</w:t>
      </w:r>
      <w:proofErr w:type="spellEnd"/>
      <w:r w:rsidRPr="006C5DCE">
        <w:rPr>
          <w:rFonts w:ascii="Garamond" w:hAnsi="Garamond"/>
          <w:i/>
          <w:lang w:val="it-IT"/>
        </w:rPr>
        <w:t xml:space="preserve"> </w:t>
      </w:r>
      <w:proofErr w:type="spellStart"/>
      <w:r w:rsidRPr="006C5DCE">
        <w:rPr>
          <w:rFonts w:ascii="Garamond" w:hAnsi="Garamond"/>
          <w:i/>
          <w:lang w:val="it-IT"/>
        </w:rPr>
        <w:t>Mind</w:t>
      </w:r>
      <w:proofErr w:type="spellEnd"/>
      <w:r w:rsidRPr="006C5DCE">
        <w:rPr>
          <w:rFonts w:ascii="Garamond" w:hAnsi="Garamond"/>
          <w:i/>
          <w:lang w:val="it-IT"/>
        </w:rPr>
        <w:t xml:space="preserve">-Shake. </w:t>
      </w:r>
      <w:proofErr w:type="spellStart"/>
      <w:r w:rsidRPr="006C5DCE">
        <w:rPr>
          <w:rFonts w:ascii="Garamond" w:hAnsi="Garamond"/>
          <w:i/>
        </w:rPr>
        <w:t>Scritti</w:t>
      </w:r>
      <w:proofErr w:type="spellEnd"/>
      <w:r w:rsidRPr="006C5DCE">
        <w:rPr>
          <w:rFonts w:ascii="Garamond" w:hAnsi="Garamond"/>
          <w:i/>
        </w:rPr>
        <w:t xml:space="preserve"> in </w:t>
      </w:r>
      <w:proofErr w:type="spellStart"/>
      <w:r w:rsidRPr="006C5DCE">
        <w:rPr>
          <w:rFonts w:ascii="Garamond" w:hAnsi="Garamond"/>
          <w:i/>
        </w:rPr>
        <w:t>onore</w:t>
      </w:r>
      <w:proofErr w:type="spellEnd"/>
      <w:r w:rsidRPr="006C5DCE">
        <w:rPr>
          <w:rFonts w:ascii="Garamond" w:hAnsi="Garamond"/>
          <w:i/>
        </w:rPr>
        <w:t xml:space="preserve"> di Paolo </w:t>
      </w:r>
      <w:proofErr w:type="spellStart"/>
      <w:r w:rsidRPr="006C5DCE">
        <w:rPr>
          <w:rFonts w:ascii="Garamond" w:hAnsi="Garamond"/>
          <w:i/>
        </w:rPr>
        <w:t>Bertinetti</w:t>
      </w:r>
      <w:proofErr w:type="spellEnd"/>
      <w:r w:rsidRPr="006C5DCE">
        <w:rPr>
          <w:rFonts w:ascii="Garamond" w:hAnsi="Garamond"/>
        </w:rPr>
        <w:t xml:space="preserve">, Torino, </w:t>
      </w:r>
      <w:proofErr w:type="spellStart"/>
      <w:r w:rsidRPr="006C5DCE">
        <w:rPr>
          <w:rFonts w:ascii="Garamond" w:hAnsi="Garamond"/>
        </w:rPr>
        <w:t>Trauben</w:t>
      </w:r>
      <w:proofErr w:type="spellEnd"/>
      <w:r w:rsidRPr="006C5DCE">
        <w:rPr>
          <w:rFonts w:ascii="Garamond" w:hAnsi="Garamond"/>
        </w:rPr>
        <w:t>, 2014, pp. 405-14</w:t>
      </w: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Un </w:t>
      </w:r>
      <w:proofErr w:type="spellStart"/>
      <w:r w:rsidRPr="006C5DCE">
        <w:rPr>
          <w:rFonts w:ascii="Garamond" w:hAnsi="Garamond"/>
          <w:i/>
          <w:szCs w:val="24"/>
        </w:rPr>
        <w:t>viaje</w:t>
      </w:r>
      <w:proofErr w:type="spellEnd"/>
      <w:r w:rsidRPr="006C5DCE">
        <w:rPr>
          <w:rFonts w:ascii="Garamond" w:hAnsi="Garamond"/>
          <w:i/>
          <w:szCs w:val="24"/>
        </w:rPr>
        <w:t xml:space="preserve"> sin </w:t>
      </w:r>
      <w:proofErr w:type="spellStart"/>
      <w:r w:rsidRPr="006C5DCE">
        <w:rPr>
          <w:rFonts w:ascii="Garamond" w:hAnsi="Garamond"/>
          <w:i/>
          <w:szCs w:val="24"/>
        </w:rPr>
        <w:t>retorno</w:t>
      </w:r>
      <w:proofErr w:type="spellEnd"/>
      <w:r w:rsidRPr="006C5DCE">
        <w:rPr>
          <w:rFonts w:ascii="Garamond" w:hAnsi="Garamond"/>
          <w:i/>
          <w:szCs w:val="24"/>
        </w:rPr>
        <w:t xml:space="preserve">. L’esilio culturale spagnolo a Cuba e in America latina  dopo il 1939, </w:t>
      </w:r>
      <w:r w:rsidRPr="006C5DCE">
        <w:rPr>
          <w:rFonts w:ascii="Garamond" w:hAnsi="Garamond"/>
          <w:szCs w:val="24"/>
        </w:rPr>
        <w:t xml:space="preserve">Laura </w:t>
      </w:r>
      <w:proofErr w:type="spellStart"/>
      <w:r w:rsidRPr="006C5DCE">
        <w:rPr>
          <w:rFonts w:ascii="Garamond" w:hAnsi="Garamond"/>
          <w:szCs w:val="24"/>
        </w:rPr>
        <w:t>Bonato</w:t>
      </w:r>
      <w:proofErr w:type="spellEnd"/>
      <w:r w:rsidRPr="006C5DCE">
        <w:rPr>
          <w:rFonts w:ascii="Garamond" w:hAnsi="Garamond"/>
          <w:szCs w:val="24"/>
        </w:rPr>
        <w:t xml:space="preserve">  - Enrico Lusso - Elena </w:t>
      </w:r>
      <w:proofErr w:type="spellStart"/>
      <w:r w:rsidRPr="006C5DCE">
        <w:rPr>
          <w:rFonts w:ascii="Garamond" w:hAnsi="Garamond"/>
          <w:szCs w:val="24"/>
        </w:rPr>
        <w:t>Madrussan</w:t>
      </w:r>
      <w:proofErr w:type="spellEnd"/>
      <w:r w:rsidRPr="006C5DCE">
        <w:rPr>
          <w:rFonts w:ascii="Garamond" w:hAnsi="Garamond"/>
          <w:szCs w:val="24"/>
        </w:rPr>
        <w:t xml:space="preserve"> (a cura di), </w:t>
      </w:r>
      <w:r w:rsidRPr="006C5DCE">
        <w:rPr>
          <w:rFonts w:ascii="Garamond" w:hAnsi="Garamond"/>
          <w:i/>
          <w:szCs w:val="24"/>
        </w:rPr>
        <w:t xml:space="preserve">Viaggiare. Percorsi e approdi di genti e </w:t>
      </w:r>
      <w:proofErr w:type="spellStart"/>
      <w:r w:rsidRPr="006C5DCE">
        <w:rPr>
          <w:rFonts w:ascii="Garamond" w:hAnsi="Garamond"/>
          <w:i/>
          <w:szCs w:val="24"/>
        </w:rPr>
        <w:t>saperi</w:t>
      </w:r>
      <w:proofErr w:type="spellEnd"/>
      <w:r w:rsidRPr="006C5DCE">
        <w:rPr>
          <w:rFonts w:ascii="Garamond" w:hAnsi="Garamond"/>
          <w:szCs w:val="24"/>
        </w:rPr>
        <w:t>, Torino, L’</w:t>
      </w:r>
      <w:proofErr w:type="spellStart"/>
      <w:r w:rsidRPr="006C5DCE">
        <w:rPr>
          <w:rFonts w:ascii="Garamond" w:hAnsi="Garamond"/>
          <w:szCs w:val="24"/>
        </w:rPr>
        <w:t>Harmattan</w:t>
      </w:r>
      <w:proofErr w:type="spellEnd"/>
      <w:r w:rsidRPr="006C5DCE">
        <w:rPr>
          <w:rFonts w:ascii="Garamond" w:hAnsi="Garamond"/>
          <w:szCs w:val="24"/>
        </w:rPr>
        <w:t xml:space="preserve"> Italia, 2014, pp. 71-82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lastRenderedPageBreak/>
        <w:t>Dal secondo dopoguerra ai giorni nostri</w:t>
      </w:r>
      <w:r w:rsidRPr="006C5DCE">
        <w:rPr>
          <w:rFonts w:ascii="Garamond" w:hAnsi="Garamond"/>
          <w:szCs w:val="24"/>
        </w:rPr>
        <w:t xml:space="preserve">, in Fulvio Conti (a cura di), </w:t>
      </w:r>
      <w:r w:rsidRPr="006C5DCE">
        <w:rPr>
          <w:rFonts w:ascii="Garamond" w:hAnsi="Garamond"/>
          <w:i/>
          <w:szCs w:val="24"/>
        </w:rPr>
        <w:t>Massoneria e cultura laica in Sardegna dal Settecento ai giorni nostri</w:t>
      </w:r>
      <w:r w:rsidRPr="006C5DCE">
        <w:rPr>
          <w:rFonts w:ascii="Garamond" w:hAnsi="Garamond"/>
          <w:szCs w:val="24"/>
        </w:rPr>
        <w:t>, Roma, Viella, 2014, pp. 311-76</w:t>
      </w:r>
    </w:p>
    <w:p w:rsidR="00F07EF8" w:rsidRPr="006C5DCE" w:rsidRDefault="00F07EF8" w:rsidP="00F07EF8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ascii="Garamond" w:eastAsia="Arial Unicode MS" w:hAnsi="Garamond"/>
          <w:szCs w:val="24"/>
          <w:bdr w:val="nil"/>
        </w:rPr>
      </w:pPr>
    </w:p>
    <w:p w:rsidR="00F07EF8" w:rsidRPr="006C5DCE" w:rsidRDefault="00F07EF8" w:rsidP="00A414EF">
      <w:pPr>
        <w:pStyle w:val="NormaleWe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50" w:afterAutospacing="0"/>
        <w:jc w:val="both"/>
        <w:rPr>
          <w:rFonts w:ascii="Garamond" w:eastAsia="Arial Unicode MS" w:hAnsi="Garamond"/>
          <w:bdr w:val="nil"/>
          <w:lang w:val="it-IT"/>
        </w:rPr>
      </w:pPr>
      <w:r w:rsidRPr="006C5DCE">
        <w:rPr>
          <w:rFonts w:ascii="Garamond" w:hAnsi="Garamond"/>
          <w:i/>
          <w:lang w:val="it-IT"/>
        </w:rPr>
        <w:t>I massoni piemontesi tra impegno filantropico e solidarietà internazionale</w:t>
      </w:r>
      <w:r w:rsidRPr="006C5DCE">
        <w:rPr>
          <w:rFonts w:ascii="Garamond" w:hAnsi="Garamond"/>
          <w:lang w:val="it-IT"/>
        </w:rPr>
        <w:t xml:space="preserve">, in AA.VV., </w:t>
      </w:r>
      <w:r w:rsidRPr="006C5DCE">
        <w:rPr>
          <w:rFonts w:ascii="Garamond" w:hAnsi="Garamond"/>
          <w:i/>
          <w:lang w:val="it-IT"/>
        </w:rPr>
        <w:t>Il ruolo della massoneria per la costruzione della Nazione</w:t>
      </w:r>
      <w:r w:rsidRPr="006C5DCE">
        <w:rPr>
          <w:rFonts w:ascii="Garamond" w:hAnsi="Garamond"/>
          <w:lang w:val="it-IT"/>
        </w:rPr>
        <w:t>, Torino, Università Popolare di Torino Editore, 2013, pp. 1-14</w:t>
      </w:r>
    </w:p>
    <w:p w:rsidR="00F07EF8" w:rsidRPr="006C5DCE" w:rsidRDefault="00F07EF8" w:rsidP="00A414EF">
      <w:pPr>
        <w:pStyle w:val="NormaleWeb"/>
        <w:numPr>
          <w:ilvl w:val="0"/>
          <w:numId w:val="45"/>
        </w:numPr>
        <w:spacing w:before="0" w:beforeAutospacing="0" w:after="150" w:afterAutospacing="0"/>
        <w:jc w:val="both"/>
        <w:rPr>
          <w:rFonts w:ascii="Garamond" w:hAnsi="Garamond"/>
          <w:lang w:val="it-IT"/>
        </w:rPr>
      </w:pPr>
      <w:r w:rsidRPr="006C5DCE">
        <w:rPr>
          <w:rFonts w:ascii="Garamond" w:hAnsi="Garamond"/>
          <w:i/>
          <w:lang w:val="it-IT"/>
        </w:rPr>
        <w:t xml:space="preserve">Felice </w:t>
      </w:r>
      <w:proofErr w:type="spellStart"/>
      <w:r w:rsidRPr="006C5DCE">
        <w:rPr>
          <w:rFonts w:ascii="Garamond" w:hAnsi="Garamond"/>
          <w:i/>
          <w:lang w:val="it-IT"/>
        </w:rPr>
        <w:t>Govean</w:t>
      </w:r>
      <w:proofErr w:type="spellEnd"/>
      <w:r w:rsidRPr="006C5DCE">
        <w:rPr>
          <w:rFonts w:ascii="Garamond" w:hAnsi="Garamond"/>
          <w:i/>
          <w:lang w:val="it-IT"/>
        </w:rPr>
        <w:t>. Dalla “Gazzetta del popolo” al Grande Oriente italiano</w:t>
      </w:r>
      <w:r w:rsidRPr="006C5DCE">
        <w:rPr>
          <w:rFonts w:ascii="Garamond" w:hAnsi="Garamond"/>
          <w:lang w:val="it-IT"/>
        </w:rPr>
        <w:t xml:space="preserve">, in Fulvio Conti – Marco Novarino (a cura di), </w:t>
      </w:r>
      <w:r w:rsidRPr="006C5DCE">
        <w:rPr>
          <w:rFonts w:ascii="Garamond" w:hAnsi="Garamond"/>
          <w:i/>
          <w:lang w:val="it-IT"/>
        </w:rPr>
        <w:t>Massoneria e Unità d’Italia. La Libera Muratoria e la costruzione della nazione,</w:t>
      </w:r>
      <w:r w:rsidRPr="006C5DCE">
        <w:rPr>
          <w:rFonts w:ascii="Garamond" w:hAnsi="Garamond"/>
          <w:lang w:val="it-IT"/>
        </w:rPr>
        <w:t xml:space="preserve"> Bologna, il Mulino, 2011, pp. 165-202</w:t>
      </w: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Contra Franco. Appunti storico-bibliografici sull’esilio politico e culturale spagnolo dopo il </w:t>
      </w:r>
      <w:smartTag w:uri="urn:schemas-microsoft-com:office:smarttags" w:element="metricconverter">
        <w:smartTagPr>
          <w:attr w:name="ProductID" w:val="1939, in"/>
        </w:smartTagPr>
        <w:r w:rsidRPr="006C5DCE">
          <w:rPr>
            <w:rFonts w:ascii="Garamond" w:hAnsi="Garamond"/>
            <w:i/>
            <w:szCs w:val="24"/>
          </w:rPr>
          <w:t>1939</w:t>
        </w:r>
        <w:r w:rsidRPr="006C5DCE">
          <w:rPr>
            <w:rFonts w:ascii="Garamond" w:hAnsi="Garamond"/>
            <w:szCs w:val="24"/>
          </w:rPr>
          <w:t>, in</w:t>
        </w:r>
      </w:smartTag>
      <w:r w:rsidRPr="006C5DCE">
        <w:rPr>
          <w:rFonts w:ascii="Garamond" w:hAnsi="Garamond"/>
          <w:szCs w:val="24"/>
        </w:rPr>
        <w:t xml:space="preserve"> Giancarlo Depretis (a cura di), </w:t>
      </w:r>
      <w:r w:rsidRPr="006C5DCE">
        <w:rPr>
          <w:rFonts w:ascii="Garamond" w:hAnsi="Garamond"/>
          <w:i/>
          <w:szCs w:val="24"/>
        </w:rPr>
        <w:t>La memoria dell’esilio l’esilio della memoria</w:t>
      </w:r>
      <w:r w:rsidRPr="006C5DCE">
        <w:rPr>
          <w:rFonts w:ascii="Garamond" w:hAnsi="Garamond"/>
          <w:szCs w:val="24"/>
        </w:rPr>
        <w:t>, Alessandria, Edizioni dell’Orso, 2010, pp. 105-130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i/>
          <w:iCs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proofErr w:type="spellStart"/>
      <w:r w:rsidRPr="006C5DCE">
        <w:rPr>
          <w:rFonts w:ascii="Garamond" w:hAnsi="Garamond"/>
          <w:i/>
          <w:iCs/>
          <w:szCs w:val="24"/>
        </w:rPr>
        <w:t>Ariodante</w:t>
      </w:r>
      <w:proofErr w:type="spellEnd"/>
      <w:r w:rsidRPr="006C5DCE">
        <w:rPr>
          <w:rFonts w:ascii="Garamond" w:hAnsi="Garamond"/>
          <w:i/>
          <w:iCs/>
          <w:szCs w:val="24"/>
        </w:rPr>
        <w:t xml:space="preserve"> Fabretti</w:t>
      </w:r>
      <w:r w:rsidRPr="006C5DCE">
        <w:rPr>
          <w:rFonts w:ascii="Garamond" w:hAnsi="Garamond"/>
          <w:szCs w:val="24"/>
        </w:rPr>
        <w:t xml:space="preserve">, in </w:t>
      </w:r>
      <w:r w:rsidRPr="006C5DCE">
        <w:rPr>
          <w:rFonts w:ascii="Garamond" w:hAnsi="Garamond"/>
          <w:i/>
          <w:iCs/>
          <w:szCs w:val="24"/>
        </w:rPr>
        <w:t xml:space="preserve">Maestri dell'Ateneo torinese dal </w:t>
      </w:r>
      <w:proofErr w:type="spellStart"/>
      <w:r w:rsidRPr="006C5DCE">
        <w:rPr>
          <w:rFonts w:ascii="Garamond" w:hAnsi="Garamond"/>
          <w:i/>
          <w:iCs/>
          <w:szCs w:val="24"/>
        </w:rPr>
        <w:t>Setteceno</w:t>
      </w:r>
      <w:proofErr w:type="spellEnd"/>
      <w:r w:rsidRPr="006C5DCE">
        <w:rPr>
          <w:rFonts w:ascii="Garamond" w:hAnsi="Garamond"/>
          <w:i/>
          <w:iCs/>
          <w:szCs w:val="24"/>
        </w:rPr>
        <w:t xml:space="preserve"> al Novecento</w:t>
      </w:r>
      <w:r w:rsidRPr="006C5DCE">
        <w:rPr>
          <w:rFonts w:ascii="Garamond" w:hAnsi="Garamond"/>
          <w:szCs w:val="24"/>
        </w:rPr>
        <w:t>, Torino, Università di Torino, 2004, p. 294-295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029A7" w:rsidRDefault="00F07EF8" w:rsidP="006029A7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Le logge massoniche ad Asti, Alba, Acqui e Casale Monferrato durante il periodo napoleonico</w:t>
      </w:r>
      <w:r w:rsidRPr="006C5DCE">
        <w:rPr>
          <w:rFonts w:ascii="Garamond" w:hAnsi="Garamond"/>
          <w:szCs w:val="24"/>
        </w:rPr>
        <w:t xml:space="preserve">, in Silvano Montaldo (a cura di), </w:t>
      </w:r>
      <w:r w:rsidRPr="006C5DCE">
        <w:rPr>
          <w:rFonts w:ascii="Garamond" w:hAnsi="Garamond"/>
          <w:i/>
          <w:szCs w:val="24"/>
        </w:rPr>
        <w:t>Il Risorgimento nell’Astigiano, nel Monferrato e nelle Langhe</w:t>
      </w:r>
      <w:r w:rsidRPr="006C5DCE">
        <w:rPr>
          <w:rFonts w:ascii="Garamond" w:hAnsi="Garamond"/>
          <w:szCs w:val="24"/>
        </w:rPr>
        <w:t>, Asti, Fondazione Cassa di Risparmio di Asti, 2010, pp. 59-62</w:t>
      </w:r>
    </w:p>
    <w:p w:rsidR="00F07EF8" w:rsidRPr="006C5DCE" w:rsidRDefault="00F07EF8" w:rsidP="00F07EF8">
      <w:pPr>
        <w:pStyle w:val="Paragrafoelenco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NormaleWe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150" w:afterAutospacing="0"/>
        <w:jc w:val="both"/>
        <w:rPr>
          <w:rFonts w:ascii="Garamond" w:eastAsia="Arial Unicode MS" w:hAnsi="Garamond"/>
          <w:bdr w:val="nil"/>
          <w:lang w:val="it-IT"/>
        </w:rPr>
      </w:pPr>
      <w:r w:rsidRPr="006C5DCE">
        <w:rPr>
          <w:rFonts w:ascii="Garamond" w:eastAsia="Arial Unicode MS" w:hAnsi="Garamond"/>
          <w:i/>
          <w:bdr w:val="nil"/>
          <w:lang w:val="it-IT"/>
        </w:rPr>
        <w:t>La rinascita della massoneria a Torino e in Italia 1859-1863</w:t>
      </w:r>
      <w:r w:rsidRPr="006C5DCE">
        <w:rPr>
          <w:rFonts w:ascii="Garamond" w:eastAsia="Arial Unicode MS" w:hAnsi="Garamond"/>
          <w:bdr w:val="nil"/>
          <w:lang w:val="it-IT"/>
        </w:rPr>
        <w:t>, in Marco Novarino - Giuseppe</w:t>
      </w:r>
      <w:r w:rsidRPr="006C5DCE">
        <w:rPr>
          <w:rFonts w:ascii="Garamond" w:eastAsia="Arial Unicode MS" w:hAnsi="Garamond"/>
          <w:outline/>
          <w:bdr w:val="nil"/>
          <w:lang w:val="it-I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6C5DCE">
        <w:rPr>
          <w:rFonts w:ascii="Garamond" w:eastAsia="Arial Unicode MS" w:hAnsi="Garamond"/>
          <w:bdr w:val="nil"/>
          <w:lang w:val="it-IT"/>
        </w:rPr>
        <w:t>Vatri</w:t>
      </w:r>
      <w:proofErr w:type="spellEnd"/>
      <w:r w:rsidRPr="006C5DCE">
        <w:rPr>
          <w:rFonts w:ascii="Garamond" w:eastAsia="Arial Unicode MS" w:hAnsi="Garamond"/>
          <w:bdr w:val="nil"/>
          <w:lang w:val="it-IT"/>
        </w:rPr>
        <w:t xml:space="preserve"> (a cura di), </w:t>
      </w:r>
      <w:r w:rsidRPr="006C5DCE">
        <w:rPr>
          <w:rFonts w:ascii="Garamond" w:eastAsia="Arial Unicode MS" w:hAnsi="Garamond"/>
          <w:i/>
          <w:bdr w:val="nil"/>
          <w:lang w:val="it-IT"/>
        </w:rPr>
        <w:t>Uomini e logge nella Torino capitale. Dalla fondazione della loggia «Ausonia» alla rinascita del Grande Oriente Italiano (1859-1862),</w:t>
      </w:r>
      <w:r w:rsidRPr="006C5DCE">
        <w:rPr>
          <w:rFonts w:ascii="Garamond" w:eastAsia="Arial Unicode MS" w:hAnsi="Garamond"/>
          <w:bdr w:val="nil"/>
          <w:lang w:val="it-IT"/>
        </w:rPr>
        <w:t xml:space="preserve"> Torino, Edizioni Età dell’Acquario, 2009, pp. 13-102</w:t>
      </w: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proofErr w:type="spellStart"/>
      <w:r w:rsidRPr="006C5DCE">
        <w:rPr>
          <w:rFonts w:ascii="Garamond" w:hAnsi="Garamond"/>
          <w:i/>
          <w:szCs w:val="24"/>
        </w:rPr>
        <w:t>Marochetti</w:t>
      </w:r>
      <w:proofErr w:type="spellEnd"/>
      <w:r w:rsidRPr="006C5DCE">
        <w:rPr>
          <w:rFonts w:ascii="Garamond" w:hAnsi="Garamond"/>
          <w:i/>
          <w:szCs w:val="24"/>
        </w:rPr>
        <w:t xml:space="preserve"> Giovanni Battista</w:t>
      </w:r>
      <w:r w:rsidRPr="006C5DCE">
        <w:rPr>
          <w:rFonts w:ascii="Garamond" w:hAnsi="Garamond"/>
          <w:szCs w:val="24"/>
        </w:rPr>
        <w:t xml:space="preserve">, in </w:t>
      </w:r>
      <w:r w:rsidRPr="006C5DCE">
        <w:rPr>
          <w:rFonts w:ascii="Garamond" w:hAnsi="Garamond"/>
          <w:i/>
          <w:szCs w:val="24"/>
        </w:rPr>
        <w:t>Dizionario biografico degli italiani</w:t>
      </w:r>
      <w:r w:rsidRPr="006C5DCE">
        <w:rPr>
          <w:rFonts w:ascii="Garamond" w:hAnsi="Garamond"/>
          <w:szCs w:val="24"/>
        </w:rPr>
        <w:t>, Roma, Istituto della Enciclopedia Treccani, vol. LXX, 2008,  pp. 641-643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Alle radici della guerra di Spagna,</w:t>
      </w:r>
      <w:r w:rsidRPr="006C5DCE">
        <w:rPr>
          <w:rFonts w:ascii="Garamond" w:hAnsi="Garamond"/>
          <w:szCs w:val="24"/>
        </w:rPr>
        <w:t xml:space="preserve"> in Graziella Ventimiglia (a cura di), </w:t>
      </w:r>
      <w:r w:rsidRPr="006C5DCE">
        <w:rPr>
          <w:rFonts w:ascii="Garamond" w:hAnsi="Garamond"/>
          <w:i/>
          <w:szCs w:val="24"/>
        </w:rPr>
        <w:t>La Guerra di Spagna: un paradigma del Novecento,</w:t>
      </w:r>
      <w:r w:rsidRPr="006C5DCE">
        <w:rPr>
          <w:rFonts w:ascii="Garamond" w:hAnsi="Garamond"/>
          <w:szCs w:val="24"/>
        </w:rPr>
        <w:t xml:space="preserve"> Asti, ISRAT, 2008, pp. 11-24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Massoneria e società segrete in Piemonte: dalla Carboneria agli </w:t>
      </w:r>
      <w:proofErr w:type="spellStart"/>
      <w:r w:rsidRPr="006C5DCE">
        <w:rPr>
          <w:rFonts w:ascii="Garamond" w:hAnsi="Garamond"/>
          <w:i/>
          <w:szCs w:val="24"/>
        </w:rPr>
        <w:t>Apofasimeni</w:t>
      </w:r>
      <w:proofErr w:type="spellEnd"/>
      <w:r w:rsidRPr="006C5DCE">
        <w:rPr>
          <w:rFonts w:ascii="Garamond" w:hAnsi="Garamond"/>
          <w:i/>
          <w:szCs w:val="24"/>
        </w:rPr>
        <w:t xml:space="preserve"> di Carlo Bianco di Saint </w:t>
      </w:r>
      <w:proofErr w:type="spellStart"/>
      <w:r w:rsidRPr="006C5DCE">
        <w:rPr>
          <w:rFonts w:ascii="Garamond" w:hAnsi="Garamond"/>
          <w:i/>
          <w:szCs w:val="24"/>
        </w:rPr>
        <w:t>Jorioz</w:t>
      </w:r>
      <w:proofErr w:type="spellEnd"/>
      <w:r w:rsidRPr="006C5DCE">
        <w:rPr>
          <w:rFonts w:ascii="Garamond" w:hAnsi="Garamond"/>
          <w:i/>
          <w:szCs w:val="24"/>
        </w:rPr>
        <w:t>,</w:t>
      </w:r>
      <w:r w:rsidRPr="006C5DCE">
        <w:rPr>
          <w:rFonts w:ascii="Garamond" w:hAnsi="Garamond"/>
          <w:szCs w:val="24"/>
        </w:rPr>
        <w:t xml:space="preserve"> </w:t>
      </w:r>
      <w:r w:rsidRPr="006C5DCE">
        <w:rPr>
          <w:rFonts w:ascii="Garamond" w:hAnsi="Garamond"/>
          <w:iCs/>
          <w:szCs w:val="24"/>
        </w:rPr>
        <w:t xml:space="preserve">in Vittorio Scotti Douglas – Gabriele Maria </w:t>
      </w:r>
      <w:proofErr w:type="spellStart"/>
      <w:r w:rsidRPr="006C5DCE">
        <w:rPr>
          <w:rFonts w:ascii="Garamond" w:hAnsi="Garamond"/>
          <w:iCs/>
          <w:szCs w:val="24"/>
        </w:rPr>
        <w:t>Caglieris</w:t>
      </w:r>
      <w:proofErr w:type="spellEnd"/>
      <w:r w:rsidRPr="006C5DCE">
        <w:rPr>
          <w:rFonts w:ascii="Garamond" w:hAnsi="Garamond"/>
          <w:iCs/>
          <w:szCs w:val="24"/>
        </w:rPr>
        <w:t xml:space="preserve"> (a cura di),</w:t>
      </w:r>
      <w:r w:rsidRPr="006C5DCE">
        <w:rPr>
          <w:rFonts w:ascii="Garamond" w:hAnsi="Garamond"/>
          <w:i/>
          <w:iCs/>
          <w:szCs w:val="24"/>
        </w:rPr>
        <w:t xml:space="preserve"> Dal Risorgimento alla Resistenza. Carlo Bianco di St. </w:t>
      </w:r>
      <w:proofErr w:type="spellStart"/>
      <w:r w:rsidRPr="006C5DCE">
        <w:rPr>
          <w:rFonts w:ascii="Garamond" w:hAnsi="Garamond"/>
          <w:i/>
          <w:iCs/>
          <w:szCs w:val="24"/>
        </w:rPr>
        <w:t>Jorioz</w:t>
      </w:r>
      <w:proofErr w:type="spellEnd"/>
      <w:r w:rsidRPr="006C5DCE">
        <w:rPr>
          <w:rFonts w:ascii="Garamond" w:hAnsi="Garamond"/>
          <w:i/>
          <w:iCs/>
          <w:szCs w:val="24"/>
        </w:rPr>
        <w:t xml:space="preserve"> e la lotta per bande, </w:t>
      </w:r>
      <w:r w:rsidRPr="006C5DCE">
        <w:rPr>
          <w:rFonts w:ascii="Garamond" w:hAnsi="Garamond"/>
          <w:szCs w:val="24"/>
        </w:rPr>
        <w:t>Saluzzo, Fusta Editore, 2007, pp. 13-24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Luigi </w:t>
      </w:r>
      <w:proofErr w:type="spellStart"/>
      <w:r w:rsidRPr="006C5DCE">
        <w:rPr>
          <w:rFonts w:ascii="Garamond" w:hAnsi="Garamond"/>
          <w:i/>
          <w:szCs w:val="24"/>
        </w:rPr>
        <w:t>Cibrario</w:t>
      </w:r>
      <w:proofErr w:type="spellEnd"/>
      <w:r w:rsidRPr="006C5DCE">
        <w:rPr>
          <w:rFonts w:ascii="Garamond" w:hAnsi="Garamond"/>
          <w:i/>
          <w:szCs w:val="24"/>
        </w:rPr>
        <w:t xml:space="preserve"> e la massoneria</w:t>
      </w:r>
      <w:r w:rsidRPr="006C5DCE">
        <w:rPr>
          <w:rFonts w:ascii="Garamond" w:hAnsi="Garamond"/>
          <w:szCs w:val="24"/>
        </w:rPr>
        <w:t xml:space="preserve">, in Bruno </w:t>
      </w:r>
      <w:proofErr w:type="spellStart"/>
      <w:r w:rsidRPr="006C5DCE">
        <w:rPr>
          <w:rFonts w:ascii="Garamond" w:hAnsi="Garamond"/>
          <w:szCs w:val="24"/>
        </w:rPr>
        <w:t>Guglielmotto-Ravet</w:t>
      </w:r>
      <w:proofErr w:type="spellEnd"/>
      <w:r w:rsidRPr="006C5DCE">
        <w:rPr>
          <w:rFonts w:ascii="Garamond" w:hAnsi="Garamond"/>
          <w:szCs w:val="24"/>
        </w:rPr>
        <w:t xml:space="preserve">  (a cura di), </w:t>
      </w:r>
      <w:r w:rsidRPr="006C5DCE">
        <w:rPr>
          <w:rFonts w:ascii="Garamond" w:hAnsi="Garamond"/>
          <w:i/>
          <w:szCs w:val="24"/>
        </w:rPr>
        <w:t>II miscellanea di studi storici sulle Valli di Lanzo</w:t>
      </w:r>
      <w:r w:rsidRPr="006C5DCE">
        <w:rPr>
          <w:rFonts w:ascii="Garamond" w:hAnsi="Garamond"/>
          <w:szCs w:val="24"/>
        </w:rPr>
        <w:t>, Lanzo Torinese, Società storica delle Valli di Lanzo, 2007, pp. 347-360</w:t>
      </w:r>
    </w:p>
    <w:p w:rsidR="00F07EF8" w:rsidRPr="006C5DCE" w:rsidRDefault="00F07EF8" w:rsidP="00F07EF8">
      <w:pPr>
        <w:spacing w:line="240" w:lineRule="atLeast"/>
        <w:ind w:left="720"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Massoneria e protestantesimo, </w:t>
      </w:r>
      <w:r w:rsidRPr="006C5DCE">
        <w:rPr>
          <w:rFonts w:ascii="Garamond" w:hAnsi="Garamond"/>
          <w:szCs w:val="24"/>
        </w:rPr>
        <w:t>in</w:t>
      </w:r>
      <w:r w:rsidRPr="006C5DCE">
        <w:rPr>
          <w:rFonts w:ascii="Garamond" w:hAnsi="Garamond"/>
          <w:i/>
          <w:szCs w:val="24"/>
        </w:rPr>
        <w:t xml:space="preserve"> </w:t>
      </w:r>
      <w:r w:rsidRPr="006C5DCE">
        <w:rPr>
          <w:rFonts w:ascii="Garamond" w:hAnsi="Garamond"/>
          <w:szCs w:val="24"/>
        </w:rPr>
        <w:t xml:space="preserve">Gian Mario </w:t>
      </w:r>
      <w:proofErr w:type="spellStart"/>
      <w:r w:rsidRPr="006C5DCE">
        <w:rPr>
          <w:rFonts w:ascii="Garamond" w:hAnsi="Garamond"/>
          <w:szCs w:val="24"/>
        </w:rPr>
        <w:t>Cazzaniga</w:t>
      </w:r>
      <w:proofErr w:type="spellEnd"/>
      <w:r w:rsidRPr="006C5DCE">
        <w:rPr>
          <w:rFonts w:ascii="Garamond" w:hAnsi="Garamond"/>
          <w:szCs w:val="24"/>
        </w:rPr>
        <w:t xml:space="preserve"> (a cura di),</w:t>
      </w:r>
      <w:r w:rsidRPr="006C5DCE">
        <w:rPr>
          <w:rFonts w:ascii="Garamond" w:hAnsi="Garamond"/>
          <w:i/>
          <w:szCs w:val="24"/>
        </w:rPr>
        <w:t xml:space="preserve"> Storia d’Italia. Annali 21 La Massoneria, </w:t>
      </w:r>
      <w:r w:rsidRPr="006C5DCE">
        <w:rPr>
          <w:rFonts w:ascii="Garamond" w:hAnsi="Garamond"/>
          <w:szCs w:val="24"/>
        </w:rPr>
        <w:t>Torino, Einaudi, 2006, pp. 266-289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i/>
          <w:szCs w:val="24"/>
        </w:rPr>
      </w:pPr>
      <w:r w:rsidRPr="006C5DCE">
        <w:rPr>
          <w:rFonts w:ascii="Garamond" w:hAnsi="Garamond"/>
          <w:i/>
          <w:szCs w:val="24"/>
        </w:rPr>
        <w:t xml:space="preserve">La presenza protestante nella massoneria torinese fra Otto e Novecento, </w:t>
      </w:r>
      <w:r w:rsidRPr="006C5DCE">
        <w:rPr>
          <w:rFonts w:ascii="Garamond" w:hAnsi="Garamond"/>
          <w:szCs w:val="24"/>
        </w:rPr>
        <w:t xml:space="preserve">in Paolo Cozzo - Filippo De Pieri - Andrea Merlotti (a cura di), </w:t>
      </w:r>
      <w:r w:rsidRPr="006C5DCE">
        <w:rPr>
          <w:rFonts w:ascii="Garamond" w:hAnsi="Garamond"/>
          <w:i/>
          <w:szCs w:val="24"/>
        </w:rPr>
        <w:t>Valdesi e protestanti a Torino (XVIII-XX secolo),</w:t>
      </w:r>
      <w:r w:rsidRPr="006C5DCE">
        <w:rPr>
          <w:rFonts w:ascii="Garamond" w:hAnsi="Garamond"/>
          <w:szCs w:val="24"/>
        </w:rPr>
        <w:t xml:space="preserve"> Torino, </w:t>
      </w:r>
      <w:proofErr w:type="spellStart"/>
      <w:r w:rsidRPr="006C5DCE">
        <w:rPr>
          <w:rFonts w:ascii="Garamond" w:hAnsi="Garamond"/>
          <w:szCs w:val="24"/>
        </w:rPr>
        <w:t>Zamorani</w:t>
      </w:r>
      <w:proofErr w:type="spellEnd"/>
      <w:r w:rsidRPr="006C5DCE">
        <w:rPr>
          <w:rFonts w:ascii="Garamond" w:hAnsi="Garamond"/>
          <w:szCs w:val="24"/>
        </w:rPr>
        <w:t xml:space="preserve">, 2005, pp. 175-191 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i/>
          <w:szCs w:val="24"/>
          <w:lang w:val="en-GB"/>
        </w:rPr>
      </w:pPr>
      <w:r w:rsidRPr="006C5DCE">
        <w:rPr>
          <w:rFonts w:ascii="Garamond" w:hAnsi="Garamond"/>
          <w:szCs w:val="24"/>
          <w:lang w:val="en-GB"/>
        </w:rPr>
        <w:t>“</w:t>
      </w:r>
      <w:r w:rsidRPr="006C5DCE">
        <w:rPr>
          <w:rFonts w:ascii="Garamond" w:hAnsi="Garamond"/>
          <w:i/>
          <w:szCs w:val="24"/>
          <w:lang w:val="en-GB"/>
        </w:rPr>
        <w:t xml:space="preserve">Italy: Freemasonry and Cremation” </w:t>
      </w:r>
      <w:r w:rsidRPr="006C5DCE">
        <w:rPr>
          <w:rFonts w:ascii="Garamond" w:hAnsi="Garamond"/>
          <w:szCs w:val="24"/>
          <w:lang w:val="en-GB"/>
        </w:rPr>
        <w:t xml:space="preserve">voce in </w:t>
      </w:r>
      <w:proofErr w:type="spellStart"/>
      <w:r w:rsidRPr="006C5DCE">
        <w:rPr>
          <w:rFonts w:ascii="Garamond" w:hAnsi="Garamond"/>
          <w:i/>
          <w:szCs w:val="24"/>
          <w:lang w:val="en-GB"/>
        </w:rPr>
        <w:t>Encyclopedia</w:t>
      </w:r>
      <w:proofErr w:type="spellEnd"/>
      <w:r w:rsidRPr="006C5DCE">
        <w:rPr>
          <w:rFonts w:ascii="Garamond" w:hAnsi="Garamond"/>
          <w:i/>
          <w:szCs w:val="24"/>
          <w:lang w:val="en-GB"/>
        </w:rPr>
        <w:t xml:space="preserve"> of Cremation, </w:t>
      </w:r>
      <w:r w:rsidRPr="006C5DCE">
        <w:rPr>
          <w:rFonts w:ascii="Garamond" w:hAnsi="Garamond"/>
          <w:szCs w:val="24"/>
          <w:lang w:val="en-GB"/>
        </w:rPr>
        <w:t xml:space="preserve">Aldershot, </w:t>
      </w:r>
      <w:proofErr w:type="spellStart"/>
      <w:r w:rsidRPr="006C5DCE">
        <w:rPr>
          <w:rFonts w:ascii="Garamond" w:hAnsi="Garamond"/>
          <w:szCs w:val="24"/>
          <w:lang w:val="en-GB"/>
        </w:rPr>
        <w:t>Ashgate</w:t>
      </w:r>
      <w:proofErr w:type="spellEnd"/>
      <w:r w:rsidRPr="006C5DCE">
        <w:rPr>
          <w:rFonts w:ascii="Garamond" w:hAnsi="Garamond"/>
          <w:szCs w:val="24"/>
          <w:lang w:val="en-GB"/>
        </w:rPr>
        <w:t xml:space="preserve"> Publishing Ltd., 2005</w:t>
      </w:r>
      <w:r w:rsidRPr="006C5DCE">
        <w:rPr>
          <w:rFonts w:ascii="Garamond" w:hAnsi="Garamond"/>
          <w:i/>
          <w:szCs w:val="24"/>
          <w:lang w:val="en-GB"/>
        </w:rPr>
        <w:t xml:space="preserve">, </w:t>
      </w:r>
      <w:r w:rsidRPr="006C5DCE">
        <w:rPr>
          <w:rFonts w:ascii="Garamond" w:hAnsi="Garamond"/>
          <w:szCs w:val="24"/>
          <w:lang w:val="en-GB"/>
        </w:rPr>
        <w:t>pp. 207-10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n-GB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i/>
          <w:szCs w:val="24"/>
          <w:lang w:val="en-GB"/>
        </w:rPr>
      </w:pPr>
      <w:r w:rsidRPr="006C5DCE">
        <w:rPr>
          <w:rFonts w:ascii="Garamond" w:hAnsi="Garamond"/>
          <w:i/>
          <w:szCs w:val="24"/>
          <w:lang w:val="en-GB"/>
        </w:rPr>
        <w:t xml:space="preserve">“Italy: Gaetano </w:t>
      </w:r>
      <w:proofErr w:type="spellStart"/>
      <w:r w:rsidRPr="006C5DCE">
        <w:rPr>
          <w:rFonts w:ascii="Garamond" w:hAnsi="Garamond"/>
          <w:i/>
          <w:szCs w:val="24"/>
          <w:lang w:val="en-GB"/>
        </w:rPr>
        <w:t>Pini</w:t>
      </w:r>
      <w:proofErr w:type="spellEnd"/>
      <w:r w:rsidRPr="006C5DCE">
        <w:rPr>
          <w:rFonts w:ascii="Garamond" w:hAnsi="Garamond"/>
          <w:i/>
          <w:szCs w:val="24"/>
          <w:lang w:val="en-GB"/>
        </w:rPr>
        <w:t>”,</w:t>
      </w:r>
      <w:r w:rsidRPr="006C5DCE">
        <w:rPr>
          <w:rFonts w:ascii="Garamond" w:hAnsi="Garamond"/>
          <w:szCs w:val="24"/>
          <w:lang w:val="en-GB"/>
        </w:rPr>
        <w:t xml:space="preserve"> voce in </w:t>
      </w:r>
      <w:proofErr w:type="spellStart"/>
      <w:r w:rsidRPr="006C5DCE">
        <w:rPr>
          <w:rFonts w:ascii="Garamond" w:hAnsi="Garamond"/>
          <w:i/>
          <w:szCs w:val="24"/>
          <w:lang w:val="en-GB"/>
        </w:rPr>
        <w:t>Encyclopedia</w:t>
      </w:r>
      <w:proofErr w:type="spellEnd"/>
      <w:r w:rsidRPr="006C5DCE">
        <w:rPr>
          <w:rFonts w:ascii="Garamond" w:hAnsi="Garamond"/>
          <w:i/>
          <w:szCs w:val="24"/>
          <w:lang w:val="en-GB"/>
        </w:rPr>
        <w:t xml:space="preserve"> of Cremation, </w:t>
      </w:r>
      <w:r w:rsidRPr="006C5DCE">
        <w:rPr>
          <w:rFonts w:ascii="Garamond" w:hAnsi="Garamond"/>
          <w:szCs w:val="24"/>
          <w:lang w:val="en-GB"/>
        </w:rPr>
        <w:t xml:space="preserve">Aldershot, </w:t>
      </w:r>
      <w:proofErr w:type="spellStart"/>
      <w:r w:rsidRPr="006C5DCE">
        <w:rPr>
          <w:rFonts w:ascii="Garamond" w:hAnsi="Garamond"/>
          <w:szCs w:val="24"/>
          <w:lang w:val="en-GB"/>
        </w:rPr>
        <w:t>Ashgate</w:t>
      </w:r>
      <w:proofErr w:type="spellEnd"/>
      <w:r w:rsidRPr="006C5DCE">
        <w:rPr>
          <w:rFonts w:ascii="Garamond" w:hAnsi="Garamond"/>
          <w:szCs w:val="24"/>
          <w:lang w:val="en-GB"/>
        </w:rPr>
        <w:t xml:space="preserve"> Publishing Ltd., 2005</w:t>
      </w:r>
      <w:r w:rsidRPr="006C5DCE">
        <w:rPr>
          <w:rFonts w:ascii="Garamond" w:hAnsi="Garamond"/>
          <w:i/>
          <w:szCs w:val="24"/>
          <w:lang w:val="en-GB"/>
        </w:rPr>
        <w:t xml:space="preserve">, </w:t>
      </w:r>
      <w:r w:rsidRPr="006C5DCE">
        <w:rPr>
          <w:rFonts w:ascii="Garamond" w:hAnsi="Garamond"/>
          <w:szCs w:val="24"/>
          <w:lang w:val="en-GB"/>
        </w:rPr>
        <w:t xml:space="preserve">pp. 307-08 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n-GB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lastRenderedPageBreak/>
        <w:t xml:space="preserve">Hiram in esilio. Rapporti e convergenze tra massoneria e repubblicanesimo nell’emigrazione antifascista, </w:t>
      </w:r>
      <w:r w:rsidRPr="006C5DCE">
        <w:rPr>
          <w:rFonts w:ascii="Garamond" w:hAnsi="Garamond"/>
          <w:szCs w:val="24"/>
        </w:rPr>
        <w:t>in Marco Novarino (a cura di),</w:t>
      </w:r>
      <w:r w:rsidRPr="006C5DCE">
        <w:rPr>
          <w:rFonts w:ascii="Garamond" w:hAnsi="Garamond"/>
          <w:i/>
          <w:szCs w:val="24"/>
        </w:rPr>
        <w:t xml:space="preserve"> L’Italia delle minoranze. Massoneria, protestantesimo e repubblicanesimo nell’Italia contemporanea, </w:t>
      </w:r>
      <w:r w:rsidRPr="006C5DCE">
        <w:rPr>
          <w:rFonts w:ascii="Garamond" w:hAnsi="Garamond"/>
          <w:szCs w:val="24"/>
        </w:rPr>
        <w:t>Torino, Edizioni L’Età dell’Acquario, 2003, pp. 115-42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I Bollettini del Grande Oriente d’Italia nel primo decennio post-unitario (1862-1869),</w:t>
      </w:r>
      <w:r w:rsidRPr="006C5DCE">
        <w:rPr>
          <w:rFonts w:ascii="Garamond" w:hAnsi="Garamond"/>
          <w:szCs w:val="24"/>
        </w:rPr>
        <w:t xml:space="preserve"> Quaderni della Biblioteca del GOI, n. 2,  Roma, 2002, 27 pp.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</w:rPr>
        <w:t xml:space="preserve">Fonti e fondi archivistici ed </w:t>
      </w:r>
      <w:proofErr w:type="spellStart"/>
      <w:r w:rsidRPr="006C5DCE">
        <w:rPr>
          <w:rFonts w:ascii="Garamond" w:hAnsi="Garamond"/>
          <w:i/>
          <w:szCs w:val="24"/>
        </w:rPr>
        <w:t>emerografici</w:t>
      </w:r>
      <w:proofErr w:type="spellEnd"/>
      <w:r w:rsidRPr="006C5DCE">
        <w:rPr>
          <w:rFonts w:ascii="Garamond" w:hAnsi="Garamond"/>
          <w:i/>
          <w:szCs w:val="24"/>
        </w:rPr>
        <w:t xml:space="preserve"> per una storia della massoneria italiana (1860-1925),</w:t>
      </w:r>
      <w:r w:rsidRPr="006C5DCE">
        <w:rPr>
          <w:rFonts w:ascii="Garamond" w:hAnsi="Garamond"/>
          <w:szCs w:val="24"/>
        </w:rPr>
        <w:t xml:space="preserve"> in </w:t>
      </w:r>
      <w:r w:rsidR="008F1F70" w:rsidRPr="006C5DCE">
        <w:rPr>
          <w:rFonts w:ascii="Garamond" w:hAnsi="Garamond"/>
          <w:szCs w:val="24"/>
        </w:rPr>
        <w:t xml:space="preserve">José Antonio </w:t>
      </w:r>
      <w:proofErr w:type="spellStart"/>
      <w:r w:rsidRPr="006C5DCE">
        <w:rPr>
          <w:rFonts w:ascii="Garamond" w:hAnsi="Garamond"/>
          <w:szCs w:val="24"/>
        </w:rPr>
        <w:t>Ferrer</w:t>
      </w:r>
      <w:proofErr w:type="spellEnd"/>
      <w:r w:rsidRPr="006C5DCE">
        <w:rPr>
          <w:rFonts w:ascii="Garamond" w:hAnsi="Garamond"/>
          <w:szCs w:val="24"/>
        </w:rPr>
        <w:t xml:space="preserve"> </w:t>
      </w:r>
      <w:proofErr w:type="spellStart"/>
      <w:r w:rsidRPr="006C5DCE">
        <w:rPr>
          <w:rFonts w:ascii="Garamond" w:hAnsi="Garamond"/>
          <w:szCs w:val="24"/>
        </w:rPr>
        <w:t>Benimeli</w:t>
      </w:r>
      <w:proofErr w:type="spellEnd"/>
      <w:r w:rsidRPr="006C5DCE">
        <w:rPr>
          <w:rFonts w:ascii="Garamond" w:hAnsi="Garamond"/>
          <w:szCs w:val="24"/>
        </w:rPr>
        <w:t xml:space="preserve"> (</w:t>
      </w:r>
      <w:proofErr w:type="spellStart"/>
      <w:r w:rsidRPr="006C5DCE">
        <w:rPr>
          <w:rFonts w:ascii="Garamond" w:hAnsi="Garamond"/>
          <w:szCs w:val="24"/>
        </w:rPr>
        <w:t>coordinador</w:t>
      </w:r>
      <w:proofErr w:type="spellEnd"/>
      <w:r w:rsidRPr="006C5DCE">
        <w:rPr>
          <w:rFonts w:ascii="Garamond" w:hAnsi="Garamond"/>
          <w:szCs w:val="24"/>
        </w:rPr>
        <w:t xml:space="preserve">), </w:t>
      </w:r>
      <w:r w:rsidRPr="006C5DCE">
        <w:rPr>
          <w:rFonts w:ascii="Garamond" w:hAnsi="Garamond"/>
          <w:i/>
          <w:szCs w:val="24"/>
        </w:rPr>
        <w:t xml:space="preserve">La </w:t>
      </w:r>
      <w:proofErr w:type="spellStart"/>
      <w:r w:rsidRPr="006C5DCE">
        <w:rPr>
          <w:rFonts w:ascii="Garamond" w:hAnsi="Garamond"/>
          <w:i/>
          <w:szCs w:val="24"/>
        </w:rPr>
        <w:t>Masonería</w:t>
      </w:r>
      <w:proofErr w:type="spellEnd"/>
      <w:r w:rsidRPr="006C5DCE">
        <w:rPr>
          <w:rFonts w:ascii="Garamond" w:hAnsi="Garamond"/>
          <w:i/>
          <w:szCs w:val="24"/>
        </w:rPr>
        <w:t xml:space="preserve"> </w:t>
      </w:r>
      <w:proofErr w:type="spellStart"/>
      <w:r w:rsidRPr="006C5DCE">
        <w:rPr>
          <w:rFonts w:ascii="Garamond" w:hAnsi="Garamond"/>
          <w:i/>
          <w:szCs w:val="24"/>
        </w:rPr>
        <w:t>española</w:t>
      </w:r>
      <w:proofErr w:type="spellEnd"/>
      <w:r w:rsidRPr="006C5DCE">
        <w:rPr>
          <w:rFonts w:ascii="Garamond" w:hAnsi="Garamond"/>
          <w:i/>
          <w:szCs w:val="24"/>
        </w:rPr>
        <w:t xml:space="preserve"> en </w:t>
      </w:r>
      <w:proofErr w:type="spellStart"/>
      <w:r w:rsidRPr="006C5DCE">
        <w:rPr>
          <w:rFonts w:ascii="Garamond" w:hAnsi="Garamond"/>
          <w:i/>
          <w:szCs w:val="24"/>
        </w:rPr>
        <w:t>el</w:t>
      </w:r>
      <w:proofErr w:type="spellEnd"/>
      <w:r w:rsidRPr="006C5DCE">
        <w:rPr>
          <w:rFonts w:ascii="Garamond" w:hAnsi="Garamond"/>
          <w:i/>
          <w:szCs w:val="24"/>
        </w:rPr>
        <w:t xml:space="preserve"> 2000. </w:t>
      </w:r>
      <w:r w:rsidRPr="006C5DCE">
        <w:rPr>
          <w:rFonts w:ascii="Garamond" w:hAnsi="Garamond"/>
          <w:i/>
          <w:szCs w:val="24"/>
          <w:lang w:val="es-ES"/>
        </w:rPr>
        <w:t xml:space="preserve">Una revisión histórica. </w:t>
      </w:r>
      <w:r w:rsidRPr="006C5DCE">
        <w:rPr>
          <w:rFonts w:ascii="Garamond" w:hAnsi="Garamond"/>
          <w:szCs w:val="24"/>
          <w:lang w:val="es-ES"/>
        </w:rPr>
        <w:t xml:space="preserve">Actas del IX </w:t>
      </w:r>
      <w:proofErr w:type="spellStart"/>
      <w:r w:rsidRPr="006C5DCE">
        <w:rPr>
          <w:rFonts w:ascii="Garamond" w:hAnsi="Garamond"/>
          <w:szCs w:val="24"/>
          <w:lang w:val="es-ES"/>
        </w:rPr>
        <w:t>Symposium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Internacional de Historia de la Masonería Española, Zaragoza, 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Gobierno de Aragón</w:t>
      </w:r>
      <w:r w:rsidRPr="006C5DCE">
        <w:rPr>
          <w:rFonts w:ascii="Garamond" w:hAnsi="Garamond"/>
          <w:szCs w:val="24"/>
          <w:lang w:val="es-ES"/>
        </w:rPr>
        <w:t>,</w:t>
      </w:r>
      <w:r w:rsidRPr="006C5DCE">
        <w:rPr>
          <w:rStyle w:val="apple-converted-space"/>
          <w:rFonts w:ascii="Garamond" w:hAnsi="Garamond"/>
          <w:szCs w:val="24"/>
          <w:lang w:val="es-ES"/>
        </w:rPr>
        <w:t> 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Departamento de Educación, Cultura y Deporte</w:t>
      </w:r>
      <w:r w:rsidRPr="006C5DCE">
        <w:rPr>
          <w:rFonts w:ascii="Garamond" w:hAnsi="Garamond"/>
          <w:szCs w:val="24"/>
          <w:lang w:val="es-ES"/>
        </w:rPr>
        <w:t>, 2001, pp. 145-160</w:t>
      </w:r>
    </w:p>
    <w:p w:rsidR="00F07EF8" w:rsidRPr="006C5DCE" w:rsidRDefault="00F07EF8" w:rsidP="00F07EF8">
      <w:pPr>
        <w:jc w:val="both"/>
        <w:rPr>
          <w:rFonts w:ascii="Garamond" w:hAnsi="Garamond"/>
          <w:i/>
          <w:szCs w:val="24"/>
          <w:lang w:val="es-ES_tradnl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La pubblicistica del Grande Oriente d’Italia dal  1862 ad oggi, </w:t>
      </w:r>
      <w:r w:rsidRPr="006C5DCE">
        <w:rPr>
          <w:rFonts w:ascii="Garamond" w:hAnsi="Garamond"/>
          <w:szCs w:val="24"/>
        </w:rPr>
        <w:t>Quaderni della Biblioteca del GOI, n.1, Roma, 2000, 8 pp.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El papel de la masonería en el nacimiento del movimiento crematorio europeo a fines del siglo XIX</w:t>
      </w:r>
      <w:r w:rsidRPr="006C5DCE">
        <w:rPr>
          <w:rFonts w:ascii="Garamond" w:hAnsi="Garamond"/>
          <w:szCs w:val="24"/>
          <w:lang w:val="es-ES"/>
        </w:rPr>
        <w:t xml:space="preserve">, in José Antonio Ferrer </w:t>
      </w:r>
      <w:proofErr w:type="spellStart"/>
      <w:r w:rsidRPr="006C5DCE">
        <w:rPr>
          <w:rFonts w:ascii="Garamond" w:hAnsi="Garamond"/>
          <w:szCs w:val="24"/>
          <w:lang w:val="es-ES"/>
        </w:rPr>
        <w:t>Benimeli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(coordinador), </w:t>
      </w:r>
      <w:r w:rsidRPr="006C5DCE">
        <w:rPr>
          <w:rFonts w:ascii="Garamond" w:hAnsi="Garamond"/>
          <w:i/>
          <w:szCs w:val="24"/>
          <w:lang w:val="es-ES"/>
        </w:rPr>
        <w:t xml:space="preserve">La Masonería española y la crisis colonial del 98. </w:t>
      </w:r>
      <w:r w:rsidRPr="006C5DCE">
        <w:rPr>
          <w:rFonts w:ascii="Garamond" w:hAnsi="Garamond"/>
          <w:szCs w:val="24"/>
          <w:lang w:val="es-ES"/>
        </w:rPr>
        <w:t xml:space="preserve">Actas del VIII </w:t>
      </w:r>
      <w:proofErr w:type="spellStart"/>
      <w:r w:rsidRPr="006C5DCE">
        <w:rPr>
          <w:rFonts w:ascii="Garamond" w:hAnsi="Garamond"/>
          <w:szCs w:val="24"/>
          <w:lang w:val="es-ES"/>
        </w:rPr>
        <w:t>Symposium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Internacional  de Historia de la Masonería Española, Zaragoza, Centro de Estudios Históricos de la Masonería en España, 1999, pp. 93-111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s-ES_tradnl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La transizione dal feudalesimo al capitalismo nel dibattito storiografico in Spagna,</w:t>
      </w:r>
      <w:r w:rsidRPr="006C5DCE">
        <w:rPr>
          <w:rFonts w:ascii="Garamond" w:hAnsi="Garamond"/>
          <w:szCs w:val="24"/>
        </w:rPr>
        <w:t xml:space="preserve"> in Pasquale </w:t>
      </w:r>
      <w:proofErr w:type="spellStart"/>
      <w:r w:rsidRPr="006C5DCE">
        <w:rPr>
          <w:rFonts w:ascii="Garamond" w:hAnsi="Garamond"/>
          <w:szCs w:val="24"/>
        </w:rPr>
        <w:t>Fornaro</w:t>
      </w:r>
      <w:proofErr w:type="spellEnd"/>
      <w:r w:rsidRPr="006C5DCE">
        <w:rPr>
          <w:rFonts w:ascii="Garamond" w:hAnsi="Garamond"/>
          <w:szCs w:val="24"/>
        </w:rPr>
        <w:t xml:space="preserve"> (a cura di), </w:t>
      </w:r>
      <w:r w:rsidRPr="006C5DCE">
        <w:rPr>
          <w:rFonts w:ascii="Garamond" w:hAnsi="Garamond"/>
          <w:i/>
          <w:szCs w:val="24"/>
        </w:rPr>
        <w:t>Transizione e sviluppo. Le periferie d’Europa (</w:t>
      </w:r>
      <w:proofErr w:type="spellStart"/>
      <w:r w:rsidRPr="006C5DCE">
        <w:rPr>
          <w:rFonts w:ascii="Garamond" w:hAnsi="Garamond"/>
          <w:i/>
          <w:szCs w:val="24"/>
        </w:rPr>
        <w:t>secc</w:t>
      </w:r>
      <w:proofErr w:type="spellEnd"/>
      <w:r w:rsidRPr="006C5DCE">
        <w:rPr>
          <w:rFonts w:ascii="Garamond" w:hAnsi="Garamond"/>
          <w:i/>
          <w:szCs w:val="24"/>
        </w:rPr>
        <w:t>. XVIII-XIX),</w:t>
      </w:r>
      <w:r w:rsidRPr="006C5DCE">
        <w:rPr>
          <w:rFonts w:ascii="Garamond" w:hAnsi="Garamond"/>
          <w:szCs w:val="24"/>
        </w:rPr>
        <w:t xml:space="preserve"> Soveria Mannelli (</w:t>
      </w:r>
      <w:proofErr w:type="spellStart"/>
      <w:r w:rsidRPr="006C5DCE">
        <w:rPr>
          <w:rFonts w:ascii="Garamond" w:hAnsi="Garamond"/>
          <w:szCs w:val="24"/>
        </w:rPr>
        <w:t>Cz</w:t>
      </w:r>
      <w:proofErr w:type="spellEnd"/>
      <w:r w:rsidRPr="006C5DCE">
        <w:rPr>
          <w:rFonts w:ascii="Garamond" w:hAnsi="Garamond"/>
          <w:szCs w:val="24"/>
        </w:rPr>
        <w:t xml:space="preserve">), </w:t>
      </w:r>
      <w:proofErr w:type="spellStart"/>
      <w:r w:rsidRPr="006C5DCE">
        <w:rPr>
          <w:rFonts w:ascii="Garamond" w:hAnsi="Garamond"/>
          <w:szCs w:val="24"/>
        </w:rPr>
        <w:t>Rubbettino</w:t>
      </w:r>
      <w:proofErr w:type="spellEnd"/>
      <w:r w:rsidRPr="006C5DCE">
        <w:rPr>
          <w:rFonts w:ascii="Garamond" w:hAnsi="Garamond"/>
          <w:szCs w:val="24"/>
        </w:rPr>
        <w:t xml:space="preserve"> editore, 1998, pp. 177-88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La solidarietà di Ettore Ferrari per i rivoluzionari  russi del </w:t>
      </w:r>
      <w:smartTag w:uri="urn:schemas-microsoft-com:office:smarttags" w:element="metricconverter">
        <w:smartTagPr>
          <w:attr w:name="ProductID" w:val="1905, in"/>
        </w:smartTagPr>
        <w:r w:rsidRPr="006C5DCE">
          <w:rPr>
            <w:rFonts w:ascii="Garamond" w:hAnsi="Garamond"/>
            <w:i/>
            <w:szCs w:val="24"/>
          </w:rPr>
          <w:t>1905</w:t>
        </w:r>
        <w:r w:rsidRPr="006C5DCE">
          <w:rPr>
            <w:rFonts w:ascii="Garamond" w:hAnsi="Garamond"/>
            <w:szCs w:val="24"/>
          </w:rPr>
          <w:t>, in</w:t>
        </w:r>
      </w:smartTag>
      <w:r w:rsidRPr="006C5DCE">
        <w:rPr>
          <w:rFonts w:ascii="Garamond" w:hAnsi="Garamond"/>
          <w:szCs w:val="24"/>
        </w:rPr>
        <w:t xml:space="preserve"> Anna Maria </w:t>
      </w:r>
      <w:proofErr w:type="spellStart"/>
      <w:r w:rsidRPr="006C5DCE">
        <w:rPr>
          <w:rFonts w:ascii="Garamond" w:hAnsi="Garamond"/>
          <w:szCs w:val="24"/>
        </w:rPr>
        <w:t>Isastia</w:t>
      </w:r>
      <w:proofErr w:type="spellEnd"/>
      <w:r w:rsidRPr="006C5DCE">
        <w:rPr>
          <w:rFonts w:ascii="Garamond" w:hAnsi="Garamond"/>
          <w:szCs w:val="24"/>
        </w:rPr>
        <w:t xml:space="preserve"> (a cura di), </w:t>
      </w:r>
      <w:r w:rsidRPr="006C5DCE">
        <w:rPr>
          <w:rFonts w:ascii="Garamond" w:hAnsi="Garamond"/>
          <w:i/>
          <w:szCs w:val="24"/>
        </w:rPr>
        <w:t>Il progetto liberal-democratico di Ettore Ferrari</w:t>
      </w:r>
      <w:r w:rsidRPr="006C5DCE">
        <w:rPr>
          <w:rFonts w:ascii="Garamond" w:hAnsi="Garamond"/>
          <w:szCs w:val="24"/>
        </w:rPr>
        <w:t>, Milano, Angeli, 1997, pp. 217-232</w:t>
      </w:r>
    </w:p>
    <w:p w:rsidR="00F07EF8" w:rsidRPr="006C5DCE" w:rsidRDefault="00F07EF8" w:rsidP="00F07EF8">
      <w:pPr>
        <w:ind w:right="148"/>
        <w:contextualSpacing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Duecentocinquant’anni di polemica antimassonica</w:t>
      </w:r>
      <w:r w:rsidRPr="006C5DCE">
        <w:rPr>
          <w:rFonts w:ascii="Garamond" w:hAnsi="Garamond"/>
          <w:szCs w:val="24"/>
        </w:rPr>
        <w:t>. Catalogo della mostra Torino 1997, (a cura di Marco Novarino), Torino, GOI, 1997, 86 pp.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Las resoluciones antimasónicas de la Internacional comunista y sus repercusiones en España y Francia</w:t>
      </w:r>
      <w:r w:rsidRPr="006C5DCE">
        <w:rPr>
          <w:rFonts w:ascii="Garamond" w:hAnsi="Garamond"/>
          <w:szCs w:val="24"/>
          <w:lang w:val="es-ES"/>
        </w:rPr>
        <w:t xml:space="preserve">, in José Antonio Ferrer </w:t>
      </w:r>
      <w:proofErr w:type="spellStart"/>
      <w:r w:rsidRPr="006C5DCE">
        <w:rPr>
          <w:rFonts w:ascii="Garamond" w:hAnsi="Garamond"/>
          <w:szCs w:val="24"/>
          <w:lang w:val="es-ES"/>
        </w:rPr>
        <w:t>Benimeli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(coordinador), </w:t>
      </w:r>
      <w:r w:rsidRPr="006C5DCE">
        <w:rPr>
          <w:rFonts w:ascii="Garamond" w:hAnsi="Garamond"/>
          <w:i/>
          <w:szCs w:val="24"/>
          <w:lang w:val="es-ES"/>
        </w:rPr>
        <w:t>La Masonería en la España del siglo XX</w:t>
      </w:r>
      <w:r w:rsidRPr="006C5DCE">
        <w:rPr>
          <w:rFonts w:ascii="Garamond" w:hAnsi="Garamond"/>
          <w:szCs w:val="24"/>
          <w:lang w:val="es-ES"/>
        </w:rPr>
        <w:t xml:space="preserve">, Actas del VII </w:t>
      </w:r>
      <w:proofErr w:type="spellStart"/>
      <w:r w:rsidRPr="006C5DCE">
        <w:rPr>
          <w:rFonts w:ascii="Garamond" w:hAnsi="Garamond"/>
          <w:szCs w:val="24"/>
          <w:lang w:val="es-ES"/>
        </w:rPr>
        <w:t>Symposium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Internacional de historia de la Masonería española, Toledo, 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Universidad de Castilla-La Mancha</w:t>
      </w:r>
      <w:r w:rsidRPr="006C5DCE">
        <w:rPr>
          <w:rFonts w:ascii="Garamond" w:hAnsi="Garamond"/>
          <w:szCs w:val="24"/>
          <w:lang w:val="es-ES"/>
        </w:rPr>
        <w:t xml:space="preserve"> /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Centro de Estudios Históricos de la Masonería Española</w:t>
      </w:r>
      <w:r w:rsidRPr="006C5DCE">
        <w:rPr>
          <w:rFonts w:ascii="Garamond" w:hAnsi="Garamond"/>
          <w:szCs w:val="24"/>
          <w:lang w:val="es-ES"/>
        </w:rPr>
        <w:t xml:space="preserve"> /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Cortes de Castilla-La Mancha</w:t>
      </w:r>
      <w:r w:rsidRPr="006C5DCE">
        <w:rPr>
          <w:rFonts w:ascii="Garamond" w:hAnsi="Garamond"/>
          <w:szCs w:val="24"/>
          <w:lang w:val="es-ES"/>
        </w:rPr>
        <w:t>1996, pp. 489-507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Relaciones entre Obediencias menores: el Rito Filosófico Italiano y el Rito Nacional Español,</w:t>
      </w:r>
      <w:r w:rsidRPr="006C5DCE">
        <w:rPr>
          <w:rFonts w:ascii="Garamond" w:hAnsi="Garamond"/>
          <w:szCs w:val="24"/>
          <w:lang w:val="es-ES"/>
        </w:rPr>
        <w:t xml:space="preserve"> in José Antonio Ferrer </w:t>
      </w:r>
      <w:proofErr w:type="spellStart"/>
      <w:r w:rsidRPr="006C5DCE">
        <w:rPr>
          <w:rFonts w:ascii="Garamond" w:hAnsi="Garamond"/>
          <w:szCs w:val="24"/>
          <w:lang w:val="es-ES"/>
        </w:rPr>
        <w:t>Benimeli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(coordinador), </w:t>
      </w:r>
      <w:r w:rsidRPr="006C5DCE">
        <w:rPr>
          <w:rFonts w:ascii="Garamond" w:hAnsi="Garamond"/>
          <w:i/>
          <w:szCs w:val="24"/>
          <w:lang w:val="es-ES"/>
        </w:rPr>
        <w:t>La Masonería española entre Europa y América</w:t>
      </w:r>
      <w:r w:rsidRPr="006C5DCE">
        <w:rPr>
          <w:rFonts w:ascii="Garamond" w:hAnsi="Garamond"/>
          <w:szCs w:val="24"/>
          <w:lang w:val="es-ES"/>
        </w:rPr>
        <w:t xml:space="preserve">. Actas del VI </w:t>
      </w:r>
      <w:proofErr w:type="spellStart"/>
      <w:r w:rsidRPr="006C5DCE">
        <w:rPr>
          <w:rFonts w:ascii="Garamond" w:hAnsi="Garamond"/>
          <w:szCs w:val="24"/>
          <w:lang w:val="es-ES"/>
        </w:rPr>
        <w:t>Symposium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Internacional de historia de la Masonería española., Zaragoza, 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Gobierno de Aragón</w:t>
      </w:r>
      <w:r w:rsidRPr="006C5DCE">
        <w:rPr>
          <w:rFonts w:ascii="Garamond" w:hAnsi="Garamond"/>
          <w:szCs w:val="24"/>
          <w:lang w:val="es-ES"/>
        </w:rPr>
        <w:t>,</w:t>
      </w:r>
      <w:r w:rsidRPr="006C5DCE">
        <w:rPr>
          <w:rStyle w:val="apple-converted-space"/>
          <w:rFonts w:ascii="Garamond" w:hAnsi="Garamond"/>
          <w:szCs w:val="24"/>
          <w:lang w:val="es-ES"/>
        </w:rPr>
        <w:t> </w:t>
      </w:r>
      <w:r w:rsidRPr="006C5DCE">
        <w:rPr>
          <w:rFonts w:ascii="Garamond" w:hAnsi="Garamond"/>
          <w:szCs w:val="24"/>
          <w:bdr w:val="none" w:sz="0" w:space="0" w:color="auto" w:frame="1"/>
          <w:lang w:val="es-ES"/>
        </w:rPr>
        <w:t>Departamento de Educación, Cultura y Deporte</w:t>
      </w:r>
      <w:r w:rsidRPr="006C5DCE">
        <w:rPr>
          <w:rFonts w:ascii="Garamond" w:hAnsi="Garamond"/>
          <w:szCs w:val="24"/>
          <w:lang w:val="es-ES"/>
        </w:rPr>
        <w:t>, 1995, pp. 269-287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El movimiento neo-nacionalista ruso y el "complot judeo-masónico",</w:t>
      </w:r>
      <w:r w:rsidRPr="006C5DCE">
        <w:rPr>
          <w:rFonts w:ascii="Garamond" w:hAnsi="Garamond"/>
          <w:szCs w:val="24"/>
          <w:lang w:val="es-ES"/>
        </w:rPr>
        <w:t xml:space="preserve"> in José Antonio Ferrer </w:t>
      </w:r>
      <w:proofErr w:type="spellStart"/>
      <w:r w:rsidRPr="006C5DCE">
        <w:rPr>
          <w:rFonts w:ascii="Garamond" w:hAnsi="Garamond"/>
          <w:szCs w:val="24"/>
          <w:lang w:val="es-ES"/>
        </w:rPr>
        <w:t>Benimeli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(coordinador), </w:t>
      </w:r>
      <w:r w:rsidRPr="006C5DCE">
        <w:rPr>
          <w:rFonts w:ascii="Garamond" w:hAnsi="Garamond"/>
          <w:i/>
          <w:szCs w:val="24"/>
          <w:lang w:val="es-ES"/>
        </w:rPr>
        <w:t>Masonería y periodismo en la España contemporánea</w:t>
      </w:r>
      <w:r w:rsidRPr="006C5DCE">
        <w:rPr>
          <w:rFonts w:ascii="Garamond" w:hAnsi="Garamond"/>
          <w:szCs w:val="24"/>
          <w:lang w:val="es-ES"/>
        </w:rPr>
        <w:t>, Zaragoza, Universidad de Zaragoza, 1993, pp.269-280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hAnsi="Garamond"/>
          <w:szCs w:val="24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 xml:space="preserve">La propaganda del movimiento anarquista italiano contra el régimen de Franco y el atentado al consulado español de Génova en </w:t>
      </w:r>
      <w:smartTag w:uri="urn:schemas-microsoft-com:office:smarttags" w:element="metricconverter">
        <w:smartTagPr>
          <w:attr w:name="ProductID" w:val="1949, in"/>
        </w:smartTagPr>
        <w:r w:rsidRPr="006C5DCE">
          <w:rPr>
            <w:rFonts w:ascii="Garamond" w:hAnsi="Garamond"/>
            <w:i/>
            <w:szCs w:val="24"/>
            <w:lang w:val="es-ES"/>
          </w:rPr>
          <w:t xml:space="preserve">1949, </w:t>
        </w:r>
        <w:r w:rsidRPr="006C5DCE">
          <w:rPr>
            <w:rFonts w:ascii="Garamond" w:hAnsi="Garamond"/>
            <w:szCs w:val="24"/>
            <w:lang w:val="es-ES"/>
          </w:rPr>
          <w:t>in</w:t>
        </w:r>
      </w:smartTag>
      <w:r w:rsidRPr="006C5DCE">
        <w:rPr>
          <w:rFonts w:ascii="Garamond" w:hAnsi="Garamond"/>
          <w:szCs w:val="24"/>
          <w:lang w:val="es-ES"/>
        </w:rPr>
        <w:t xml:space="preserve"> </w:t>
      </w:r>
      <w:r w:rsidRPr="006C5DCE">
        <w:rPr>
          <w:rFonts w:ascii="Garamond" w:hAnsi="Garamond"/>
          <w:i/>
          <w:szCs w:val="24"/>
          <w:lang w:val="es-ES"/>
        </w:rPr>
        <w:t>La oposición libertaria al régimen de Franco</w:t>
      </w:r>
      <w:r w:rsidRPr="006C5DCE">
        <w:rPr>
          <w:rFonts w:ascii="Garamond" w:hAnsi="Garamond"/>
          <w:szCs w:val="24"/>
          <w:lang w:val="es-ES"/>
        </w:rPr>
        <w:t xml:space="preserve">, Madrid, Fundación S. </w:t>
      </w:r>
      <w:proofErr w:type="spellStart"/>
      <w:r w:rsidRPr="006C5DCE">
        <w:rPr>
          <w:rFonts w:ascii="Garamond" w:hAnsi="Garamond"/>
          <w:szCs w:val="24"/>
          <w:lang w:val="es-ES"/>
        </w:rPr>
        <w:t>Segui</w:t>
      </w:r>
      <w:proofErr w:type="spellEnd"/>
      <w:r w:rsidRPr="006C5DCE">
        <w:rPr>
          <w:rFonts w:ascii="Garamond" w:hAnsi="Garamond"/>
          <w:szCs w:val="24"/>
          <w:lang w:val="es-ES"/>
        </w:rPr>
        <w:t>., 1993, pp. 273-300</w:t>
      </w:r>
    </w:p>
    <w:p w:rsidR="00F07EF8" w:rsidRPr="006C5DCE" w:rsidRDefault="00F07EF8" w:rsidP="00F07EF8">
      <w:pPr>
        <w:spacing w:line="240" w:lineRule="atLeast"/>
        <w:ind w:right="148"/>
        <w:jc w:val="both"/>
        <w:rPr>
          <w:rFonts w:ascii="Garamond" w:hAnsi="Garamond"/>
          <w:i/>
          <w:szCs w:val="24"/>
          <w:lang w:val="es-ES"/>
        </w:rPr>
      </w:pPr>
    </w:p>
    <w:p w:rsidR="00F07EF8" w:rsidRPr="006C5DCE" w:rsidRDefault="00F07EF8" w:rsidP="00A414EF">
      <w:pPr>
        <w:pStyle w:val="Paragrafoelenco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40" w:lineRule="atLeast"/>
        <w:ind w:right="148"/>
        <w:contextualSpacing w:val="0"/>
        <w:jc w:val="both"/>
        <w:textAlignment w:val="auto"/>
        <w:rPr>
          <w:rFonts w:ascii="Garamond" w:eastAsia="Arial Unicode MS" w:hAnsi="Garamond"/>
          <w:szCs w:val="24"/>
          <w:bdr w:val="nil"/>
          <w:lang w:val="es-ES"/>
        </w:rPr>
      </w:pPr>
      <w:r w:rsidRPr="006C5DCE">
        <w:rPr>
          <w:rFonts w:ascii="Garamond" w:hAnsi="Garamond"/>
          <w:i/>
          <w:szCs w:val="24"/>
          <w:lang w:val="es-ES"/>
        </w:rPr>
        <w:t>La Masonería italiana y la lucha por la independencia cubana (1896-1905),</w:t>
      </w:r>
      <w:r w:rsidRPr="006C5DCE">
        <w:rPr>
          <w:rFonts w:ascii="Garamond" w:hAnsi="Garamond"/>
          <w:szCs w:val="24"/>
          <w:lang w:val="es-ES"/>
        </w:rPr>
        <w:t xml:space="preserve"> in José Antonio Ferrer </w:t>
      </w:r>
      <w:proofErr w:type="spellStart"/>
      <w:r w:rsidRPr="006C5DCE">
        <w:rPr>
          <w:rFonts w:ascii="Garamond" w:hAnsi="Garamond"/>
          <w:szCs w:val="24"/>
          <w:lang w:val="es-ES"/>
        </w:rPr>
        <w:t>Benimeli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(coordinador), </w:t>
      </w:r>
      <w:r w:rsidRPr="006C5DCE">
        <w:rPr>
          <w:rFonts w:ascii="Garamond" w:hAnsi="Garamond"/>
          <w:i/>
          <w:szCs w:val="24"/>
          <w:lang w:val="es-ES"/>
        </w:rPr>
        <w:t>Masonería española y América</w:t>
      </w:r>
      <w:r w:rsidRPr="006C5DCE">
        <w:rPr>
          <w:rFonts w:ascii="Garamond" w:hAnsi="Garamond"/>
          <w:szCs w:val="24"/>
          <w:lang w:val="es-ES"/>
        </w:rPr>
        <w:t xml:space="preserve">.  Actas del V </w:t>
      </w:r>
      <w:proofErr w:type="spellStart"/>
      <w:r w:rsidRPr="006C5DCE">
        <w:rPr>
          <w:rFonts w:ascii="Garamond" w:hAnsi="Garamond"/>
          <w:szCs w:val="24"/>
          <w:lang w:val="es-ES"/>
        </w:rPr>
        <w:t>Symposium</w:t>
      </w:r>
      <w:proofErr w:type="spellEnd"/>
      <w:r w:rsidRPr="006C5DCE">
        <w:rPr>
          <w:rFonts w:ascii="Garamond" w:hAnsi="Garamond"/>
          <w:szCs w:val="24"/>
          <w:lang w:val="es-ES"/>
        </w:rPr>
        <w:t xml:space="preserve"> Internacional </w:t>
      </w:r>
      <w:r w:rsidRPr="006C5DCE">
        <w:rPr>
          <w:rFonts w:ascii="Garamond" w:hAnsi="Garamond"/>
          <w:szCs w:val="24"/>
          <w:lang w:val="es-ES"/>
        </w:rPr>
        <w:lastRenderedPageBreak/>
        <w:t>de historia de la Masonería española, Zaragoza, Centro de Estudios Históricos de la Masonería en España, 1993, pp. 1039-56</w:t>
      </w:r>
    </w:p>
    <w:p w:rsidR="00F07EF8" w:rsidRPr="00F07EF8" w:rsidRDefault="00F07EF8" w:rsidP="00F07EF8">
      <w:pPr>
        <w:contextualSpacing/>
        <w:rPr>
          <w:rFonts w:ascii="Garamond" w:hAnsi="Garamond"/>
          <w:szCs w:val="24"/>
          <w:lang w:val="es-ES_tradnl"/>
        </w:rPr>
      </w:pPr>
    </w:p>
    <w:p w:rsidR="00A44FDB" w:rsidRDefault="00A44FDB" w:rsidP="00F07EF8">
      <w:pPr>
        <w:contextualSpacing/>
        <w:rPr>
          <w:rFonts w:ascii="Garamond" w:hAnsi="Garamond"/>
          <w:b/>
          <w:i/>
          <w:szCs w:val="24"/>
          <w:lang w:val="es-ES_tradnl"/>
        </w:rPr>
      </w:pPr>
    </w:p>
    <w:p w:rsidR="00A44FDB" w:rsidRPr="006C5DCE" w:rsidRDefault="00A44FDB" w:rsidP="00F07EF8">
      <w:pPr>
        <w:contextualSpacing/>
        <w:rPr>
          <w:rFonts w:ascii="Garamond" w:hAnsi="Garamond"/>
          <w:b/>
          <w:i/>
          <w:szCs w:val="24"/>
          <w:lang w:val="es-ES_tradnl"/>
        </w:rPr>
      </w:pPr>
    </w:p>
    <w:p w:rsidR="00F07EF8" w:rsidRPr="006C5DCE" w:rsidRDefault="00F07EF8" w:rsidP="00F07EF8">
      <w:pPr>
        <w:contextualSpacing/>
        <w:rPr>
          <w:rFonts w:ascii="Garamond" w:hAnsi="Garamond"/>
          <w:b/>
          <w:i/>
          <w:szCs w:val="24"/>
        </w:rPr>
      </w:pPr>
      <w:r w:rsidRPr="006C5DCE">
        <w:rPr>
          <w:rFonts w:ascii="Garamond" w:hAnsi="Garamond"/>
          <w:b/>
          <w:i/>
          <w:szCs w:val="24"/>
        </w:rPr>
        <w:t>Prefazioni (02E)</w:t>
      </w:r>
    </w:p>
    <w:p w:rsidR="00F07EF8" w:rsidRPr="006C5DCE" w:rsidRDefault="00F07EF8" w:rsidP="00F07EF8">
      <w:pPr>
        <w:contextualSpacing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0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 xml:space="preserve">Prefazione </w:t>
      </w:r>
      <w:r w:rsidRPr="006C5DCE">
        <w:rPr>
          <w:rFonts w:ascii="Garamond" w:hAnsi="Garamond"/>
          <w:szCs w:val="24"/>
        </w:rPr>
        <w:t xml:space="preserve">a Emanuela Locci, </w:t>
      </w:r>
      <w:r w:rsidRPr="006C5DCE">
        <w:rPr>
          <w:rFonts w:ascii="Garamond" w:hAnsi="Garamond"/>
          <w:i/>
          <w:szCs w:val="24"/>
        </w:rPr>
        <w:t>La massoneria nel Mediterraneo. Egitto, Tunisia e Malta</w:t>
      </w:r>
      <w:r w:rsidRPr="006C5DCE">
        <w:rPr>
          <w:rFonts w:ascii="Garamond" w:hAnsi="Garamond"/>
          <w:szCs w:val="24"/>
        </w:rPr>
        <w:t>, Roma, Bastogi, 2014, pp. 7-9</w:t>
      </w:r>
    </w:p>
    <w:p w:rsidR="00F07EF8" w:rsidRPr="006C5DCE" w:rsidRDefault="00F07EF8" w:rsidP="00F07EF8">
      <w:pPr>
        <w:spacing w:line="240" w:lineRule="atLeast"/>
        <w:ind w:right="148"/>
        <w:contextualSpacing/>
        <w:jc w:val="both"/>
        <w:rPr>
          <w:rFonts w:ascii="Garamond" w:hAnsi="Garamond"/>
          <w:szCs w:val="24"/>
        </w:rPr>
      </w:pPr>
    </w:p>
    <w:p w:rsidR="00F07EF8" w:rsidRPr="006C5DCE" w:rsidRDefault="00F07EF8" w:rsidP="00A414EF">
      <w:pPr>
        <w:pStyle w:val="Paragrafoelenco"/>
        <w:numPr>
          <w:ilvl w:val="0"/>
          <w:numId w:val="40"/>
        </w:numPr>
        <w:overflowPunct/>
        <w:autoSpaceDE/>
        <w:autoSpaceDN/>
        <w:adjustRightInd/>
        <w:spacing w:line="240" w:lineRule="atLeast"/>
        <w:ind w:right="148"/>
        <w:jc w:val="both"/>
        <w:textAlignment w:val="auto"/>
        <w:rPr>
          <w:rFonts w:ascii="Garamond" w:hAnsi="Garamond"/>
          <w:szCs w:val="24"/>
        </w:rPr>
      </w:pPr>
      <w:r w:rsidRPr="006C5DCE">
        <w:rPr>
          <w:rFonts w:ascii="Garamond" w:hAnsi="Garamond"/>
          <w:i/>
          <w:szCs w:val="24"/>
        </w:rPr>
        <w:t>Prefazione</w:t>
      </w:r>
      <w:r w:rsidRPr="006C5DCE">
        <w:rPr>
          <w:rFonts w:ascii="Garamond" w:hAnsi="Garamond"/>
          <w:szCs w:val="24"/>
        </w:rPr>
        <w:t xml:space="preserve"> a Ferdinando Cordova, </w:t>
      </w:r>
      <w:r w:rsidRPr="006C5DCE">
        <w:rPr>
          <w:rFonts w:ascii="Garamond" w:hAnsi="Garamond"/>
          <w:i/>
          <w:szCs w:val="24"/>
        </w:rPr>
        <w:t>Massoneria e politica in Italia 1892-1908</w:t>
      </w:r>
      <w:r w:rsidRPr="006C5DCE">
        <w:rPr>
          <w:rFonts w:ascii="Garamond" w:hAnsi="Garamond"/>
          <w:szCs w:val="24"/>
        </w:rPr>
        <w:t xml:space="preserve">, Milano, </w:t>
      </w:r>
      <w:proofErr w:type="spellStart"/>
      <w:r w:rsidRPr="006C5DCE">
        <w:rPr>
          <w:rFonts w:ascii="Garamond" w:hAnsi="Garamond"/>
          <w:szCs w:val="24"/>
        </w:rPr>
        <w:t>Excelsior</w:t>
      </w:r>
      <w:proofErr w:type="spellEnd"/>
      <w:r w:rsidRPr="006C5DCE">
        <w:rPr>
          <w:rFonts w:ascii="Garamond" w:hAnsi="Garamond"/>
          <w:szCs w:val="24"/>
        </w:rPr>
        <w:t xml:space="preserve"> 1881, 2011, pp. 5-13</w:t>
      </w:r>
    </w:p>
    <w:p w:rsidR="007A7E70" w:rsidRPr="006C5DCE" w:rsidRDefault="007A7E70" w:rsidP="007A7E70">
      <w:pPr>
        <w:pStyle w:val="Paragrafoelenco"/>
        <w:rPr>
          <w:rFonts w:ascii="Garamond" w:hAnsi="Garamond"/>
          <w:szCs w:val="24"/>
        </w:rPr>
      </w:pPr>
    </w:p>
    <w:p w:rsidR="007A7E70" w:rsidRPr="00F07EF8" w:rsidRDefault="007A7E70" w:rsidP="007A7E70">
      <w:pPr>
        <w:pStyle w:val="Paragrafoelenco"/>
        <w:overflowPunct/>
        <w:autoSpaceDE/>
        <w:autoSpaceDN/>
        <w:adjustRightInd/>
        <w:spacing w:line="240" w:lineRule="atLeast"/>
        <w:ind w:left="1000" w:right="148"/>
        <w:jc w:val="both"/>
        <w:textAlignment w:val="auto"/>
        <w:rPr>
          <w:rFonts w:ascii="Garamond" w:hAnsi="Garamond"/>
          <w:szCs w:val="24"/>
        </w:rPr>
      </w:pPr>
    </w:p>
    <w:p w:rsidR="00F07EF8" w:rsidRPr="00F07EF8" w:rsidRDefault="00F07EF8" w:rsidP="00F07EF8">
      <w:pPr>
        <w:spacing w:line="240" w:lineRule="atLeast"/>
        <w:ind w:left="20" w:right="148"/>
        <w:rPr>
          <w:rFonts w:ascii="Garamond" w:hAnsi="Garamond"/>
          <w:szCs w:val="24"/>
        </w:rPr>
      </w:pPr>
    </w:p>
    <w:p w:rsidR="00F07EF8" w:rsidRPr="007A7E70" w:rsidRDefault="00F07EF8" w:rsidP="00F07EF8">
      <w:pPr>
        <w:spacing w:line="240" w:lineRule="atLeast"/>
        <w:ind w:left="20" w:right="148"/>
        <w:rPr>
          <w:rFonts w:ascii="Garamond" w:hAnsi="Garamond"/>
          <w:b/>
          <w:i/>
          <w:szCs w:val="24"/>
        </w:rPr>
      </w:pPr>
      <w:r w:rsidRPr="007A7E70">
        <w:rPr>
          <w:rFonts w:ascii="Garamond" w:hAnsi="Garamond"/>
          <w:b/>
          <w:i/>
          <w:szCs w:val="24"/>
        </w:rPr>
        <w:t>Mostre</w:t>
      </w:r>
    </w:p>
    <w:p w:rsidR="00F07EF8" w:rsidRPr="00F07EF8" w:rsidRDefault="00F07EF8" w:rsidP="00F07EF8">
      <w:pPr>
        <w:spacing w:line="240" w:lineRule="atLeast"/>
        <w:ind w:left="20" w:right="148"/>
        <w:rPr>
          <w:rFonts w:ascii="Garamond" w:hAnsi="Garamond"/>
          <w:szCs w:val="24"/>
        </w:rPr>
      </w:pPr>
    </w:p>
    <w:p w:rsidR="00F07EF8" w:rsidRPr="00F07EF8" w:rsidRDefault="00F07EF8" w:rsidP="00F07EF8">
      <w:pPr>
        <w:contextualSpacing/>
        <w:rPr>
          <w:rFonts w:ascii="Garamond" w:hAnsi="Garamond"/>
          <w:i/>
          <w:szCs w:val="24"/>
        </w:rPr>
      </w:pPr>
      <w:r w:rsidRPr="00F07EF8">
        <w:rPr>
          <w:rFonts w:ascii="Garamond" w:hAnsi="Garamond"/>
          <w:bCs/>
          <w:i/>
          <w:szCs w:val="24"/>
        </w:rPr>
        <w:t xml:space="preserve">             Spagna, perché? Dal 1931 ad oggi: un paradigma del Novecento europeo</w:t>
      </w:r>
      <w:r w:rsidRPr="00F07EF8">
        <w:rPr>
          <w:rFonts w:ascii="Garamond" w:hAnsi="Garamond"/>
          <w:i/>
          <w:szCs w:val="24"/>
        </w:rPr>
        <w:t xml:space="preserve"> </w:t>
      </w:r>
    </w:p>
    <w:p w:rsidR="00F07EF8" w:rsidRPr="00F07EF8" w:rsidRDefault="00F07EF8" w:rsidP="00F07EF8">
      <w:pPr>
        <w:pStyle w:val="Paragrafoelenco"/>
        <w:rPr>
          <w:rFonts w:ascii="Garamond" w:hAnsi="Garamond"/>
          <w:i/>
          <w:color w:val="000000"/>
          <w:szCs w:val="24"/>
        </w:rPr>
      </w:pPr>
    </w:p>
    <w:p w:rsidR="00F07EF8" w:rsidRPr="00F07EF8" w:rsidRDefault="00F07EF8" w:rsidP="00F07EF8">
      <w:pPr>
        <w:pStyle w:val="Paragrafoelenco"/>
        <w:rPr>
          <w:rFonts w:ascii="Garamond" w:hAnsi="Garamond"/>
          <w:color w:val="000000"/>
          <w:szCs w:val="24"/>
        </w:rPr>
      </w:pPr>
      <w:r w:rsidRPr="00F07EF8">
        <w:rPr>
          <w:rFonts w:ascii="Garamond" w:hAnsi="Garamond"/>
          <w:color w:val="000000"/>
          <w:szCs w:val="24"/>
        </w:rPr>
        <w:t xml:space="preserve">Torino - dal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7"/>
        </w:smartTagPr>
        <w:r w:rsidRPr="00F07EF8">
          <w:rPr>
            <w:rFonts w:ascii="Garamond" w:hAnsi="Garamond"/>
            <w:color w:val="000000"/>
            <w:szCs w:val="24"/>
          </w:rPr>
          <w:t>25 ottobre 2007</w:t>
        </w:r>
      </w:smartTag>
      <w:r w:rsidRPr="00F07EF8">
        <w:rPr>
          <w:rFonts w:ascii="Garamond" w:hAnsi="Garamond"/>
          <w:color w:val="000000"/>
          <w:szCs w:val="24"/>
        </w:rPr>
        <w:t xml:space="preserve"> al </w:t>
      </w:r>
      <w:smartTag w:uri="urn:schemas-microsoft-com:office:smarttags" w:element="date">
        <w:smartTagPr>
          <w:attr w:name="ls" w:val="trans"/>
          <w:attr w:name="Month" w:val="1"/>
          <w:attr w:name="Day" w:val="13"/>
          <w:attr w:name="Year" w:val="2008"/>
        </w:smartTagPr>
        <w:r w:rsidRPr="00F07EF8">
          <w:rPr>
            <w:rFonts w:ascii="Garamond" w:hAnsi="Garamond"/>
            <w:color w:val="000000"/>
            <w:szCs w:val="24"/>
          </w:rPr>
          <w:t>13 gennaio 2008</w:t>
        </w:r>
      </w:smartTag>
    </w:p>
    <w:p w:rsidR="00F07EF8" w:rsidRPr="00F07EF8" w:rsidRDefault="00F07EF8" w:rsidP="00F07EF8">
      <w:pPr>
        <w:pStyle w:val="Paragrafoelenco"/>
        <w:tabs>
          <w:tab w:val="left" w:pos="2005"/>
          <w:tab w:val="left" w:pos="2025"/>
        </w:tabs>
        <w:ind w:left="1985"/>
        <w:rPr>
          <w:rFonts w:ascii="Garamond" w:hAnsi="Garamond"/>
          <w:szCs w:val="24"/>
        </w:rPr>
      </w:pPr>
      <w:r w:rsidRPr="00F07EF8">
        <w:rPr>
          <w:rFonts w:ascii="Garamond" w:hAnsi="Garamond"/>
          <w:szCs w:val="24"/>
        </w:rPr>
        <w:t>Museo Diffuso della Resistenza, della Deportazione, della Guerra dei Diritti e della Libertà</w:t>
      </w:r>
      <w:r w:rsidRPr="00F07EF8">
        <w:rPr>
          <w:rFonts w:ascii="Garamond" w:hAnsi="Garamond"/>
          <w:szCs w:val="24"/>
        </w:rPr>
        <w:br/>
        <w:t>Curatore della mostra: Marco Novarino, Università di Torino</w:t>
      </w:r>
      <w:r w:rsidRPr="00F07EF8">
        <w:rPr>
          <w:rFonts w:ascii="Garamond" w:hAnsi="Garamond"/>
          <w:szCs w:val="24"/>
        </w:rPr>
        <w:br/>
        <w:t>Progetto grafico della mostra: Studio Torri, Torino</w:t>
      </w:r>
      <w:r w:rsidRPr="00F07EF8">
        <w:rPr>
          <w:rFonts w:ascii="Garamond" w:hAnsi="Garamond"/>
          <w:szCs w:val="24"/>
        </w:rPr>
        <w:br/>
        <w:t>Coordinamento del progetto: Centro studi Piero Gobetti</w:t>
      </w:r>
    </w:p>
    <w:p w:rsidR="006426A1" w:rsidRDefault="006426A1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</w:p>
    <w:p w:rsidR="006426A1" w:rsidRDefault="006426A1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</w:p>
    <w:p w:rsidR="0092422C" w:rsidRPr="007320F7" w:rsidRDefault="0092422C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  <w:r w:rsidRPr="007320F7">
        <w:rPr>
          <w:rFonts w:ascii="Garamond" w:hAnsi="Garamond"/>
          <w:b/>
          <w:smallCaps/>
          <w:sz w:val="28"/>
          <w:szCs w:val="28"/>
          <w:lang w:val="it-IT"/>
        </w:rPr>
        <w:t>Relazioni in convegni, congressi e seminari</w:t>
      </w:r>
    </w:p>
    <w:p w:rsidR="0092422C" w:rsidRPr="00E13F54" w:rsidRDefault="0092422C" w:rsidP="0092422C">
      <w:pPr>
        <w:pStyle w:val="Nessunaspaziatura"/>
        <w:ind w:firstLine="0"/>
        <w:rPr>
          <w:rFonts w:ascii="Garamond" w:hAnsi="Garamond"/>
          <w:b/>
          <w:smallCaps/>
          <w:szCs w:val="24"/>
          <w:lang w:val="it-IT"/>
        </w:rPr>
      </w:pPr>
      <w:r w:rsidRPr="008C1CFB">
        <w:rPr>
          <w:rFonts w:ascii="Garamond" w:hAnsi="Garamond"/>
          <w:szCs w:val="24"/>
          <w:lang w:val="it-IT"/>
        </w:rPr>
        <w:t xml:space="preserve">                        </w:t>
      </w:r>
    </w:p>
    <w:p w:rsidR="006A670D" w:rsidRPr="006E01FE" w:rsidRDefault="006A670D" w:rsidP="00EE1BBE">
      <w:pPr>
        <w:pStyle w:val="Paragrafoelenco"/>
        <w:widowControl w:val="0"/>
        <w:numPr>
          <w:ilvl w:val="1"/>
          <w:numId w:val="25"/>
        </w:numPr>
        <w:spacing w:line="240" w:lineRule="atLeast"/>
        <w:ind w:left="426" w:right="148"/>
        <w:textAlignment w:val="auto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Congreso Internacional:   </w:t>
      </w:r>
      <w:r w:rsidRPr="006E01FE">
        <w:rPr>
          <w:rFonts w:ascii="Garamond" w:hAnsi="Garamond"/>
          <w:i/>
          <w:szCs w:val="24"/>
          <w:lang w:val="es-ES"/>
        </w:rPr>
        <w:t xml:space="preserve">La oposición libertaria al régimen de  Franco </w:t>
      </w:r>
      <w:r w:rsidRPr="006E01FE">
        <w:rPr>
          <w:rFonts w:ascii="Garamond" w:hAnsi="Garamond"/>
          <w:szCs w:val="24"/>
          <w:lang w:val="es-ES"/>
        </w:rPr>
        <w:tab/>
        <w:t xml:space="preserve">                        </w:t>
      </w:r>
    </w:p>
    <w:p w:rsidR="006A670D" w:rsidRPr="006E01FE" w:rsidRDefault="006A670D" w:rsidP="006A670D">
      <w:pPr>
        <w:widowControl w:val="0"/>
        <w:spacing w:line="240" w:lineRule="atLeast"/>
        <w:ind w:left="426" w:right="148"/>
        <w:rPr>
          <w:rFonts w:ascii="Garamond" w:hAnsi="Garamond"/>
          <w:szCs w:val="24"/>
          <w:lang w:val="es-ES"/>
        </w:rPr>
      </w:pPr>
      <w:proofErr w:type="spellStart"/>
      <w:r w:rsidRPr="006E01FE">
        <w:rPr>
          <w:rFonts w:ascii="Garamond" w:hAnsi="Garamond"/>
          <w:szCs w:val="24"/>
          <w:lang w:val="es-ES"/>
        </w:rPr>
        <w:t>Relazione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:  </w:t>
      </w:r>
      <w:r w:rsidRPr="006E01FE">
        <w:rPr>
          <w:rFonts w:ascii="Garamond" w:hAnsi="Garamond"/>
          <w:i/>
          <w:szCs w:val="24"/>
          <w:lang w:val="es-ES"/>
        </w:rPr>
        <w:t>La propaganda del movimiento anarquista italiano contra el  régimen de Franco y el atentado al consulado español de Génova en 1949,</w:t>
      </w:r>
      <w:r w:rsidRPr="006E01FE">
        <w:rPr>
          <w:rFonts w:ascii="Garamond" w:hAnsi="Garamond"/>
          <w:b/>
          <w:szCs w:val="24"/>
          <w:lang w:val="es-ES"/>
        </w:rPr>
        <w:t xml:space="preserve"> </w:t>
      </w:r>
      <w:r w:rsidRPr="006E01FE">
        <w:rPr>
          <w:rFonts w:ascii="Garamond" w:hAnsi="Garamond"/>
          <w:szCs w:val="24"/>
          <w:lang w:val="es-ES"/>
        </w:rPr>
        <w:t>Valencia, 1-3 de junio de 1990</w:t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right="148"/>
        <w:rPr>
          <w:rFonts w:ascii="Garamond" w:hAnsi="Garamond"/>
          <w:szCs w:val="24"/>
          <w:lang w:val="es-ES"/>
        </w:rPr>
      </w:pP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left="375" w:right="148" w:hanging="375"/>
        <w:rPr>
          <w:rFonts w:ascii="Garamond" w:hAnsi="Garamond"/>
          <w:i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>-</w:t>
      </w: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Internacional:   </w:t>
      </w:r>
      <w:r w:rsidRPr="006E01FE">
        <w:rPr>
          <w:rFonts w:ascii="Garamond" w:hAnsi="Garamond"/>
          <w:i/>
          <w:szCs w:val="24"/>
          <w:lang w:val="es-ES"/>
        </w:rPr>
        <w:t xml:space="preserve">Masonería española y América  - </w:t>
      </w:r>
      <w:r w:rsidRPr="006E01FE">
        <w:rPr>
          <w:rFonts w:ascii="Garamond" w:hAnsi="Garamond"/>
          <w:szCs w:val="24"/>
          <w:lang w:val="es-ES"/>
        </w:rPr>
        <w:t xml:space="preserve">V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 de Historia de la Masonería Española</w:t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left="375" w:right="148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Pr="006E01FE">
        <w:rPr>
          <w:rFonts w:ascii="Garamond" w:hAnsi="Garamond"/>
          <w:szCs w:val="24"/>
          <w:lang w:val="es-ES"/>
        </w:rPr>
        <w:t>Relazione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:  </w:t>
      </w:r>
      <w:r w:rsidRPr="006E01FE">
        <w:rPr>
          <w:rFonts w:ascii="Garamond" w:hAnsi="Garamond"/>
          <w:i/>
          <w:szCs w:val="24"/>
          <w:lang w:val="es-ES"/>
        </w:rPr>
        <w:t>La Masonería italiana y la lucha por la  independencia cubana (1896-1905),</w:t>
      </w:r>
      <w:r w:rsidRPr="006E01FE">
        <w:rPr>
          <w:rFonts w:ascii="Garamond" w:hAnsi="Garamond"/>
          <w:szCs w:val="24"/>
          <w:lang w:val="es-ES"/>
        </w:rPr>
        <w:t xml:space="preserve"> Cáceres,   16-20 de junio de 1991</w:t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right="148"/>
        <w:rPr>
          <w:rFonts w:ascii="Garamond" w:hAnsi="Garamond"/>
          <w:szCs w:val="24"/>
          <w:lang w:val="es-ES"/>
        </w:rPr>
      </w:pP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left="375" w:right="148" w:hanging="375"/>
        <w:rPr>
          <w:rFonts w:ascii="Garamond" w:hAnsi="Garamond"/>
          <w:i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>-</w:t>
      </w: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Internacional: </w:t>
      </w:r>
      <w:r w:rsidRPr="006E01FE">
        <w:rPr>
          <w:rFonts w:ascii="Garamond" w:hAnsi="Garamond"/>
          <w:i/>
          <w:szCs w:val="24"/>
          <w:lang w:val="es-ES"/>
        </w:rPr>
        <w:t xml:space="preserve">La Masonería española entre Europa y América -  </w:t>
      </w:r>
      <w:r w:rsidRPr="006E01FE">
        <w:rPr>
          <w:rFonts w:ascii="Garamond" w:hAnsi="Garamond"/>
          <w:szCs w:val="24"/>
          <w:lang w:val="es-ES"/>
        </w:rPr>
        <w:t xml:space="preserve">VI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 de Historia de la Masonería Española</w:t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left="375" w:right="148"/>
        <w:rPr>
          <w:rFonts w:ascii="Garamond" w:hAnsi="Garamond"/>
          <w:i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Pr="006E01FE">
        <w:rPr>
          <w:rFonts w:ascii="Garamond" w:hAnsi="Garamond"/>
          <w:szCs w:val="24"/>
          <w:lang w:val="es-ES"/>
        </w:rPr>
        <w:t>Relazione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:  </w:t>
      </w:r>
      <w:r w:rsidRPr="006E01FE">
        <w:rPr>
          <w:rFonts w:ascii="Garamond" w:hAnsi="Garamond"/>
          <w:i/>
          <w:szCs w:val="24"/>
          <w:lang w:val="es-ES"/>
        </w:rPr>
        <w:t>Relaciones entre Obediencias menores: el Rito</w:t>
      </w:r>
      <w:r w:rsidRPr="006E01FE">
        <w:rPr>
          <w:rFonts w:ascii="Garamond" w:hAnsi="Garamond"/>
          <w:b/>
          <w:i/>
          <w:szCs w:val="24"/>
          <w:lang w:val="es-ES"/>
        </w:rPr>
        <w:t xml:space="preserve"> </w:t>
      </w:r>
      <w:r w:rsidRPr="006E01FE">
        <w:rPr>
          <w:rFonts w:ascii="Garamond" w:hAnsi="Garamond"/>
          <w:i/>
          <w:szCs w:val="24"/>
          <w:lang w:val="es-ES"/>
        </w:rPr>
        <w:t>Filosófico Italiano y el Rito Nacional Español,</w:t>
      </w:r>
      <w:r w:rsidRPr="006E01FE">
        <w:rPr>
          <w:rFonts w:ascii="Garamond" w:hAnsi="Garamond"/>
          <w:szCs w:val="24"/>
          <w:lang w:val="es-ES"/>
        </w:rPr>
        <w:t xml:space="preserve"> Zaragoza, 1-3 de julio de 1993</w:t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right="148"/>
        <w:rPr>
          <w:rFonts w:ascii="Garamond" w:hAnsi="Garamond"/>
          <w:szCs w:val="24"/>
          <w:lang w:val="es-ES"/>
        </w:rPr>
      </w:pP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right="148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>-</w:t>
      </w:r>
      <w:r w:rsidRPr="006E01FE">
        <w:rPr>
          <w:rFonts w:ascii="Garamond" w:hAnsi="Garamond"/>
          <w:szCs w:val="24"/>
        </w:rPr>
        <w:tab/>
        <w:t xml:space="preserve">Seminario:   </w:t>
      </w:r>
      <w:r w:rsidRPr="006E01FE">
        <w:rPr>
          <w:rFonts w:ascii="Garamond" w:hAnsi="Garamond"/>
          <w:i/>
          <w:szCs w:val="24"/>
        </w:rPr>
        <w:t>I° seminario di  "Spagna contemporanea"</w:t>
      </w:r>
      <w:r w:rsidRPr="006E01FE">
        <w:rPr>
          <w:rFonts w:ascii="Garamond" w:hAnsi="Garamond"/>
          <w:szCs w:val="24"/>
        </w:rPr>
        <w:tab/>
      </w:r>
      <w:r w:rsidRPr="006E01FE">
        <w:rPr>
          <w:rFonts w:ascii="Garamond" w:hAnsi="Garamond"/>
          <w:szCs w:val="24"/>
        </w:rPr>
        <w:tab/>
      </w:r>
    </w:p>
    <w:p w:rsidR="006A670D" w:rsidRPr="006E01FE" w:rsidRDefault="006A670D" w:rsidP="006A670D">
      <w:pPr>
        <w:widowControl w:val="0"/>
        <w:tabs>
          <w:tab w:val="left" w:pos="380"/>
          <w:tab w:val="left" w:pos="2280"/>
        </w:tabs>
        <w:spacing w:line="240" w:lineRule="atLeast"/>
        <w:ind w:right="148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ab/>
        <w:t xml:space="preserve">Relazione:  </w:t>
      </w:r>
      <w:r w:rsidRPr="006E01FE">
        <w:rPr>
          <w:rFonts w:ascii="Garamond" w:hAnsi="Garamond"/>
          <w:i/>
          <w:szCs w:val="24"/>
        </w:rPr>
        <w:t>Esilio-</w:t>
      </w:r>
      <w:proofErr w:type="spellStart"/>
      <w:r w:rsidRPr="006E01FE">
        <w:rPr>
          <w:rFonts w:ascii="Garamond" w:hAnsi="Garamond"/>
          <w:i/>
          <w:szCs w:val="24"/>
        </w:rPr>
        <w:t>exilio</w:t>
      </w:r>
      <w:proofErr w:type="spellEnd"/>
      <w:r w:rsidRPr="006E01FE">
        <w:rPr>
          <w:rFonts w:ascii="Garamond" w:hAnsi="Garamond"/>
          <w:i/>
          <w:szCs w:val="24"/>
        </w:rPr>
        <w:t>. Italia 1925-45 e Spagna 1939-1961</w:t>
      </w:r>
      <w:r w:rsidRPr="006E01FE">
        <w:rPr>
          <w:rFonts w:ascii="Garamond" w:hAnsi="Garamond"/>
          <w:szCs w:val="24"/>
        </w:rPr>
        <w:t>,  Urbino, 13-14 ottobre 1993</w:t>
      </w:r>
    </w:p>
    <w:p w:rsidR="006A670D" w:rsidRPr="006E01FE" w:rsidRDefault="006A670D" w:rsidP="006A670D">
      <w:pPr>
        <w:widowControl w:val="0"/>
        <w:ind w:right="148"/>
        <w:rPr>
          <w:rFonts w:ascii="Garamond" w:hAnsi="Garamond"/>
          <w:szCs w:val="24"/>
        </w:rPr>
      </w:pPr>
    </w:p>
    <w:p w:rsidR="006A670D" w:rsidRPr="006E01FE" w:rsidRDefault="006A670D" w:rsidP="006A670D">
      <w:pPr>
        <w:widowControl w:val="0"/>
        <w:tabs>
          <w:tab w:val="left" w:pos="2268"/>
        </w:tabs>
        <w:ind w:right="148" w:firstLine="20"/>
        <w:rPr>
          <w:rFonts w:ascii="Garamond" w:hAnsi="Garamond"/>
          <w:i/>
          <w:szCs w:val="24"/>
        </w:rPr>
      </w:pPr>
      <w:r w:rsidRPr="006E01FE">
        <w:rPr>
          <w:rFonts w:ascii="Garamond" w:hAnsi="Garamond"/>
          <w:szCs w:val="24"/>
        </w:rPr>
        <w:t xml:space="preserve">-     Convegno nazionale:   </w:t>
      </w:r>
      <w:r w:rsidRPr="006E01FE">
        <w:rPr>
          <w:rFonts w:ascii="Garamond" w:hAnsi="Garamond"/>
          <w:i/>
          <w:szCs w:val="24"/>
        </w:rPr>
        <w:t>La Cremazione nell'Italia di fine Ottocento</w:t>
      </w:r>
    </w:p>
    <w:p w:rsidR="006A670D" w:rsidRPr="006E01FE" w:rsidRDefault="006A670D" w:rsidP="006A670D">
      <w:pPr>
        <w:widowControl w:val="0"/>
        <w:ind w:left="380" w:right="148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 xml:space="preserve">Relazione:  </w:t>
      </w:r>
      <w:r w:rsidRPr="006E01FE">
        <w:rPr>
          <w:rFonts w:ascii="Garamond" w:hAnsi="Garamond"/>
          <w:i/>
          <w:szCs w:val="24"/>
        </w:rPr>
        <w:t>La cremazione e il ruolo delle élites nell'Italia liberale: Il  caso di Milano</w:t>
      </w:r>
      <w:r w:rsidRPr="006E01FE">
        <w:rPr>
          <w:rFonts w:ascii="Garamond" w:hAnsi="Garamond"/>
          <w:szCs w:val="24"/>
        </w:rPr>
        <w:t>,  Torino, 9    dicembre 1994</w:t>
      </w:r>
    </w:p>
    <w:p w:rsidR="006A670D" w:rsidRPr="006E01FE" w:rsidRDefault="006A670D" w:rsidP="006A670D">
      <w:pPr>
        <w:widowControl w:val="0"/>
        <w:ind w:right="148" w:firstLine="20"/>
        <w:rPr>
          <w:rFonts w:ascii="Garamond" w:hAnsi="Garamond"/>
          <w:szCs w:val="24"/>
        </w:rPr>
      </w:pPr>
    </w:p>
    <w:p w:rsidR="006A670D" w:rsidRPr="006E01FE" w:rsidRDefault="006A670D" w:rsidP="006A670D">
      <w:pPr>
        <w:pStyle w:val="Nessunaspaziatura"/>
        <w:ind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-    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Internacional: </w:t>
      </w:r>
      <w:r w:rsidRPr="006E01FE">
        <w:rPr>
          <w:rFonts w:ascii="Garamond" w:hAnsi="Garamond"/>
          <w:i/>
          <w:szCs w:val="24"/>
          <w:lang w:val="es-ES"/>
        </w:rPr>
        <w:t xml:space="preserve">La Masonería en la España del siglo XX - </w:t>
      </w:r>
      <w:r w:rsidRPr="006E01FE">
        <w:rPr>
          <w:rFonts w:ascii="Garamond" w:hAnsi="Garamond"/>
          <w:szCs w:val="24"/>
          <w:lang w:val="es-ES"/>
        </w:rPr>
        <w:t xml:space="preserve">VII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  de </w:t>
      </w:r>
    </w:p>
    <w:p w:rsidR="006A670D" w:rsidRPr="006E01FE" w:rsidRDefault="006A670D" w:rsidP="006A670D">
      <w:pPr>
        <w:pStyle w:val="Nessunaspaziatura"/>
        <w:ind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lastRenderedPageBreak/>
        <w:t xml:space="preserve">      Historia de la Masonería Española</w:t>
      </w:r>
    </w:p>
    <w:p w:rsidR="006A670D" w:rsidRPr="006E01FE" w:rsidRDefault="006A670D" w:rsidP="006A670D">
      <w:pPr>
        <w:pStyle w:val="Nessunaspaziatura"/>
        <w:ind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      </w:t>
      </w:r>
      <w:proofErr w:type="spellStart"/>
      <w:r w:rsidRPr="006E01FE">
        <w:rPr>
          <w:rFonts w:ascii="Garamond" w:hAnsi="Garamond"/>
          <w:szCs w:val="24"/>
          <w:lang w:val="es-ES"/>
        </w:rPr>
        <w:t>Relazione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: </w:t>
      </w:r>
      <w:r w:rsidRPr="006E01FE">
        <w:rPr>
          <w:rFonts w:ascii="Garamond" w:hAnsi="Garamond"/>
          <w:i/>
          <w:szCs w:val="24"/>
          <w:lang w:val="es-ES"/>
        </w:rPr>
        <w:t>Las resoluciones antimasónicas de la Internacional comunista y sus repercusiones en España y Francia</w:t>
      </w:r>
      <w:r w:rsidRPr="006E01FE">
        <w:rPr>
          <w:rFonts w:ascii="Garamond" w:hAnsi="Garamond"/>
          <w:szCs w:val="24"/>
          <w:lang w:val="es-ES"/>
        </w:rPr>
        <w:t xml:space="preserve">,      </w:t>
      </w:r>
    </w:p>
    <w:p w:rsidR="006A670D" w:rsidRPr="006E01FE" w:rsidRDefault="006A670D" w:rsidP="006A670D">
      <w:pPr>
        <w:pStyle w:val="Nessunaspaziatura"/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es-ES"/>
        </w:rPr>
        <w:t xml:space="preserve">      </w:t>
      </w:r>
      <w:r w:rsidRPr="006E01FE">
        <w:rPr>
          <w:rFonts w:ascii="Garamond" w:hAnsi="Garamond"/>
          <w:szCs w:val="24"/>
          <w:lang w:val="it-IT"/>
        </w:rPr>
        <w:t xml:space="preserve">Toledo, 18-20 de </w:t>
      </w:r>
      <w:proofErr w:type="spellStart"/>
      <w:r w:rsidRPr="006E01FE">
        <w:rPr>
          <w:rFonts w:ascii="Garamond" w:hAnsi="Garamond"/>
          <w:szCs w:val="24"/>
          <w:lang w:val="it-IT"/>
        </w:rPr>
        <w:t>abril</w:t>
      </w:r>
      <w:proofErr w:type="spellEnd"/>
      <w:r w:rsidRPr="006E01FE">
        <w:rPr>
          <w:rFonts w:ascii="Garamond" w:hAnsi="Garamond"/>
          <w:szCs w:val="24"/>
          <w:lang w:val="it-IT"/>
        </w:rPr>
        <w:t xml:space="preserve"> de 1995</w:t>
      </w:r>
    </w:p>
    <w:p w:rsidR="0092422C" w:rsidRPr="006E01FE" w:rsidRDefault="0092422C" w:rsidP="0092422C">
      <w:pPr>
        <w:pStyle w:val="Nessunaspaziatura"/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Convegno internazionale: </w:t>
      </w:r>
      <w:r w:rsidRPr="006E01FE">
        <w:rPr>
          <w:rFonts w:ascii="Garamond" w:hAnsi="Garamond"/>
          <w:i/>
          <w:szCs w:val="24"/>
          <w:lang w:val="it-IT"/>
        </w:rPr>
        <w:t>Il progetto liberal democratico di Ettore Ferrari</w:t>
      </w:r>
    </w:p>
    <w:p w:rsidR="0092422C" w:rsidRPr="006E01FE" w:rsidRDefault="00CB1E3D" w:rsidP="00CB1E3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</w:t>
      </w:r>
      <w:r w:rsidR="0092422C" w:rsidRPr="006E01FE">
        <w:rPr>
          <w:rFonts w:ascii="Garamond" w:hAnsi="Garamond"/>
          <w:i/>
          <w:szCs w:val="24"/>
          <w:lang w:val="it-IT"/>
        </w:rPr>
        <w:t>La solidarietà di Ferrari per i rivoluzionari russi del  1905,</w:t>
      </w:r>
      <w:r w:rsidR="0092422C" w:rsidRPr="006E01FE">
        <w:rPr>
          <w:rFonts w:ascii="Garamond" w:hAnsi="Garamond"/>
          <w:szCs w:val="24"/>
          <w:lang w:val="it-IT"/>
        </w:rPr>
        <w:t xml:space="preserve"> Roma, 5-6 maggio 1995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 Seminario: </w:t>
      </w:r>
      <w:r w:rsidRPr="006E01FE">
        <w:rPr>
          <w:rFonts w:ascii="Garamond" w:hAnsi="Garamond"/>
          <w:i/>
          <w:szCs w:val="24"/>
          <w:lang w:val="it-IT"/>
        </w:rPr>
        <w:t>II° seminario di "Spagna contemporanea"</w:t>
      </w:r>
    </w:p>
    <w:p w:rsidR="0092422C" w:rsidRPr="006E01FE" w:rsidRDefault="00CB1E3D" w:rsidP="00CB1E3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  </w:t>
      </w:r>
      <w:r w:rsidR="0092422C" w:rsidRPr="006E01FE">
        <w:rPr>
          <w:rFonts w:ascii="Garamond" w:hAnsi="Garamond"/>
          <w:i/>
          <w:szCs w:val="24"/>
          <w:lang w:val="it-IT"/>
        </w:rPr>
        <w:t xml:space="preserve">Il caso di F. </w:t>
      </w:r>
      <w:proofErr w:type="spellStart"/>
      <w:r w:rsidR="0092422C" w:rsidRPr="006E01FE">
        <w:rPr>
          <w:rFonts w:ascii="Garamond" w:hAnsi="Garamond"/>
          <w:i/>
          <w:szCs w:val="24"/>
          <w:lang w:val="it-IT"/>
        </w:rPr>
        <w:t>Ferrer</w:t>
      </w:r>
      <w:proofErr w:type="spellEnd"/>
      <w:r w:rsidR="0092422C" w:rsidRPr="006E01FE">
        <w:rPr>
          <w:rFonts w:ascii="Garamond" w:hAnsi="Garamond"/>
          <w:i/>
          <w:szCs w:val="24"/>
          <w:lang w:val="it-IT"/>
        </w:rPr>
        <w:t xml:space="preserve"> y Guardia e le sue ripercussioni in Italia</w:t>
      </w:r>
      <w:r w:rsidR="0092422C" w:rsidRPr="006E01FE">
        <w:rPr>
          <w:rFonts w:ascii="Garamond" w:hAnsi="Garamond"/>
          <w:szCs w:val="24"/>
          <w:lang w:val="it-IT"/>
        </w:rPr>
        <w:t>, Urbino, 13 ottobre 1995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 Convegno internazionale: </w:t>
      </w:r>
      <w:r w:rsidRPr="006E01FE">
        <w:rPr>
          <w:rFonts w:ascii="Garamond" w:hAnsi="Garamond"/>
          <w:i/>
          <w:szCs w:val="24"/>
          <w:lang w:val="it-IT"/>
        </w:rPr>
        <w:t>Transizione e sviluppo: le periferie d'Europa (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secc</w:t>
      </w:r>
      <w:proofErr w:type="spellEnd"/>
      <w:r w:rsidRPr="006E01FE">
        <w:rPr>
          <w:rFonts w:ascii="Garamond" w:hAnsi="Garamond"/>
          <w:i/>
          <w:szCs w:val="24"/>
          <w:lang w:val="it-IT"/>
        </w:rPr>
        <w:t>. XVIII-XIX)</w:t>
      </w:r>
    </w:p>
    <w:p w:rsidR="0092422C" w:rsidRPr="006E01FE" w:rsidRDefault="00CB1E3D" w:rsidP="00CB1E3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  </w:t>
      </w:r>
      <w:r w:rsidR="0092422C" w:rsidRPr="006E01FE">
        <w:rPr>
          <w:rFonts w:ascii="Garamond" w:hAnsi="Garamond"/>
          <w:i/>
          <w:szCs w:val="24"/>
          <w:lang w:val="it-IT"/>
        </w:rPr>
        <w:t>La transizione dal feudalesimo al capitalismo nell'odierno dibattito storiografico in Spagna</w:t>
      </w:r>
    </w:p>
    <w:p w:rsidR="0092422C" w:rsidRPr="006E01FE" w:rsidRDefault="00CB1E3D" w:rsidP="00CB1E3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>Messina, 19-20 ottobre 1995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 Convegno nazionale:    </w:t>
      </w:r>
      <w:r w:rsidRPr="006E01FE">
        <w:rPr>
          <w:rFonts w:ascii="Garamond" w:hAnsi="Garamond"/>
          <w:i/>
          <w:szCs w:val="24"/>
          <w:lang w:val="it-IT"/>
        </w:rPr>
        <w:t>Massoneria e cremazione nella svolta di fine secolo (1870-1914)</w:t>
      </w:r>
    </w:p>
    <w:p w:rsidR="0092422C" w:rsidRPr="006E01FE" w:rsidRDefault="00CB1E3D" w:rsidP="00CB1E3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 </w:t>
      </w:r>
      <w:r w:rsidR="0092422C" w:rsidRPr="006E01FE">
        <w:rPr>
          <w:rFonts w:ascii="Garamond" w:hAnsi="Garamond"/>
          <w:i/>
          <w:szCs w:val="24"/>
          <w:lang w:val="it-IT"/>
        </w:rPr>
        <w:t>Cremazione, libero pensiero e massoneria,</w:t>
      </w:r>
      <w:r w:rsidR="0092422C" w:rsidRPr="006E01FE">
        <w:rPr>
          <w:rFonts w:ascii="Garamond" w:hAnsi="Garamond"/>
          <w:szCs w:val="24"/>
          <w:lang w:val="it-IT"/>
        </w:rPr>
        <w:t xml:space="preserve"> Torino, 7 dicembre 1995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 Convegno nazionale:  </w:t>
      </w:r>
      <w:r w:rsidRPr="006E01FE">
        <w:rPr>
          <w:rFonts w:ascii="Garamond" w:hAnsi="Garamond"/>
          <w:i/>
          <w:szCs w:val="24"/>
          <w:lang w:val="it-IT"/>
        </w:rPr>
        <w:t>Protestantesimo e Massoneria in Italia nel secolo XX</w:t>
      </w:r>
    </w:p>
    <w:p w:rsidR="0092422C" w:rsidRPr="006E01FE" w:rsidRDefault="0092422C" w:rsidP="00CB1E3D">
      <w:pPr>
        <w:pStyle w:val="Nessunaspaziatura"/>
        <w:tabs>
          <w:tab w:val="left" w:pos="426"/>
        </w:tabs>
        <w:ind w:left="426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>Protestantesimo e Massoneria in America Latina alla fine del XIX secolo,</w:t>
      </w:r>
      <w:r w:rsidRPr="006E01FE">
        <w:rPr>
          <w:rFonts w:ascii="Garamond" w:hAnsi="Garamond"/>
          <w:szCs w:val="24"/>
          <w:lang w:val="it-IT"/>
        </w:rPr>
        <w:t xml:space="preserve"> Torino, 15 febbraio 1997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6A670D" w:rsidRPr="006E01FE" w:rsidRDefault="00CB1E3D" w:rsidP="006A670D">
      <w:pPr>
        <w:pStyle w:val="Nessunaspaziatura"/>
        <w:tabs>
          <w:tab w:val="left" w:pos="426"/>
        </w:tabs>
        <w:ind w:left="420" w:hanging="42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- </w:t>
      </w: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="006A670D" w:rsidRPr="006E01FE">
        <w:rPr>
          <w:rFonts w:ascii="Garamond" w:hAnsi="Garamond"/>
          <w:szCs w:val="24"/>
          <w:lang w:val="es-ES"/>
        </w:rPr>
        <w:t>Symposium</w:t>
      </w:r>
      <w:proofErr w:type="spellEnd"/>
      <w:r w:rsidR="006A670D" w:rsidRPr="006E01FE">
        <w:rPr>
          <w:rFonts w:ascii="Garamond" w:hAnsi="Garamond"/>
          <w:szCs w:val="24"/>
          <w:lang w:val="es-ES"/>
        </w:rPr>
        <w:t xml:space="preserve"> Internacional:   </w:t>
      </w:r>
      <w:r w:rsidR="006A670D" w:rsidRPr="006E01FE">
        <w:rPr>
          <w:rFonts w:ascii="Garamond" w:hAnsi="Garamond"/>
          <w:i/>
          <w:szCs w:val="24"/>
          <w:lang w:val="es-ES"/>
        </w:rPr>
        <w:t xml:space="preserve">La Masonería española y la crisis colonial del 98- </w:t>
      </w:r>
      <w:r w:rsidR="006A670D" w:rsidRPr="006E01FE">
        <w:rPr>
          <w:rFonts w:ascii="Garamond" w:hAnsi="Garamond"/>
          <w:szCs w:val="24"/>
          <w:lang w:val="es-ES"/>
        </w:rPr>
        <w:t xml:space="preserve">VIII </w:t>
      </w:r>
      <w:proofErr w:type="spellStart"/>
      <w:r w:rsidR="006A670D" w:rsidRPr="006E01FE">
        <w:rPr>
          <w:rFonts w:ascii="Garamond" w:hAnsi="Garamond"/>
          <w:szCs w:val="24"/>
          <w:lang w:val="es-ES"/>
        </w:rPr>
        <w:t>Symposium</w:t>
      </w:r>
      <w:proofErr w:type="spellEnd"/>
      <w:r w:rsidR="006A670D" w:rsidRPr="006E01FE">
        <w:rPr>
          <w:rFonts w:ascii="Garamond" w:hAnsi="Garamond"/>
          <w:szCs w:val="24"/>
          <w:lang w:val="es-ES"/>
        </w:rPr>
        <w:t xml:space="preserve"> Internacional  de Historia de la Masonería Española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left="420"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 </w:t>
      </w:r>
      <w:proofErr w:type="spellStart"/>
      <w:r w:rsidRPr="006E01FE">
        <w:rPr>
          <w:rFonts w:ascii="Garamond" w:hAnsi="Garamond"/>
          <w:szCs w:val="24"/>
          <w:lang w:val="es-ES"/>
        </w:rPr>
        <w:t>Relazione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: </w:t>
      </w:r>
      <w:r w:rsidRPr="006E01FE">
        <w:rPr>
          <w:rFonts w:ascii="Garamond" w:hAnsi="Garamond"/>
          <w:i/>
          <w:szCs w:val="24"/>
          <w:lang w:val="es-ES"/>
        </w:rPr>
        <w:t>El papel de la masonería en el nacimiento del movimiento crematorio europeo a fines del siglo XIX,</w:t>
      </w:r>
      <w:r w:rsidRPr="006E01FE">
        <w:rPr>
          <w:rFonts w:ascii="Garamond" w:hAnsi="Garamond"/>
          <w:szCs w:val="24"/>
          <w:lang w:val="es-ES"/>
        </w:rPr>
        <w:t xml:space="preserve"> Barcelona, 3-6 de dici</w:t>
      </w:r>
      <w:r w:rsidR="00355AD2" w:rsidRPr="006E01FE">
        <w:rPr>
          <w:rFonts w:ascii="Garamond" w:hAnsi="Garamond"/>
          <w:szCs w:val="24"/>
          <w:lang w:val="es-ES"/>
        </w:rPr>
        <w:t>embre de 1997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es-ES"/>
        </w:rPr>
      </w:pP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Congresso nazionale:  </w:t>
      </w:r>
      <w:r w:rsidRPr="006E01FE">
        <w:rPr>
          <w:rFonts w:ascii="Garamond" w:hAnsi="Garamond"/>
          <w:i/>
          <w:szCs w:val="24"/>
          <w:lang w:val="it-IT"/>
        </w:rPr>
        <w:t xml:space="preserve">La legislazione odontoiatrica sull’esercizio professionale dallo Stato Unitario ad oggi - V 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i/>
          <w:szCs w:val="24"/>
          <w:lang w:val="it-IT"/>
        </w:rPr>
        <w:tab/>
        <w:t>Congresso nazionale S.I.S.O.S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left="426"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>Tra meccanico dentista e medico”. L’Associazione dentisti pratici italiani nel dibattito legislativo odontoiatrico di inizio secolo</w:t>
      </w:r>
      <w:r w:rsidRPr="006E01FE">
        <w:rPr>
          <w:rFonts w:ascii="Garamond" w:hAnsi="Garamond"/>
          <w:szCs w:val="24"/>
          <w:lang w:val="it-IT"/>
        </w:rPr>
        <w:t>, Firenze, 25 aprile 1998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</w:t>
      </w:r>
      <w:r w:rsidRPr="006E01FE">
        <w:rPr>
          <w:rFonts w:ascii="Garamond" w:hAnsi="Garamond"/>
          <w:szCs w:val="24"/>
          <w:lang w:val="it-IT"/>
        </w:rPr>
        <w:tab/>
        <w:t xml:space="preserve">Convegno nazionale: 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Gorini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ci guarda da un secolo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 xml:space="preserve">Il contributo di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Gorini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alla costruzione dell’Italia laica</w:t>
      </w:r>
      <w:r w:rsidRPr="006E01FE">
        <w:rPr>
          <w:rFonts w:ascii="Garamond" w:hAnsi="Garamond"/>
          <w:szCs w:val="24"/>
          <w:lang w:val="it-IT"/>
        </w:rPr>
        <w:t>, Lodi, 10 giugno 1999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 Convegno nazionale: 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Ariodante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Fabretti nella Torino di fine Ottocento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  <w:t xml:space="preserve">Relazione:  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Ariodante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Fabretti cremazionista</w:t>
      </w:r>
      <w:r w:rsidRPr="006E01FE">
        <w:rPr>
          <w:rFonts w:ascii="Garamond" w:hAnsi="Garamond"/>
          <w:szCs w:val="24"/>
          <w:lang w:val="it-IT"/>
        </w:rPr>
        <w:t>, Torino, 24 novembre 2000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6A670D">
      <w:pPr>
        <w:pStyle w:val="Nessunaspaziatura"/>
        <w:numPr>
          <w:ilvl w:val="0"/>
          <w:numId w:val="4"/>
        </w:numPr>
        <w:tabs>
          <w:tab w:val="clear" w:pos="1175"/>
          <w:tab w:val="left" w:pos="426"/>
        </w:tabs>
        <w:ind w:left="426" w:hanging="406"/>
        <w:rPr>
          <w:rFonts w:ascii="Garamond" w:hAnsi="Garamond"/>
          <w:szCs w:val="24"/>
          <w:lang w:val="es-ES"/>
        </w:rPr>
      </w:pP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Internacional:  </w:t>
      </w:r>
      <w:r w:rsidRPr="006E01FE">
        <w:rPr>
          <w:rFonts w:ascii="Garamond" w:hAnsi="Garamond"/>
          <w:i/>
          <w:szCs w:val="24"/>
          <w:lang w:val="es-ES"/>
        </w:rPr>
        <w:t xml:space="preserve">La Masonería española en el 2000. Una revisión histórica. </w:t>
      </w:r>
      <w:r w:rsidRPr="006E01FE">
        <w:rPr>
          <w:rFonts w:ascii="Garamond" w:hAnsi="Garamond"/>
          <w:szCs w:val="24"/>
          <w:lang w:val="es-ES"/>
        </w:rPr>
        <w:t xml:space="preserve">IX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  de Historia de la Masonería Española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left="426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 </w:t>
      </w:r>
      <w:r w:rsidRPr="006E01FE">
        <w:rPr>
          <w:rFonts w:ascii="Garamond" w:hAnsi="Garamond"/>
          <w:i/>
          <w:szCs w:val="24"/>
          <w:lang w:val="it-IT"/>
        </w:rPr>
        <w:t xml:space="preserve">Fonti e fondi archivistici ed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emerografici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per una storia della massoneria italiana (1860-1925),</w:t>
      </w:r>
      <w:r w:rsidRPr="006E01FE">
        <w:rPr>
          <w:rFonts w:ascii="Garamond" w:hAnsi="Garamond"/>
          <w:szCs w:val="24"/>
          <w:lang w:val="it-IT"/>
        </w:rPr>
        <w:t xml:space="preserve"> Segovia, 18-22 de </w:t>
      </w:r>
      <w:proofErr w:type="spellStart"/>
      <w:r w:rsidRPr="006E01FE">
        <w:rPr>
          <w:rFonts w:ascii="Garamond" w:hAnsi="Garamond"/>
          <w:szCs w:val="24"/>
          <w:lang w:val="it-IT"/>
        </w:rPr>
        <w:t>octubre</w:t>
      </w:r>
      <w:proofErr w:type="spellEnd"/>
      <w:r w:rsidRPr="006E01FE">
        <w:rPr>
          <w:rFonts w:ascii="Garamond" w:hAnsi="Garamond"/>
          <w:szCs w:val="24"/>
          <w:lang w:val="it-IT"/>
        </w:rPr>
        <w:t xml:space="preserve"> de 2000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>-     Convegno nazionale:</w:t>
      </w:r>
      <w:r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i/>
          <w:szCs w:val="24"/>
          <w:lang w:val="it-IT"/>
        </w:rPr>
        <w:t xml:space="preserve">L’Italia delle minoranze. Rapporti tra massoneria, protestantesimo e 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firstLine="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i/>
          <w:szCs w:val="24"/>
          <w:lang w:val="it-IT"/>
        </w:rPr>
        <w:tab/>
        <w:t>repubblicanesimo nell’Italia contemporanea</w:t>
      </w:r>
    </w:p>
    <w:p w:rsidR="006A670D" w:rsidRPr="006E01FE" w:rsidRDefault="006A670D" w:rsidP="006A670D">
      <w:pPr>
        <w:pStyle w:val="Nessunaspaziatura"/>
        <w:ind w:left="284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   Relazione:   </w:t>
      </w:r>
      <w:r w:rsidRPr="006E01FE">
        <w:rPr>
          <w:rFonts w:ascii="Garamond" w:hAnsi="Garamond"/>
          <w:i/>
          <w:szCs w:val="24"/>
          <w:lang w:val="it-IT"/>
        </w:rPr>
        <w:t>Tra Hiram e Mazzini. Convergenze tra massoneria e repubblicanesimo durante l’esilio antifascista,</w:t>
      </w:r>
      <w:r w:rsidRPr="006E01FE">
        <w:rPr>
          <w:rFonts w:ascii="Garamond" w:hAnsi="Garamond"/>
          <w:szCs w:val="24"/>
          <w:lang w:val="it-IT"/>
        </w:rPr>
        <w:t xml:space="preserve">   </w:t>
      </w:r>
    </w:p>
    <w:p w:rsidR="006A670D" w:rsidRPr="006E01FE" w:rsidRDefault="006A670D" w:rsidP="006A670D">
      <w:pPr>
        <w:pStyle w:val="Nessunaspaziatura"/>
        <w:ind w:left="284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   Torre Pellice (TO), 8 marzo 2003</w:t>
      </w:r>
    </w:p>
    <w:p w:rsidR="0092422C" w:rsidRPr="006E01FE" w:rsidRDefault="0092422C" w:rsidP="006A670D">
      <w:pPr>
        <w:pStyle w:val="Nessunaspaziatura"/>
        <w:tabs>
          <w:tab w:val="left" w:pos="426"/>
        </w:tabs>
        <w:ind w:left="420" w:hanging="420"/>
        <w:rPr>
          <w:rFonts w:ascii="Garamond" w:hAnsi="Garamond"/>
          <w:szCs w:val="24"/>
          <w:lang w:val="it-IT"/>
        </w:rPr>
      </w:pPr>
    </w:p>
    <w:p w:rsidR="0092422C" w:rsidRPr="006E01FE" w:rsidRDefault="0092422C" w:rsidP="00F1560E">
      <w:pPr>
        <w:pStyle w:val="Nessunaspaziatura"/>
        <w:tabs>
          <w:tab w:val="left" w:pos="426"/>
        </w:tabs>
        <w:ind w:left="426" w:hanging="426"/>
        <w:rPr>
          <w:rFonts w:ascii="Garamond" w:hAnsi="Garamond"/>
          <w:iCs/>
          <w:szCs w:val="24"/>
          <w:lang w:val="it-IT"/>
        </w:rPr>
      </w:pPr>
      <w:r w:rsidRPr="006E01FE">
        <w:rPr>
          <w:rFonts w:ascii="Garamond" w:hAnsi="Garamond"/>
          <w:color w:val="000000"/>
          <w:szCs w:val="24"/>
          <w:lang w:val="it-IT"/>
        </w:rPr>
        <w:t>-</w:t>
      </w:r>
      <w:r w:rsidRPr="006E01FE">
        <w:rPr>
          <w:rFonts w:ascii="Garamond" w:hAnsi="Garamond"/>
          <w:color w:val="000000"/>
          <w:szCs w:val="24"/>
          <w:lang w:val="it-IT"/>
        </w:rPr>
        <w:tab/>
        <w:t xml:space="preserve">Convegno nazionale: </w:t>
      </w:r>
      <w:r w:rsidRPr="006E01FE">
        <w:rPr>
          <w:rFonts w:ascii="Garamond" w:hAnsi="Garamond"/>
          <w:i/>
          <w:iCs/>
          <w:szCs w:val="24"/>
          <w:lang w:val="it-IT"/>
        </w:rPr>
        <w:t xml:space="preserve">Dal Risorgimento alla Resistenza. Carlo Bianco di St. </w:t>
      </w:r>
      <w:proofErr w:type="spellStart"/>
      <w:r w:rsidRPr="006E01FE">
        <w:rPr>
          <w:rFonts w:ascii="Garamond" w:hAnsi="Garamond"/>
          <w:i/>
          <w:iCs/>
          <w:szCs w:val="24"/>
          <w:lang w:val="it-IT"/>
        </w:rPr>
        <w:t>Jorioz</w:t>
      </w:r>
      <w:proofErr w:type="spellEnd"/>
      <w:r w:rsidRPr="006E01FE">
        <w:rPr>
          <w:rFonts w:ascii="Garamond" w:hAnsi="Garamond"/>
          <w:i/>
          <w:iCs/>
          <w:szCs w:val="24"/>
          <w:lang w:val="it-IT"/>
        </w:rPr>
        <w:t xml:space="preserve"> e la lotta per bande</w:t>
      </w:r>
    </w:p>
    <w:p w:rsidR="0092422C" w:rsidRPr="006E01FE" w:rsidRDefault="0092422C" w:rsidP="00F1560E">
      <w:pPr>
        <w:pStyle w:val="Nessunaspaziatura"/>
        <w:tabs>
          <w:tab w:val="left" w:pos="426"/>
        </w:tabs>
        <w:ind w:left="426" w:firstLine="0"/>
        <w:rPr>
          <w:rFonts w:ascii="Garamond" w:hAnsi="Garamond"/>
          <w:iCs/>
          <w:szCs w:val="24"/>
          <w:lang w:val="it-IT"/>
        </w:rPr>
      </w:pPr>
      <w:r w:rsidRPr="006E01FE">
        <w:rPr>
          <w:rFonts w:ascii="Garamond" w:hAnsi="Garamond"/>
          <w:iCs/>
          <w:szCs w:val="24"/>
          <w:lang w:val="it-IT"/>
        </w:rPr>
        <w:t xml:space="preserve">Relazione:  </w:t>
      </w:r>
      <w:r w:rsidRPr="006E01FE">
        <w:rPr>
          <w:rFonts w:ascii="Garamond" w:hAnsi="Garamond"/>
          <w:i/>
          <w:color w:val="000000"/>
          <w:szCs w:val="24"/>
          <w:lang w:val="it-IT"/>
        </w:rPr>
        <w:t xml:space="preserve">Massoneria e società segrete in Piemonte: </w:t>
      </w:r>
      <w:r w:rsidRPr="006E01FE">
        <w:rPr>
          <w:rFonts w:ascii="Garamond" w:hAnsi="Garamond"/>
          <w:i/>
          <w:szCs w:val="24"/>
          <w:lang w:val="it-IT"/>
        </w:rPr>
        <w:t xml:space="preserve">dalla Carboneria agli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Apofasimeni</w:t>
      </w:r>
      <w:proofErr w:type="spellEnd"/>
      <w:r w:rsidRPr="006E01FE">
        <w:rPr>
          <w:rFonts w:ascii="Garamond" w:hAnsi="Garamond"/>
          <w:i/>
          <w:szCs w:val="24"/>
          <w:lang w:val="it-IT"/>
        </w:rPr>
        <w:t xml:space="preserve"> di Carlo Bianco di Saint </w:t>
      </w:r>
      <w:proofErr w:type="spellStart"/>
      <w:r w:rsidRPr="006E01FE">
        <w:rPr>
          <w:rFonts w:ascii="Garamond" w:hAnsi="Garamond"/>
          <w:i/>
          <w:szCs w:val="24"/>
          <w:lang w:val="it-IT"/>
        </w:rPr>
        <w:t>Jorioz</w:t>
      </w:r>
      <w:proofErr w:type="spellEnd"/>
      <w:r w:rsidRPr="006E01FE">
        <w:rPr>
          <w:rFonts w:ascii="Garamond" w:hAnsi="Garamond"/>
          <w:color w:val="000000"/>
          <w:szCs w:val="24"/>
          <w:lang w:val="it-IT"/>
        </w:rPr>
        <w:t>,</w:t>
      </w:r>
      <w:r w:rsidRPr="006E01FE">
        <w:rPr>
          <w:rFonts w:ascii="Garamond" w:hAnsi="Garamond"/>
          <w:iCs/>
          <w:szCs w:val="24"/>
          <w:lang w:val="it-IT"/>
        </w:rPr>
        <w:t xml:space="preserve"> Barge, 23 aprile 2005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br/>
        <w:t xml:space="preserve"> -     Convegno internazionale: </w:t>
      </w:r>
      <w:r w:rsidRPr="006E01FE">
        <w:rPr>
          <w:rFonts w:ascii="Garamond" w:hAnsi="Garamond"/>
          <w:i/>
          <w:szCs w:val="24"/>
          <w:lang w:val="it-IT"/>
        </w:rPr>
        <w:t>La Massoneria dei “moderati”: dalla restaurazione all’Unità d’Italia</w:t>
      </w:r>
    </w:p>
    <w:p w:rsidR="0092422C" w:rsidRPr="006E01FE" w:rsidRDefault="00F1560E" w:rsidP="00F1560E">
      <w:pPr>
        <w:pStyle w:val="Nessunaspaziatura"/>
        <w:tabs>
          <w:tab w:val="left" w:pos="426"/>
        </w:tabs>
        <w:ind w:firstLine="142"/>
        <w:rPr>
          <w:rStyle w:val="Enfasigrassetto"/>
          <w:rFonts w:ascii="Garamond" w:hAnsi="Garamond"/>
          <w:b w:val="0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lastRenderedPageBreak/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</w:t>
      </w:r>
      <w:r w:rsidR="0092422C" w:rsidRPr="006E01FE">
        <w:rPr>
          <w:rFonts w:ascii="Garamond" w:hAnsi="Garamond"/>
          <w:i/>
          <w:szCs w:val="24"/>
          <w:lang w:val="it-IT"/>
        </w:rPr>
        <w:t>Il Grande Oriente Italiano tra moderatismo cavouriano e rivoluzionarismo garibaldino</w:t>
      </w:r>
      <w:r w:rsidR="0092422C" w:rsidRPr="006E01FE">
        <w:rPr>
          <w:rFonts w:ascii="Garamond" w:hAnsi="Garamond"/>
          <w:szCs w:val="24"/>
          <w:lang w:val="it-IT"/>
        </w:rPr>
        <w:t xml:space="preserve"> </w:t>
      </w:r>
      <w:r w:rsidR="0092422C" w:rsidRPr="006E01FE">
        <w:rPr>
          <w:rFonts w:ascii="Garamond" w:hAnsi="Garamond"/>
          <w:szCs w:val="24"/>
          <w:lang w:val="it-IT"/>
        </w:rPr>
        <w:br/>
        <w:t xml:space="preserve"> </w:t>
      </w: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Style w:val="Enfasigrassetto"/>
          <w:rFonts w:ascii="Garamond" w:hAnsi="Garamond"/>
          <w:b w:val="0"/>
          <w:szCs w:val="24"/>
          <w:lang w:val="it-IT"/>
        </w:rPr>
        <w:t>Torino,  11 Giugno 2005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142"/>
        <w:rPr>
          <w:rFonts w:ascii="Garamond" w:hAnsi="Garamond"/>
          <w:szCs w:val="24"/>
          <w:lang w:val="it-IT"/>
        </w:rPr>
      </w:pPr>
    </w:p>
    <w:p w:rsidR="0092422C" w:rsidRPr="006E01FE" w:rsidRDefault="0092422C" w:rsidP="00F1560E">
      <w:pPr>
        <w:pStyle w:val="Nessunaspaziatura"/>
        <w:tabs>
          <w:tab w:val="left" w:pos="426"/>
        </w:tabs>
        <w:ind w:left="420" w:hanging="420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</w:t>
      </w:r>
      <w:r w:rsidR="00F1560E"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szCs w:val="24"/>
          <w:lang w:val="it-IT"/>
        </w:rPr>
        <w:t xml:space="preserve">Convegno nazionale:  </w:t>
      </w:r>
      <w:r w:rsidRPr="006E01FE">
        <w:rPr>
          <w:rFonts w:ascii="Garamond" w:hAnsi="Garamond"/>
          <w:i/>
          <w:szCs w:val="24"/>
          <w:lang w:val="it-IT"/>
        </w:rPr>
        <w:t xml:space="preserve">La Libera Muratoria nel </w:t>
      </w:r>
      <w:smartTag w:uri="urn:schemas-microsoft-com:office:smarttags" w:element="time">
        <w:smartTagPr>
          <w:attr w:name="Minute" w:val="0"/>
          <w:attr w:name="Hour" w:val="12"/>
        </w:smartTagPr>
        <w:r w:rsidRPr="006E01FE">
          <w:rPr>
            <w:rFonts w:ascii="Garamond" w:hAnsi="Garamond"/>
            <w:i/>
            <w:szCs w:val="24"/>
            <w:lang w:val="it-IT"/>
          </w:rPr>
          <w:t>mezzogiorno</w:t>
        </w:r>
      </w:smartTag>
      <w:r w:rsidRPr="006E01FE">
        <w:rPr>
          <w:rFonts w:ascii="Garamond" w:hAnsi="Garamond"/>
          <w:i/>
          <w:szCs w:val="24"/>
          <w:lang w:val="it-IT"/>
        </w:rPr>
        <w:t xml:space="preserve"> d’Italia: dalla restaurazione  all’unità d’Italia. La Massoneria dei “democratici”</w:t>
      </w:r>
    </w:p>
    <w:p w:rsidR="0092422C" w:rsidRPr="006E01FE" w:rsidRDefault="00F1560E" w:rsidP="00F1560E">
      <w:pPr>
        <w:pStyle w:val="Nessunaspaziatura"/>
        <w:tabs>
          <w:tab w:val="left" w:pos="426"/>
        </w:tabs>
        <w:ind w:firstLine="0"/>
        <w:rPr>
          <w:rStyle w:val="Enfasigrassetto"/>
          <w:rFonts w:ascii="Garamond" w:hAnsi="Garamond"/>
          <w:b w:val="0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</w:t>
      </w:r>
      <w:r w:rsidR="0092422C" w:rsidRPr="006E01FE">
        <w:rPr>
          <w:rFonts w:ascii="Garamond" w:hAnsi="Garamond"/>
          <w:i/>
          <w:szCs w:val="24"/>
          <w:lang w:val="it-IT"/>
        </w:rPr>
        <w:t>La Massoneria e la Prima Internazionale</w:t>
      </w:r>
      <w:r w:rsidR="0092422C" w:rsidRPr="006E01FE">
        <w:rPr>
          <w:rFonts w:ascii="Garamond" w:hAnsi="Garamond"/>
          <w:szCs w:val="24"/>
          <w:lang w:val="it-IT"/>
        </w:rPr>
        <w:t xml:space="preserve">, </w:t>
      </w:r>
      <w:r w:rsidR="0092422C" w:rsidRPr="006E01FE">
        <w:rPr>
          <w:rStyle w:val="Enfasigrassetto"/>
          <w:rFonts w:ascii="Garamond" w:hAnsi="Garamond"/>
          <w:b w:val="0"/>
          <w:szCs w:val="24"/>
          <w:lang w:val="it-IT"/>
        </w:rPr>
        <w:t>Palermo, 22 Ottobre 2005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CB1E3D" w:rsidRPr="006E01FE" w:rsidRDefault="0092422C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color w:val="333333"/>
          <w:szCs w:val="24"/>
          <w:lang w:val="es-ES"/>
        </w:rPr>
        <w:t xml:space="preserve">-   </w:t>
      </w:r>
      <w:r w:rsidR="00F1560E" w:rsidRPr="006E01FE">
        <w:rPr>
          <w:rFonts w:ascii="Garamond" w:hAnsi="Garamond"/>
          <w:color w:val="333333"/>
          <w:szCs w:val="24"/>
          <w:lang w:val="es-ES"/>
        </w:rPr>
        <w:tab/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Internacional:  </w:t>
      </w:r>
      <w:r w:rsidRPr="006E01FE">
        <w:rPr>
          <w:rFonts w:ascii="Garamond" w:hAnsi="Garamond"/>
          <w:i/>
          <w:szCs w:val="24"/>
          <w:lang w:val="es-ES"/>
        </w:rPr>
        <w:t xml:space="preserve">Masonería española en la época de </w:t>
      </w:r>
      <w:proofErr w:type="spellStart"/>
      <w:r w:rsidRPr="006E01FE">
        <w:rPr>
          <w:rFonts w:ascii="Garamond" w:hAnsi="Garamond"/>
          <w:i/>
          <w:szCs w:val="24"/>
          <w:lang w:val="es-ES"/>
        </w:rPr>
        <w:t>Sagasta</w:t>
      </w:r>
      <w:proofErr w:type="spellEnd"/>
      <w:r w:rsidRPr="006E01FE">
        <w:rPr>
          <w:rFonts w:ascii="Garamond" w:hAnsi="Garamond"/>
          <w:i/>
          <w:szCs w:val="24"/>
          <w:lang w:val="es-ES"/>
        </w:rPr>
        <w:t xml:space="preserve">, </w:t>
      </w:r>
      <w:r w:rsidRPr="006E01FE">
        <w:rPr>
          <w:rFonts w:ascii="Garamond" w:hAnsi="Garamond"/>
          <w:szCs w:val="24"/>
          <w:lang w:val="es-ES"/>
        </w:rPr>
        <w:t xml:space="preserve">XI </w:t>
      </w:r>
      <w:proofErr w:type="spellStart"/>
      <w:r w:rsidRPr="006E01FE">
        <w:rPr>
          <w:rFonts w:ascii="Garamond" w:hAnsi="Garamond"/>
          <w:szCs w:val="24"/>
          <w:lang w:val="es-ES"/>
        </w:rPr>
        <w:t>Symposium</w:t>
      </w:r>
      <w:proofErr w:type="spellEnd"/>
      <w:r w:rsidRPr="006E01FE">
        <w:rPr>
          <w:rFonts w:ascii="Garamond" w:hAnsi="Garamond"/>
          <w:szCs w:val="24"/>
          <w:lang w:val="es-ES"/>
        </w:rPr>
        <w:t xml:space="preserve"> Internacional de </w:t>
      </w:r>
    </w:p>
    <w:p w:rsidR="0092422C" w:rsidRPr="006E01FE" w:rsidRDefault="00CB1E3D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 xml:space="preserve">    </w:t>
      </w:r>
      <w:r w:rsidR="00F1560E" w:rsidRPr="006E01FE">
        <w:rPr>
          <w:rFonts w:ascii="Garamond" w:hAnsi="Garamond"/>
          <w:szCs w:val="24"/>
          <w:lang w:val="es-ES"/>
        </w:rPr>
        <w:tab/>
      </w:r>
      <w:r w:rsidR="0092422C" w:rsidRPr="006E01FE">
        <w:rPr>
          <w:rFonts w:ascii="Garamond" w:hAnsi="Garamond"/>
          <w:szCs w:val="24"/>
          <w:lang w:val="es-ES"/>
        </w:rPr>
        <w:t>Historia de la Masonería Española</w:t>
      </w:r>
    </w:p>
    <w:p w:rsidR="0092422C" w:rsidRPr="006E01FE" w:rsidRDefault="00CB1E3D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iCs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ab/>
      </w:r>
      <w:proofErr w:type="spellStart"/>
      <w:r w:rsidR="0092422C" w:rsidRPr="006E01FE">
        <w:rPr>
          <w:rFonts w:ascii="Garamond" w:hAnsi="Garamond"/>
          <w:szCs w:val="24"/>
          <w:lang w:val="es-ES"/>
        </w:rPr>
        <w:t>Relazione</w:t>
      </w:r>
      <w:proofErr w:type="spellEnd"/>
      <w:r w:rsidR="0092422C" w:rsidRPr="006E01FE">
        <w:rPr>
          <w:rFonts w:ascii="Garamond" w:hAnsi="Garamond"/>
          <w:szCs w:val="24"/>
          <w:lang w:val="es-ES"/>
        </w:rPr>
        <w:t xml:space="preserve">:  </w:t>
      </w:r>
      <w:r w:rsidR="0092422C" w:rsidRPr="006E01FE">
        <w:rPr>
          <w:rStyle w:val="Enfasicorsivo"/>
          <w:rFonts w:ascii="Garamond" w:hAnsi="Garamond"/>
          <w:szCs w:val="24"/>
          <w:lang w:val="es-ES"/>
        </w:rPr>
        <w:t xml:space="preserve">Una masonería radical. El Gran Oriente Italiano y su Gran Maestre  </w:t>
      </w:r>
      <w:proofErr w:type="spellStart"/>
      <w:r w:rsidR="0092422C" w:rsidRPr="006E01FE">
        <w:rPr>
          <w:rStyle w:val="Enfasicorsivo"/>
          <w:rFonts w:ascii="Garamond" w:hAnsi="Garamond"/>
          <w:szCs w:val="24"/>
          <w:lang w:val="es-ES"/>
        </w:rPr>
        <w:t>Malachía</w:t>
      </w:r>
      <w:proofErr w:type="spellEnd"/>
      <w:r w:rsidR="0092422C" w:rsidRPr="006E01FE">
        <w:rPr>
          <w:rStyle w:val="Enfasicorsivo"/>
          <w:rFonts w:ascii="Garamond" w:hAnsi="Garamond"/>
          <w:szCs w:val="24"/>
          <w:lang w:val="es-ES"/>
        </w:rPr>
        <w:t xml:space="preserve"> de </w:t>
      </w:r>
      <w:proofErr w:type="spellStart"/>
      <w:r w:rsidR="0092422C" w:rsidRPr="006E01FE">
        <w:rPr>
          <w:rStyle w:val="Enfasicorsivo"/>
          <w:rFonts w:ascii="Garamond" w:hAnsi="Garamond"/>
          <w:szCs w:val="24"/>
          <w:lang w:val="es-ES"/>
        </w:rPr>
        <w:t>Cristoforis</w:t>
      </w:r>
      <w:proofErr w:type="spellEnd"/>
      <w:r w:rsidR="0092422C" w:rsidRPr="006E01FE">
        <w:rPr>
          <w:rStyle w:val="Enfasicorsivo"/>
          <w:rFonts w:ascii="Garamond" w:hAnsi="Garamond"/>
          <w:szCs w:val="24"/>
          <w:lang w:val="es-ES"/>
        </w:rPr>
        <w:t>.</w:t>
      </w:r>
      <w:r w:rsidR="0092422C" w:rsidRPr="006E01FE">
        <w:rPr>
          <w:rFonts w:ascii="Garamond" w:hAnsi="Garamond"/>
          <w:szCs w:val="24"/>
          <w:lang w:val="es-ES"/>
        </w:rPr>
        <w:t xml:space="preserve"> </w:t>
      </w:r>
    </w:p>
    <w:p w:rsidR="0092422C" w:rsidRPr="006E01FE" w:rsidRDefault="00F1560E" w:rsidP="00F1560E">
      <w:pPr>
        <w:pStyle w:val="Nessunaspaziatura"/>
        <w:tabs>
          <w:tab w:val="left" w:pos="426"/>
        </w:tabs>
        <w:ind w:firstLine="0"/>
        <w:rPr>
          <w:rStyle w:val="Enfasigrassetto"/>
          <w:rFonts w:ascii="Garamond" w:hAnsi="Garamond"/>
          <w:b w:val="0"/>
          <w:bCs w:val="0"/>
          <w:iCs/>
          <w:szCs w:val="24"/>
          <w:lang w:val="es-ES"/>
        </w:rPr>
      </w:pPr>
      <w:r w:rsidRPr="006E01FE">
        <w:rPr>
          <w:rFonts w:ascii="Garamond" w:hAnsi="Garamond"/>
          <w:szCs w:val="24"/>
          <w:lang w:val="es-ES"/>
        </w:rPr>
        <w:tab/>
      </w:r>
      <w:r w:rsidR="0092422C" w:rsidRPr="006E01FE">
        <w:rPr>
          <w:rFonts w:ascii="Garamond" w:hAnsi="Garamond"/>
          <w:szCs w:val="24"/>
          <w:lang w:val="es-ES"/>
        </w:rPr>
        <w:t>Logroño, del 6 al 8 de Julio de 2006</w:t>
      </w:r>
    </w:p>
    <w:p w:rsidR="0092422C" w:rsidRPr="006E01FE" w:rsidRDefault="0092422C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es-ES"/>
        </w:rPr>
      </w:pPr>
    </w:p>
    <w:p w:rsidR="0092422C" w:rsidRPr="006E01FE" w:rsidRDefault="009E29DD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</w:t>
      </w:r>
      <w:r w:rsidR="00F1560E"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Convegno Internazionale: </w:t>
      </w:r>
      <w:r w:rsidR="0092422C" w:rsidRPr="006E01FE">
        <w:rPr>
          <w:rFonts w:ascii="Garamond" w:hAnsi="Garamond"/>
          <w:i/>
          <w:szCs w:val="24"/>
          <w:lang w:val="it-IT"/>
        </w:rPr>
        <w:t>La Memoria dell’esilio / L’esilio della Memoria</w:t>
      </w:r>
    </w:p>
    <w:p w:rsidR="0092422C" w:rsidRPr="006E01FE" w:rsidRDefault="0092422C" w:rsidP="00F1560E">
      <w:pPr>
        <w:pStyle w:val="Nessunaspaziatura"/>
        <w:tabs>
          <w:tab w:val="left" w:pos="426"/>
        </w:tabs>
        <w:ind w:left="426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 Giancarlo Depretis e Marco Novarino,  </w:t>
      </w:r>
      <w:r w:rsidRPr="006E01FE">
        <w:rPr>
          <w:rFonts w:ascii="Garamond" w:hAnsi="Garamond"/>
          <w:i/>
          <w:szCs w:val="24"/>
          <w:lang w:val="it-IT"/>
        </w:rPr>
        <w:t>Guerra ed esilio spagnolo. Lo sguardo del letterato e dello storico</w:t>
      </w:r>
      <w:r w:rsidRPr="006E01FE">
        <w:rPr>
          <w:rFonts w:ascii="Garamond" w:hAnsi="Garamond"/>
          <w:szCs w:val="24"/>
          <w:lang w:val="it-IT"/>
        </w:rPr>
        <w:t xml:space="preserve">, Torino, 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06"/>
        </w:smartTagPr>
        <w:r w:rsidRPr="006E01FE">
          <w:rPr>
            <w:rFonts w:ascii="Garamond" w:hAnsi="Garamond"/>
            <w:szCs w:val="24"/>
            <w:lang w:val="it-IT"/>
          </w:rPr>
          <w:t>15 novembre 2006</w:t>
        </w:r>
      </w:smartTag>
      <w:r w:rsidRPr="006E01FE">
        <w:rPr>
          <w:rFonts w:ascii="Garamond" w:hAnsi="Garamond"/>
          <w:szCs w:val="24"/>
          <w:lang w:val="it-IT"/>
        </w:rPr>
        <w:t xml:space="preserve"> </w:t>
      </w:r>
    </w:p>
    <w:p w:rsidR="0092422C" w:rsidRPr="006E01FE" w:rsidRDefault="0092422C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F1560E">
      <w:pPr>
        <w:pStyle w:val="Nessunaspaziatura"/>
        <w:tabs>
          <w:tab w:val="left" w:pos="567"/>
        </w:tabs>
        <w:ind w:left="426" w:hanging="426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</w:t>
      </w:r>
      <w:r w:rsidR="00F1560E"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szCs w:val="24"/>
          <w:lang w:val="it-IT"/>
        </w:rPr>
        <w:t xml:space="preserve">Convegno nazionale:  </w:t>
      </w:r>
      <w:r w:rsidRPr="006E01FE">
        <w:rPr>
          <w:rFonts w:ascii="Garamond" w:hAnsi="Garamond"/>
          <w:i/>
          <w:szCs w:val="24"/>
          <w:lang w:val="it-IT"/>
        </w:rPr>
        <w:t>Culture dell’esilio tra libertà e rivoluzione. Echi gobettiani nell’antifascismo   internazionale.</w:t>
      </w:r>
    </w:p>
    <w:p w:rsidR="0092422C" w:rsidRPr="006E01FE" w:rsidRDefault="00F1560E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</w:t>
      </w:r>
      <w:r w:rsidR="0092422C" w:rsidRPr="006E01FE">
        <w:rPr>
          <w:rFonts w:ascii="Garamond" w:hAnsi="Garamond"/>
          <w:i/>
          <w:szCs w:val="24"/>
          <w:lang w:val="it-IT"/>
        </w:rPr>
        <w:t>L'influenza della guerra civile spagnola sull'esilio antifascista italiano,</w:t>
      </w:r>
      <w:r w:rsidR="0092422C" w:rsidRPr="006E01FE">
        <w:rPr>
          <w:rFonts w:ascii="Garamond" w:hAnsi="Garamond"/>
          <w:szCs w:val="24"/>
          <w:lang w:val="it-IT"/>
        </w:rPr>
        <w:t xml:space="preserve"> Torino, 18-19 ottobre 2007</w:t>
      </w:r>
    </w:p>
    <w:p w:rsidR="0092422C" w:rsidRPr="006E01FE" w:rsidRDefault="0092422C" w:rsidP="00F1560E">
      <w:pPr>
        <w:pStyle w:val="Nessunaspaziatura"/>
        <w:tabs>
          <w:tab w:val="left" w:pos="284"/>
          <w:tab w:val="left" w:pos="567"/>
        </w:tabs>
        <w:ind w:firstLine="0"/>
        <w:rPr>
          <w:rFonts w:ascii="Garamond" w:hAnsi="Garamond"/>
          <w:szCs w:val="24"/>
          <w:lang w:val="it-IT"/>
        </w:rPr>
      </w:pPr>
    </w:p>
    <w:p w:rsidR="0092422C" w:rsidRPr="006E01FE" w:rsidRDefault="009E29DD" w:rsidP="00F1560E">
      <w:pPr>
        <w:pStyle w:val="Nessunaspaziatura"/>
        <w:tabs>
          <w:tab w:val="left" w:pos="426"/>
        </w:tabs>
        <w:ind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-    </w:t>
      </w:r>
      <w:r w:rsidR="00F1560E"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Convegno nazionale: </w:t>
      </w:r>
      <w:r w:rsidR="0092422C" w:rsidRPr="006E01FE">
        <w:rPr>
          <w:rFonts w:ascii="Garamond" w:hAnsi="Garamond"/>
          <w:i/>
          <w:szCs w:val="24"/>
          <w:lang w:val="it-IT"/>
        </w:rPr>
        <w:t>Libertà e solidarietà: la lezione di Garibaldi</w:t>
      </w:r>
    </w:p>
    <w:p w:rsidR="0092422C" w:rsidRPr="006E01FE" w:rsidRDefault="00F1560E" w:rsidP="00F1560E">
      <w:pPr>
        <w:pStyle w:val="Nessunaspaziatura"/>
        <w:tabs>
          <w:tab w:val="left" w:pos="426"/>
        </w:tabs>
        <w:ind w:firstLine="284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="0092422C" w:rsidRPr="006E01FE">
        <w:rPr>
          <w:rFonts w:ascii="Garamond" w:hAnsi="Garamond"/>
          <w:szCs w:val="24"/>
          <w:lang w:val="it-IT"/>
        </w:rPr>
        <w:t xml:space="preserve">Relazione:  </w:t>
      </w:r>
      <w:r w:rsidR="0092422C" w:rsidRPr="006E01FE">
        <w:rPr>
          <w:rFonts w:ascii="Garamond" w:hAnsi="Garamond"/>
          <w:i/>
          <w:szCs w:val="24"/>
          <w:lang w:val="it-IT"/>
        </w:rPr>
        <w:t>L´associazionismo laico in Piemonte</w:t>
      </w:r>
      <w:r w:rsidR="0092422C" w:rsidRPr="006E01FE">
        <w:rPr>
          <w:rFonts w:ascii="Garamond" w:hAnsi="Garamond"/>
          <w:szCs w:val="24"/>
          <w:lang w:val="it-IT"/>
        </w:rPr>
        <w:t>, Milano, 25 novembre 2007</w:t>
      </w:r>
    </w:p>
    <w:p w:rsidR="00794574" w:rsidRPr="006E01FE" w:rsidRDefault="00794574" w:rsidP="00CB1E3D">
      <w:pPr>
        <w:pStyle w:val="Nessunaspaziatura"/>
        <w:tabs>
          <w:tab w:val="left" w:pos="284"/>
        </w:tabs>
        <w:ind w:firstLine="0"/>
        <w:rPr>
          <w:rFonts w:ascii="Garamond" w:hAnsi="Garamond"/>
          <w:szCs w:val="24"/>
          <w:lang w:val="it-IT"/>
        </w:rPr>
      </w:pPr>
    </w:p>
    <w:p w:rsidR="00794574" w:rsidRPr="006E01FE" w:rsidRDefault="00794574" w:rsidP="00F1560E">
      <w:pPr>
        <w:pStyle w:val="Nessunaspaziatura"/>
        <w:numPr>
          <w:ilvl w:val="0"/>
          <w:numId w:val="4"/>
        </w:numPr>
        <w:tabs>
          <w:tab w:val="clear" w:pos="1175"/>
        </w:tabs>
        <w:ind w:left="426" w:hanging="406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Convegno nazionale: </w:t>
      </w:r>
      <w:r w:rsidRPr="006E01FE">
        <w:rPr>
          <w:rFonts w:ascii="Garamond" w:hAnsi="Garamond"/>
          <w:i/>
          <w:szCs w:val="24"/>
          <w:lang w:val="it-IT"/>
        </w:rPr>
        <w:t>Cremazione: la morte laica</w:t>
      </w:r>
    </w:p>
    <w:p w:rsidR="00794574" w:rsidRPr="006E01FE" w:rsidRDefault="00794574" w:rsidP="00F1560E">
      <w:pPr>
        <w:pStyle w:val="Nessunaspaziatura"/>
        <w:ind w:left="426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>Il paradigma cremazionista dalle origini ai giorni nostri</w:t>
      </w:r>
      <w:r w:rsidRPr="006E01FE">
        <w:rPr>
          <w:rFonts w:ascii="Garamond" w:hAnsi="Garamond"/>
          <w:szCs w:val="24"/>
          <w:lang w:val="it-IT"/>
        </w:rPr>
        <w:t>, Parma, 20 ottobre 2007</w:t>
      </w:r>
    </w:p>
    <w:p w:rsidR="0092422C" w:rsidRPr="006E01FE" w:rsidRDefault="0092422C" w:rsidP="00F1560E">
      <w:pPr>
        <w:pStyle w:val="Nessunaspaziatura"/>
        <w:ind w:left="426" w:hanging="406"/>
        <w:rPr>
          <w:rFonts w:ascii="Garamond" w:hAnsi="Garamond"/>
          <w:szCs w:val="24"/>
          <w:lang w:val="it-IT"/>
        </w:rPr>
      </w:pPr>
    </w:p>
    <w:p w:rsidR="009E29DD" w:rsidRPr="006E01FE" w:rsidRDefault="009E29DD" w:rsidP="00F1560E">
      <w:pPr>
        <w:pStyle w:val="Nessunaspaziatura"/>
        <w:ind w:left="426" w:hanging="406"/>
        <w:rPr>
          <w:rStyle w:val="Enfasicorsivo"/>
          <w:rFonts w:ascii="Garamond" w:hAnsi="Garamond"/>
          <w:color w:val="000000"/>
          <w:szCs w:val="24"/>
          <w:lang w:val="it-IT"/>
        </w:rPr>
      </w:pPr>
      <w:r w:rsidRPr="006E01FE">
        <w:rPr>
          <w:rFonts w:ascii="Garamond" w:hAnsi="Garamond"/>
          <w:color w:val="000000"/>
          <w:szCs w:val="24"/>
          <w:lang w:val="it-IT"/>
        </w:rPr>
        <w:t xml:space="preserve">-  </w:t>
      </w:r>
      <w:r w:rsidRPr="006E01FE">
        <w:rPr>
          <w:rFonts w:ascii="Garamond" w:hAnsi="Garamond"/>
          <w:color w:val="000000"/>
          <w:szCs w:val="24"/>
          <w:lang w:val="it-IT"/>
        </w:rPr>
        <w:tab/>
      </w:r>
      <w:r w:rsidR="0092422C" w:rsidRPr="006E01FE">
        <w:rPr>
          <w:rFonts w:ascii="Garamond" w:hAnsi="Garamond"/>
          <w:color w:val="000000"/>
          <w:szCs w:val="24"/>
          <w:lang w:val="it-IT"/>
        </w:rPr>
        <w:t xml:space="preserve">Convegno nazionale:  </w:t>
      </w:r>
      <w:r w:rsidR="0092422C" w:rsidRPr="006E01FE">
        <w:rPr>
          <w:rFonts w:ascii="Garamond" w:hAnsi="Garamond"/>
          <w:i/>
          <w:color w:val="000000"/>
          <w:szCs w:val="24"/>
          <w:lang w:val="it-IT"/>
        </w:rPr>
        <w:t>V Giornata Gramsci</w:t>
      </w:r>
      <w:r w:rsidR="0092422C" w:rsidRPr="006E01FE">
        <w:rPr>
          <w:rStyle w:val="Enfasicorsivo"/>
          <w:rFonts w:ascii="Garamond" w:hAnsi="Garamond"/>
          <w:szCs w:val="24"/>
          <w:lang w:val="it-IT"/>
        </w:rPr>
        <w:t xml:space="preserve">.  </w:t>
      </w:r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>Quando morì Gramsci</w:t>
      </w:r>
      <w:r w:rsidR="0092422C" w:rsidRPr="006E01FE">
        <w:rPr>
          <w:rFonts w:ascii="Garamond" w:hAnsi="Garamond"/>
          <w:bCs/>
          <w:iCs/>
          <w:color w:val="000000"/>
          <w:szCs w:val="24"/>
          <w:lang w:val="it-IT"/>
        </w:rPr>
        <w:t xml:space="preserve">. </w:t>
      </w:r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 xml:space="preserve">Il 1937, </w:t>
      </w:r>
      <w:proofErr w:type="spellStart"/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>annus</w:t>
      </w:r>
      <w:proofErr w:type="spellEnd"/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 xml:space="preserve"> </w:t>
      </w:r>
      <w:proofErr w:type="spellStart"/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>horribilis</w:t>
      </w:r>
      <w:proofErr w:type="spellEnd"/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 xml:space="preserve"> della storia </w:t>
      </w:r>
    </w:p>
    <w:p w:rsidR="0092422C" w:rsidRPr="006E01FE" w:rsidRDefault="009E29DD" w:rsidP="00F1560E">
      <w:pPr>
        <w:pStyle w:val="Nessunaspaziatura"/>
        <w:ind w:left="426" w:hanging="406"/>
        <w:rPr>
          <w:rFonts w:ascii="Garamond" w:hAnsi="Garamond"/>
          <w:color w:val="000000"/>
          <w:szCs w:val="24"/>
          <w:lang w:val="it-IT"/>
        </w:rPr>
      </w:pPr>
      <w:r w:rsidRPr="006E01FE">
        <w:rPr>
          <w:rStyle w:val="Enfasicorsivo"/>
          <w:rFonts w:ascii="Garamond" w:hAnsi="Garamond"/>
          <w:color w:val="000000"/>
          <w:szCs w:val="24"/>
          <w:lang w:val="it-IT"/>
        </w:rPr>
        <w:tab/>
      </w:r>
      <w:r w:rsidR="0092422C" w:rsidRPr="006E01FE">
        <w:rPr>
          <w:rStyle w:val="Enfasicorsivo"/>
          <w:rFonts w:ascii="Garamond" w:hAnsi="Garamond"/>
          <w:color w:val="000000"/>
          <w:szCs w:val="24"/>
          <w:lang w:val="it-IT"/>
        </w:rPr>
        <w:t>europea</w:t>
      </w:r>
      <w:r w:rsidR="0092422C" w:rsidRPr="006E01FE">
        <w:rPr>
          <w:rFonts w:ascii="Garamond" w:hAnsi="Garamond"/>
          <w:color w:val="000000"/>
          <w:szCs w:val="24"/>
          <w:lang w:val="it-IT"/>
        </w:rPr>
        <w:t> </w:t>
      </w:r>
      <w:r w:rsidR="00B97F6E" w:rsidRPr="006E01FE">
        <w:rPr>
          <w:rFonts w:ascii="Garamond" w:hAnsi="Garamond"/>
          <w:color w:val="000000"/>
          <w:szCs w:val="24"/>
          <w:lang w:val="it-IT"/>
        </w:rPr>
        <w:t xml:space="preserve"> </w:t>
      </w:r>
    </w:p>
    <w:p w:rsidR="0092422C" w:rsidRPr="006E01FE" w:rsidRDefault="0092422C" w:rsidP="00F1560E">
      <w:pPr>
        <w:pStyle w:val="Nessunaspaziatura"/>
        <w:ind w:left="426" w:firstLine="0"/>
        <w:rPr>
          <w:rFonts w:ascii="Garamond" w:hAnsi="Garamond"/>
          <w:bCs/>
          <w:color w:val="000000"/>
          <w:szCs w:val="24"/>
          <w:lang w:val="it-IT"/>
        </w:rPr>
      </w:pPr>
      <w:r w:rsidRPr="006E01FE">
        <w:rPr>
          <w:rFonts w:ascii="Garamond" w:hAnsi="Garamond"/>
          <w:color w:val="000000"/>
          <w:szCs w:val="24"/>
          <w:lang w:val="it-IT"/>
        </w:rPr>
        <w:t xml:space="preserve">Relazione: </w:t>
      </w:r>
      <w:r w:rsidRPr="006E01FE">
        <w:rPr>
          <w:rFonts w:ascii="Garamond" w:hAnsi="Garamond"/>
          <w:i/>
          <w:color w:val="000000"/>
          <w:szCs w:val="24"/>
          <w:lang w:val="it-IT"/>
        </w:rPr>
        <w:t xml:space="preserve">Il </w:t>
      </w:r>
      <w:smartTag w:uri="urn:schemas-microsoft-com:office:smarttags" w:element="metricconverter">
        <w:smartTagPr>
          <w:attr w:name="ProductID" w:val="1937 in"/>
        </w:smartTagPr>
        <w:r w:rsidRPr="006E01FE">
          <w:rPr>
            <w:rFonts w:ascii="Garamond" w:hAnsi="Garamond"/>
            <w:i/>
            <w:color w:val="000000"/>
            <w:szCs w:val="24"/>
            <w:lang w:val="it-IT"/>
          </w:rPr>
          <w:t>1937 in</w:t>
        </w:r>
      </w:smartTag>
      <w:r w:rsidRPr="006E01FE">
        <w:rPr>
          <w:rFonts w:ascii="Garamond" w:hAnsi="Garamond"/>
          <w:i/>
          <w:color w:val="000000"/>
          <w:szCs w:val="24"/>
          <w:lang w:val="it-IT"/>
        </w:rPr>
        <w:t xml:space="preserve"> Spagna</w:t>
      </w:r>
      <w:r w:rsidRPr="006E01FE">
        <w:rPr>
          <w:rFonts w:ascii="Garamond" w:hAnsi="Garamond"/>
          <w:color w:val="000000"/>
          <w:szCs w:val="24"/>
          <w:lang w:val="it-IT"/>
        </w:rPr>
        <w:t xml:space="preserve">, Torino, </w:t>
      </w:r>
      <w:r w:rsidRPr="006E01FE">
        <w:rPr>
          <w:rFonts w:ascii="Garamond" w:hAnsi="Garamond"/>
          <w:bCs/>
          <w:color w:val="000000"/>
          <w:szCs w:val="24"/>
          <w:lang w:val="it-IT"/>
        </w:rPr>
        <w:t>6 maggio 2008</w:t>
      </w:r>
    </w:p>
    <w:p w:rsidR="0092422C" w:rsidRPr="006E01FE" w:rsidRDefault="0092422C" w:rsidP="00F1560E">
      <w:pPr>
        <w:pStyle w:val="Nessunaspaziatura"/>
        <w:ind w:left="426" w:hanging="406"/>
        <w:rPr>
          <w:rFonts w:ascii="Garamond" w:hAnsi="Garamond"/>
          <w:szCs w:val="24"/>
          <w:lang w:val="it-IT"/>
        </w:rPr>
      </w:pPr>
    </w:p>
    <w:p w:rsidR="0092422C" w:rsidRPr="006E01FE" w:rsidRDefault="0092422C" w:rsidP="00F1560E">
      <w:pPr>
        <w:pStyle w:val="Nessunaspaziatura"/>
        <w:numPr>
          <w:ilvl w:val="0"/>
          <w:numId w:val="4"/>
        </w:numPr>
        <w:tabs>
          <w:tab w:val="clear" w:pos="1175"/>
        </w:tabs>
        <w:ind w:left="426" w:hanging="406"/>
        <w:rPr>
          <w:rFonts w:ascii="Garamond" w:hAnsi="Garamond"/>
          <w:i/>
          <w:szCs w:val="24"/>
          <w:lang w:val="it-IT"/>
        </w:rPr>
      </w:pPr>
      <w:r w:rsidRPr="006E01FE">
        <w:rPr>
          <w:rStyle w:val="apple-converted-space"/>
          <w:rFonts w:ascii="Garamond" w:hAnsi="Garamond"/>
          <w:szCs w:val="24"/>
          <w:shd w:val="clear" w:color="auto" w:fill="FFFFFF"/>
          <w:lang w:val="it-IT"/>
        </w:rPr>
        <w:t>Convegno internazionale:  </w:t>
      </w:r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 xml:space="preserve">Massoneria e Unità d'Italia, La rinascita della </w:t>
      </w:r>
      <w:proofErr w:type="spellStart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>liberamuratoria</w:t>
      </w:r>
      <w:proofErr w:type="spellEnd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 xml:space="preserve"> nella Torino del 1859</w:t>
      </w:r>
    </w:p>
    <w:p w:rsidR="0092422C" w:rsidRPr="006E01FE" w:rsidRDefault="0092422C" w:rsidP="00F1560E">
      <w:pPr>
        <w:pStyle w:val="Nessunaspaziatura"/>
        <w:ind w:left="426" w:firstLine="0"/>
        <w:rPr>
          <w:rFonts w:ascii="Garamond" w:hAnsi="Garamond"/>
          <w:szCs w:val="24"/>
          <w:shd w:val="clear" w:color="auto" w:fill="FFFFFF"/>
          <w:lang w:val="it-IT"/>
        </w:rPr>
      </w:pPr>
      <w:r w:rsidRPr="006E01FE">
        <w:rPr>
          <w:rFonts w:ascii="Garamond" w:hAnsi="Garamond"/>
          <w:szCs w:val="24"/>
          <w:shd w:val="clear" w:color="auto" w:fill="FFFFFF"/>
          <w:lang w:val="it-IT"/>
        </w:rPr>
        <w:t xml:space="preserve">Relazione: </w:t>
      </w:r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 xml:space="preserve">Felice </w:t>
      </w:r>
      <w:proofErr w:type="spellStart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>Govean</w:t>
      </w:r>
      <w:proofErr w:type="spellEnd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>: il giornalista, il politico, il massone</w:t>
      </w:r>
      <w:r w:rsidRPr="006E01FE">
        <w:rPr>
          <w:rFonts w:ascii="Garamond" w:hAnsi="Garamond"/>
          <w:szCs w:val="24"/>
          <w:shd w:val="clear" w:color="auto" w:fill="FFFFFF"/>
          <w:lang w:val="it-IT"/>
        </w:rPr>
        <w:t>, 23 e 24 ottobre 2009</w:t>
      </w:r>
    </w:p>
    <w:p w:rsidR="0092422C" w:rsidRPr="006E01FE" w:rsidRDefault="0092422C" w:rsidP="00CB1E3D">
      <w:pPr>
        <w:pStyle w:val="Nessunaspaziatura"/>
        <w:tabs>
          <w:tab w:val="left" w:pos="284"/>
        </w:tabs>
        <w:ind w:left="20" w:firstLine="0"/>
        <w:rPr>
          <w:rFonts w:ascii="Garamond" w:hAnsi="Garamond"/>
          <w:szCs w:val="24"/>
          <w:shd w:val="clear" w:color="auto" w:fill="FFFFFF"/>
          <w:lang w:val="it-IT"/>
        </w:rPr>
      </w:pPr>
    </w:p>
    <w:p w:rsidR="00A12054" w:rsidRPr="006E01FE" w:rsidRDefault="0092422C" w:rsidP="00F1560E">
      <w:pPr>
        <w:pStyle w:val="Nessunaspaziatura"/>
        <w:numPr>
          <w:ilvl w:val="0"/>
          <w:numId w:val="4"/>
        </w:numPr>
        <w:tabs>
          <w:tab w:val="clear" w:pos="1175"/>
          <w:tab w:val="left" w:pos="426"/>
        </w:tabs>
        <w:ind w:left="0" w:firstLine="0"/>
        <w:rPr>
          <w:rFonts w:ascii="Garamond" w:hAnsi="Garamond"/>
          <w:szCs w:val="24"/>
          <w:shd w:val="clear" w:color="auto" w:fill="FFFFFF"/>
          <w:lang w:val="it-IT"/>
        </w:rPr>
      </w:pPr>
      <w:r w:rsidRPr="006E01FE">
        <w:rPr>
          <w:rFonts w:ascii="Garamond" w:hAnsi="Garamond" w:cs="Arial"/>
          <w:szCs w:val="24"/>
          <w:shd w:val="clear" w:color="auto" w:fill="FFFFFF"/>
          <w:lang w:val="it-IT"/>
        </w:rPr>
        <w:t xml:space="preserve">Convegno internazionale: </w:t>
      </w:r>
      <w:r w:rsidRPr="006E01FE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Dal Piemonte per l’Italia e oltre. Il ruolo della Massoneria per la costruzione della </w:t>
      </w:r>
    </w:p>
    <w:p w:rsidR="0092422C" w:rsidRPr="006E01FE" w:rsidRDefault="00A12054" w:rsidP="00F1560E">
      <w:pPr>
        <w:pStyle w:val="Nessunaspaziatura"/>
        <w:tabs>
          <w:tab w:val="left" w:pos="426"/>
        </w:tabs>
        <w:ind w:left="20" w:firstLine="0"/>
        <w:rPr>
          <w:rFonts w:ascii="Garamond" w:hAnsi="Garamond"/>
          <w:szCs w:val="24"/>
          <w:shd w:val="clear" w:color="auto" w:fill="FFFFFF"/>
          <w:lang w:val="it-IT"/>
        </w:rPr>
      </w:pPr>
      <w:r w:rsidRPr="006E01FE">
        <w:rPr>
          <w:rFonts w:ascii="Garamond" w:hAnsi="Garamond" w:cs="Arial"/>
          <w:i/>
          <w:szCs w:val="24"/>
          <w:shd w:val="clear" w:color="auto" w:fill="FFFFFF"/>
          <w:lang w:val="it-IT"/>
        </w:rPr>
        <w:tab/>
      </w:r>
      <w:r w:rsidR="0092422C" w:rsidRPr="006E01FE">
        <w:rPr>
          <w:rFonts w:ascii="Garamond" w:hAnsi="Garamond" w:cs="Arial"/>
          <w:i/>
          <w:szCs w:val="24"/>
          <w:shd w:val="clear" w:color="auto" w:fill="FFFFFF"/>
          <w:lang w:val="it-IT"/>
        </w:rPr>
        <w:t>nazione e la rinascita multiculturale del Mediterraneo</w:t>
      </w:r>
    </w:p>
    <w:p w:rsidR="0092422C" w:rsidRPr="006E01FE" w:rsidRDefault="0092422C" w:rsidP="00F1560E">
      <w:pPr>
        <w:pStyle w:val="Nessunaspaziatura"/>
        <w:tabs>
          <w:tab w:val="left" w:pos="426"/>
        </w:tabs>
        <w:ind w:left="426" w:firstLine="0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 w:cs="Arial"/>
          <w:szCs w:val="24"/>
          <w:shd w:val="clear" w:color="auto" w:fill="FFFFFF"/>
          <w:lang w:val="it-IT"/>
        </w:rPr>
        <w:t>Relazione:</w:t>
      </w:r>
      <w:r w:rsidRPr="006E01FE">
        <w:rPr>
          <w:rFonts w:ascii="Garamond" w:hAnsi="Garamond"/>
          <w:i/>
          <w:color w:val="800000"/>
          <w:szCs w:val="24"/>
          <w:lang w:val="it-IT"/>
        </w:rPr>
        <w:t xml:space="preserve"> </w:t>
      </w:r>
      <w:r w:rsidRPr="006E01FE">
        <w:rPr>
          <w:rFonts w:ascii="Garamond" w:hAnsi="Garamond"/>
          <w:i/>
          <w:szCs w:val="24"/>
          <w:lang w:val="it-IT"/>
        </w:rPr>
        <w:t xml:space="preserve">I massoni piemontesi tra la costruzione della nazione e la solidarietà internazionale, </w:t>
      </w:r>
      <w:r w:rsidRPr="006E01FE">
        <w:rPr>
          <w:rFonts w:ascii="Garamond" w:hAnsi="Garamond"/>
          <w:szCs w:val="24"/>
          <w:lang w:val="it-IT"/>
        </w:rPr>
        <w:t>Torino, 6-7 maggio 2011</w:t>
      </w:r>
    </w:p>
    <w:p w:rsidR="0092422C" w:rsidRPr="006E01FE" w:rsidRDefault="0092422C" w:rsidP="00F1560E">
      <w:pPr>
        <w:pStyle w:val="Nessunaspaziatura"/>
        <w:tabs>
          <w:tab w:val="left" w:pos="284"/>
        </w:tabs>
        <w:ind w:left="20" w:firstLine="0"/>
        <w:rPr>
          <w:rFonts w:ascii="Garamond" w:hAnsi="Garamond"/>
          <w:szCs w:val="24"/>
          <w:shd w:val="clear" w:color="auto" w:fill="FFFFFF"/>
          <w:lang w:val="it-IT"/>
        </w:rPr>
      </w:pPr>
    </w:p>
    <w:p w:rsidR="006A670D" w:rsidRPr="006E01FE" w:rsidRDefault="006A670D" w:rsidP="00EE1BBE">
      <w:pPr>
        <w:pStyle w:val="Nessunaspaziatura"/>
        <w:numPr>
          <w:ilvl w:val="0"/>
          <w:numId w:val="26"/>
        </w:numPr>
        <w:ind w:left="426" w:hanging="426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  <w:lang w:val="it-IT"/>
        </w:rPr>
        <w:t>Convegno internazionale: “</w:t>
      </w:r>
      <w:r w:rsidRPr="006E01FE">
        <w:rPr>
          <w:rFonts w:ascii="Garamond" w:hAnsi="Garamond"/>
          <w:i/>
          <w:szCs w:val="24"/>
          <w:lang w:val="it-IT"/>
        </w:rPr>
        <w:t xml:space="preserve">Il miglior tempo… </w:t>
      </w:r>
      <w:r w:rsidRPr="006E01FE">
        <w:rPr>
          <w:rFonts w:ascii="Garamond" w:hAnsi="Garamond"/>
          <w:i/>
          <w:szCs w:val="24"/>
        </w:rPr>
        <w:t xml:space="preserve">(1848-1911)”. </w:t>
      </w:r>
      <w:proofErr w:type="spellStart"/>
      <w:r w:rsidRPr="006E01FE">
        <w:rPr>
          <w:rFonts w:ascii="Garamond" w:hAnsi="Garamond"/>
          <w:i/>
          <w:szCs w:val="24"/>
        </w:rPr>
        <w:t>Convegno</w:t>
      </w:r>
      <w:proofErr w:type="spellEnd"/>
      <w:r w:rsidRPr="006E01FE">
        <w:rPr>
          <w:rFonts w:ascii="Garamond" w:hAnsi="Garamond"/>
          <w:i/>
          <w:szCs w:val="24"/>
        </w:rPr>
        <w:t xml:space="preserve"> </w:t>
      </w:r>
      <w:proofErr w:type="spellStart"/>
      <w:r w:rsidRPr="006E01FE">
        <w:rPr>
          <w:rFonts w:ascii="Garamond" w:hAnsi="Garamond"/>
          <w:i/>
          <w:szCs w:val="24"/>
        </w:rPr>
        <w:t>internazionale</w:t>
      </w:r>
      <w:proofErr w:type="spellEnd"/>
      <w:r w:rsidRPr="006E01FE">
        <w:rPr>
          <w:rFonts w:ascii="Garamond" w:hAnsi="Garamond"/>
          <w:i/>
          <w:szCs w:val="24"/>
        </w:rPr>
        <w:t xml:space="preserve"> </w:t>
      </w:r>
      <w:proofErr w:type="spellStart"/>
      <w:r w:rsidRPr="006E01FE">
        <w:rPr>
          <w:rFonts w:ascii="Garamond" w:hAnsi="Garamond"/>
          <w:i/>
          <w:szCs w:val="24"/>
        </w:rPr>
        <w:t>sull’Unità</w:t>
      </w:r>
      <w:proofErr w:type="spellEnd"/>
      <w:r w:rsidRPr="006E01FE">
        <w:rPr>
          <w:rFonts w:ascii="Garamond" w:hAnsi="Garamond"/>
          <w:i/>
          <w:szCs w:val="24"/>
        </w:rPr>
        <w:t xml:space="preserve"> d’</w:t>
      </w:r>
      <w:proofErr w:type="spellStart"/>
      <w:r w:rsidRPr="006E01FE">
        <w:rPr>
          <w:rFonts w:ascii="Garamond" w:hAnsi="Garamond"/>
          <w:i/>
          <w:szCs w:val="24"/>
        </w:rPr>
        <w:t>Italia</w:t>
      </w:r>
      <w:proofErr w:type="spellEnd"/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szCs w:val="24"/>
          <w:lang w:val="it-IT"/>
        </w:rPr>
        <w:tab/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>Giuseppe Leti: storico del Risorgimento ed esponente del fuoriuscitismo antifascista</w:t>
      </w:r>
      <w:r w:rsidRPr="006E01FE">
        <w:rPr>
          <w:rFonts w:ascii="Garamond" w:hAnsi="Garamond"/>
          <w:szCs w:val="24"/>
          <w:lang w:val="it-IT"/>
        </w:rPr>
        <w:t xml:space="preserve">, Catania, 12     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szCs w:val="24"/>
          <w:lang w:val="it-IT"/>
        </w:rPr>
        <w:tab/>
        <w:t>maggio 2011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/>
          <w:szCs w:val="24"/>
          <w:lang w:val="it-IT"/>
        </w:rPr>
      </w:pPr>
    </w:p>
    <w:p w:rsidR="006A670D" w:rsidRPr="006E01FE" w:rsidRDefault="006A670D" w:rsidP="00EE1BBE">
      <w:pPr>
        <w:pStyle w:val="Nessunaspaziatura"/>
        <w:numPr>
          <w:ilvl w:val="0"/>
          <w:numId w:val="26"/>
        </w:numPr>
        <w:ind w:left="426" w:hanging="426"/>
        <w:rPr>
          <w:rFonts w:ascii="Garamond" w:hAnsi="Garamond"/>
          <w:szCs w:val="24"/>
          <w:shd w:val="clear" w:color="auto" w:fill="FFFFFF"/>
          <w:lang w:val="it-IT"/>
        </w:rPr>
      </w:pPr>
      <w:r w:rsidRPr="006E01FE">
        <w:rPr>
          <w:rFonts w:ascii="Garamond" w:hAnsi="Garamond"/>
          <w:szCs w:val="24"/>
          <w:lang w:val="it-IT"/>
        </w:rPr>
        <w:t>Convegno</w:t>
      </w:r>
      <w:r w:rsidRPr="006E01FE">
        <w:rPr>
          <w:rFonts w:ascii="Garamond" w:hAnsi="Garamond"/>
          <w:szCs w:val="24"/>
          <w:shd w:val="clear" w:color="auto" w:fill="FFFFFF"/>
          <w:lang w:val="it-IT"/>
        </w:rPr>
        <w:t xml:space="preserve"> nazionale: </w:t>
      </w:r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 xml:space="preserve">Il Piemonte risorgimentale nel periodo </w:t>
      </w:r>
      <w:proofErr w:type="spellStart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>pre</w:t>
      </w:r>
      <w:proofErr w:type="spellEnd"/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 xml:space="preserve">-unitario 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/>
          <w:szCs w:val="24"/>
          <w:shd w:val="clear" w:color="auto" w:fill="FFFFFF"/>
          <w:lang w:val="it-IT"/>
        </w:rPr>
      </w:pPr>
      <w:r w:rsidRPr="006E01FE">
        <w:rPr>
          <w:rFonts w:ascii="Garamond" w:hAnsi="Garamond"/>
          <w:szCs w:val="24"/>
          <w:shd w:val="clear" w:color="auto" w:fill="FFFFFF"/>
          <w:lang w:val="it-IT"/>
        </w:rPr>
        <w:tab/>
      </w:r>
      <w:r w:rsidRPr="006E01FE">
        <w:rPr>
          <w:rFonts w:ascii="Garamond" w:hAnsi="Garamond"/>
          <w:szCs w:val="24"/>
          <w:shd w:val="clear" w:color="auto" w:fill="FFFFFF"/>
          <w:lang w:val="it-IT"/>
        </w:rPr>
        <w:tab/>
        <w:t xml:space="preserve">Relazione: </w:t>
      </w:r>
      <w:r w:rsidRPr="006E01FE">
        <w:rPr>
          <w:rFonts w:ascii="Garamond" w:hAnsi="Garamond"/>
          <w:i/>
          <w:szCs w:val="24"/>
          <w:shd w:val="clear" w:color="auto" w:fill="FFFFFF"/>
          <w:lang w:val="it-IT"/>
        </w:rPr>
        <w:t>Le società segrete in Piemonte</w:t>
      </w:r>
      <w:r w:rsidRPr="006E01FE">
        <w:rPr>
          <w:rFonts w:ascii="Garamond" w:hAnsi="Garamond"/>
          <w:szCs w:val="24"/>
          <w:shd w:val="clear" w:color="auto" w:fill="FFFFFF"/>
          <w:lang w:val="it-IT"/>
        </w:rPr>
        <w:t>, Torino, 1-2 marzo 2012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 w:cs="Helvetica"/>
          <w:szCs w:val="24"/>
          <w:bdr w:val="single" w:sz="2" w:space="0" w:color="0000FF" w:frame="1"/>
          <w:lang w:val="it-IT"/>
        </w:rPr>
      </w:pPr>
    </w:p>
    <w:p w:rsidR="006A670D" w:rsidRPr="006E01FE" w:rsidRDefault="006A670D" w:rsidP="006A670D">
      <w:pPr>
        <w:pStyle w:val="Nessunaspaziatura"/>
        <w:tabs>
          <w:tab w:val="left" w:pos="284"/>
        </w:tabs>
        <w:ind w:left="426" w:firstLine="0"/>
        <w:rPr>
          <w:rFonts w:ascii="Garamond" w:hAnsi="Garamond" w:cs="Helvetica"/>
          <w:szCs w:val="24"/>
          <w:bdr w:val="single" w:sz="2" w:space="0" w:color="0000FF" w:frame="1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Convegno nazionale : </w:t>
      </w:r>
      <w:r w:rsidRPr="006E01FE">
        <w:rPr>
          <w:rFonts w:ascii="Garamond" w:hAnsi="Garamond"/>
          <w:i/>
          <w:szCs w:val="24"/>
          <w:lang w:val="it-IT"/>
        </w:rPr>
        <w:t>Nuovi bisogni, stessa solidarietà. Esempi concreti d’impegno sociale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 w:cs="AGaramond-SemiboldItalic"/>
          <w:bCs/>
          <w:iCs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ab/>
      </w:r>
      <w:r w:rsidRPr="006E01FE">
        <w:rPr>
          <w:rFonts w:ascii="Garamond" w:hAnsi="Garamond"/>
          <w:szCs w:val="24"/>
          <w:lang w:val="it-IT"/>
        </w:rPr>
        <w:tab/>
        <w:t xml:space="preserve">Relazione: </w:t>
      </w:r>
      <w:r w:rsidRPr="006E01FE">
        <w:rPr>
          <w:rFonts w:ascii="Garamond" w:hAnsi="Garamond" w:cs="AGaramond-SemiboldItalic"/>
          <w:bCs/>
          <w:i/>
          <w:iCs/>
          <w:szCs w:val="24"/>
          <w:lang w:val="it-IT"/>
        </w:rPr>
        <w:t xml:space="preserve">La costruzione del paradigma associazionista laico dall’unità d’Italia all’avvento del fascismo, </w:t>
      </w:r>
      <w:r w:rsidRPr="006E01FE">
        <w:rPr>
          <w:rFonts w:ascii="Garamond" w:hAnsi="Garamond" w:cs="AGaramond-SemiboldItalic"/>
          <w:bCs/>
          <w:iCs/>
          <w:szCs w:val="24"/>
          <w:lang w:val="it-IT"/>
        </w:rPr>
        <w:t>Torino, 2 marzo 2013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left="426" w:hanging="426"/>
        <w:rPr>
          <w:rFonts w:ascii="Garamond" w:hAnsi="Garamond"/>
          <w:szCs w:val="24"/>
          <w:lang w:val="it-IT"/>
        </w:rPr>
      </w:pPr>
    </w:p>
    <w:p w:rsidR="006A670D" w:rsidRPr="006E01FE" w:rsidRDefault="00693D98" w:rsidP="00EE1BBE">
      <w:pPr>
        <w:pStyle w:val="Nessunaspaziatura"/>
        <w:numPr>
          <w:ilvl w:val="0"/>
          <w:numId w:val="26"/>
        </w:numPr>
        <w:tabs>
          <w:tab w:val="left" w:pos="284"/>
        </w:tabs>
        <w:ind w:left="426" w:hanging="426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lastRenderedPageBreak/>
        <w:t xml:space="preserve">  </w:t>
      </w:r>
      <w:r w:rsidR="006A670D" w:rsidRPr="006E01FE">
        <w:rPr>
          <w:rFonts w:ascii="Garamond" w:hAnsi="Garamond"/>
          <w:szCs w:val="24"/>
          <w:lang w:val="it-IT"/>
        </w:rPr>
        <w:t xml:space="preserve">Coordinatore scientifico del ciclo d’incontri dal titolo </w:t>
      </w:r>
      <w:r w:rsidR="006A670D" w:rsidRPr="006E01FE">
        <w:rPr>
          <w:rFonts w:ascii="Garamond" w:hAnsi="Garamond"/>
          <w:i/>
          <w:szCs w:val="24"/>
          <w:lang w:val="it-IT"/>
        </w:rPr>
        <w:t>Una lunga resistenza. L'odissea dei combattenti antifascisti dalla guerra di Spagna alla opposizione al nazifascismo</w:t>
      </w:r>
      <w:r w:rsidR="006A670D" w:rsidRPr="006E01FE">
        <w:rPr>
          <w:rFonts w:ascii="Garamond" w:hAnsi="Garamond"/>
          <w:szCs w:val="24"/>
          <w:lang w:val="it-IT"/>
        </w:rPr>
        <w:t>, organizzati da AICVAS  e “Spagna contemporanea”, Torino, 17 ottobre 2013 – 24 febbraio 2014 (6 incontri)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left="284"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EE1BBE">
      <w:pPr>
        <w:pStyle w:val="Nessunaspaziatura"/>
        <w:numPr>
          <w:ilvl w:val="0"/>
          <w:numId w:val="27"/>
        </w:numPr>
        <w:ind w:left="284" w:hanging="284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 Ciclo d’incontri: </w:t>
      </w:r>
      <w:r w:rsidRPr="006E01FE">
        <w:rPr>
          <w:rFonts w:ascii="Garamond" w:hAnsi="Garamond"/>
          <w:i/>
          <w:szCs w:val="24"/>
          <w:lang w:val="it-IT"/>
        </w:rPr>
        <w:t>Una lunga resistenza. L'odissea dei combattenti antifascisti dalla guerra di Spagna alla</w:t>
      </w:r>
    </w:p>
    <w:p w:rsidR="006A670D" w:rsidRPr="006E01FE" w:rsidRDefault="006A670D" w:rsidP="006A670D">
      <w:pPr>
        <w:tabs>
          <w:tab w:val="left" w:pos="567"/>
        </w:tabs>
        <w:overflowPunct/>
        <w:jc w:val="both"/>
        <w:rPr>
          <w:rFonts w:ascii="Garamond" w:hAnsi="Garamond" w:cs="Calibri-Bold"/>
          <w:bCs/>
          <w:szCs w:val="24"/>
        </w:rPr>
      </w:pPr>
      <w:r w:rsidRPr="006E01FE">
        <w:rPr>
          <w:rFonts w:ascii="Garamond" w:hAnsi="Garamond"/>
          <w:i/>
          <w:szCs w:val="24"/>
        </w:rPr>
        <w:t xml:space="preserve">      opposizione al nazifascismo</w:t>
      </w:r>
    </w:p>
    <w:p w:rsidR="006A670D" w:rsidRPr="006E01FE" w:rsidRDefault="006A670D" w:rsidP="006A670D">
      <w:pPr>
        <w:tabs>
          <w:tab w:val="left" w:pos="284"/>
        </w:tabs>
        <w:overflowPunct/>
        <w:jc w:val="both"/>
        <w:rPr>
          <w:rFonts w:ascii="Garamond" w:hAnsi="Garamond" w:cs="Calibri-Bold"/>
          <w:bCs/>
          <w:i/>
          <w:szCs w:val="24"/>
        </w:rPr>
      </w:pPr>
      <w:r w:rsidRPr="006E01FE">
        <w:rPr>
          <w:rFonts w:ascii="Garamond" w:hAnsi="Garamond"/>
          <w:szCs w:val="24"/>
        </w:rPr>
        <w:t xml:space="preserve">      Relazione: </w:t>
      </w:r>
      <w:r w:rsidRPr="006E01FE">
        <w:rPr>
          <w:rFonts w:ascii="Garamond" w:hAnsi="Garamond" w:cs="Calibri-Bold"/>
          <w:bCs/>
          <w:i/>
          <w:szCs w:val="24"/>
        </w:rPr>
        <w:t xml:space="preserve">Spagna 1936-39: guerra civile e/o rivoluzione? Aspetti politici, sociali, economici e diplomatici,      </w:t>
      </w:r>
    </w:p>
    <w:p w:rsidR="006A670D" w:rsidRPr="006E01FE" w:rsidRDefault="006A670D" w:rsidP="006A670D">
      <w:pPr>
        <w:tabs>
          <w:tab w:val="left" w:pos="284"/>
        </w:tabs>
        <w:overflowPunct/>
        <w:jc w:val="both"/>
        <w:rPr>
          <w:rFonts w:ascii="Garamond" w:hAnsi="Garamond" w:cs="Calibri-Bold"/>
          <w:bCs/>
          <w:szCs w:val="24"/>
        </w:rPr>
      </w:pPr>
      <w:r w:rsidRPr="006E01FE">
        <w:rPr>
          <w:rFonts w:ascii="Garamond" w:hAnsi="Garamond" w:cs="Calibri-Bold"/>
          <w:bCs/>
          <w:i/>
          <w:szCs w:val="24"/>
        </w:rPr>
        <w:t xml:space="preserve">      </w:t>
      </w:r>
      <w:r w:rsidRPr="006E01FE">
        <w:rPr>
          <w:rFonts w:ascii="Garamond" w:hAnsi="Garamond" w:cs="Calibri-Bold"/>
          <w:bCs/>
          <w:szCs w:val="24"/>
        </w:rPr>
        <w:t>Torino, 17 ottobre 2013</w:t>
      </w:r>
    </w:p>
    <w:p w:rsidR="006A670D" w:rsidRPr="006E01FE" w:rsidRDefault="006A670D" w:rsidP="006A670D">
      <w:pPr>
        <w:tabs>
          <w:tab w:val="left" w:pos="284"/>
        </w:tabs>
        <w:ind w:left="567" w:hanging="567"/>
        <w:rPr>
          <w:rFonts w:ascii="Garamond" w:hAnsi="Garamond" w:cs="Calibri-Bold"/>
          <w:bCs/>
          <w:szCs w:val="24"/>
        </w:rPr>
      </w:pPr>
    </w:p>
    <w:p w:rsidR="006A670D" w:rsidRPr="006E01FE" w:rsidRDefault="006A670D" w:rsidP="00EE1BBE">
      <w:pPr>
        <w:numPr>
          <w:ilvl w:val="0"/>
          <w:numId w:val="27"/>
        </w:numPr>
        <w:tabs>
          <w:tab w:val="left" w:pos="284"/>
        </w:tabs>
        <w:suppressAutoHyphens/>
        <w:overflowPunct/>
        <w:autoSpaceDE/>
        <w:adjustRightInd/>
        <w:ind w:left="567" w:hanging="567"/>
        <w:jc w:val="both"/>
        <w:textAlignment w:val="auto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 xml:space="preserve">Convegno nazionale: </w:t>
      </w:r>
      <w:r w:rsidRPr="006E01FE">
        <w:rPr>
          <w:rFonts w:ascii="Garamond" w:hAnsi="Garamond"/>
          <w:i/>
          <w:szCs w:val="24"/>
        </w:rPr>
        <w:t xml:space="preserve">Bruno </w:t>
      </w:r>
      <w:proofErr w:type="spellStart"/>
      <w:r w:rsidRPr="006E01FE">
        <w:rPr>
          <w:rFonts w:ascii="Garamond" w:hAnsi="Garamond"/>
          <w:i/>
          <w:szCs w:val="24"/>
        </w:rPr>
        <w:t>Segre</w:t>
      </w:r>
      <w:proofErr w:type="spellEnd"/>
      <w:r w:rsidRPr="006E01FE">
        <w:rPr>
          <w:rFonts w:ascii="Garamond" w:hAnsi="Garamond"/>
          <w:i/>
          <w:szCs w:val="24"/>
        </w:rPr>
        <w:t>. Una vita per la democrazia, i diritti civili e la laicità</w:t>
      </w:r>
      <w:r w:rsidRPr="006E01FE">
        <w:rPr>
          <w:rFonts w:ascii="Garamond" w:hAnsi="Garamond"/>
          <w:szCs w:val="24"/>
        </w:rPr>
        <w:t xml:space="preserve">, </w:t>
      </w:r>
    </w:p>
    <w:p w:rsidR="006A670D" w:rsidRPr="006E01FE" w:rsidRDefault="006A670D" w:rsidP="006A670D">
      <w:pPr>
        <w:tabs>
          <w:tab w:val="left" w:pos="284"/>
        </w:tabs>
        <w:suppressAutoHyphens/>
        <w:overflowPunct/>
        <w:autoSpaceDE/>
        <w:adjustRightInd/>
        <w:jc w:val="both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ab/>
        <w:t xml:space="preserve">Relazione: </w:t>
      </w:r>
      <w:r w:rsidRPr="006E01FE">
        <w:rPr>
          <w:rFonts w:ascii="Garamond" w:hAnsi="Garamond"/>
          <w:i/>
          <w:szCs w:val="24"/>
        </w:rPr>
        <w:t xml:space="preserve">Bruno </w:t>
      </w:r>
      <w:proofErr w:type="spellStart"/>
      <w:r w:rsidRPr="006E01FE">
        <w:rPr>
          <w:rFonts w:ascii="Garamond" w:hAnsi="Garamond"/>
          <w:i/>
          <w:szCs w:val="24"/>
        </w:rPr>
        <w:t>Segre</w:t>
      </w:r>
      <w:proofErr w:type="spellEnd"/>
      <w:r w:rsidRPr="006E01FE">
        <w:rPr>
          <w:rFonts w:ascii="Garamond" w:hAnsi="Garamond"/>
          <w:i/>
          <w:szCs w:val="24"/>
        </w:rPr>
        <w:t>. Il laicista, massone e cremazionista</w:t>
      </w:r>
      <w:r w:rsidRPr="006E01FE">
        <w:rPr>
          <w:rFonts w:ascii="Garamond" w:hAnsi="Garamond"/>
          <w:szCs w:val="24"/>
        </w:rPr>
        <w:t>, Torino, 28 novembre 2013</w:t>
      </w:r>
    </w:p>
    <w:p w:rsidR="006A670D" w:rsidRPr="006E01FE" w:rsidRDefault="006A670D" w:rsidP="006A670D">
      <w:pPr>
        <w:tabs>
          <w:tab w:val="left" w:pos="284"/>
        </w:tabs>
        <w:ind w:left="284" w:hanging="284"/>
        <w:rPr>
          <w:rFonts w:ascii="Garamond" w:hAnsi="Garamond" w:cs="Calibri-Bold"/>
          <w:bCs/>
          <w:szCs w:val="24"/>
        </w:rPr>
      </w:pPr>
    </w:p>
    <w:p w:rsidR="006A670D" w:rsidRPr="006E01FE" w:rsidRDefault="006A670D" w:rsidP="00EE1BBE">
      <w:pPr>
        <w:numPr>
          <w:ilvl w:val="0"/>
          <w:numId w:val="28"/>
        </w:numPr>
        <w:tabs>
          <w:tab w:val="left" w:pos="284"/>
        </w:tabs>
        <w:suppressAutoHyphens/>
        <w:overflowPunct/>
        <w:autoSpaceDE/>
        <w:adjustRightInd/>
        <w:ind w:left="284" w:hanging="284"/>
        <w:jc w:val="both"/>
        <w:textAlignment w:val="auto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 xml:space="preserve">Convegno internazionale: </w:t>
      </w:r>
      <w:r w:rsidRPr="006E01FE">
        <w:rPr>
          <w:rFonts w:ascii="Garamond" w:hAnsi="Garamond"/>
          <w:i/>
          <w:szCs w:val="24"/>
        </w:rPr>
        <w:t>I nazionalismi e la prima guerra mondiale</w:t>
      </w:r>
    </w:p>
    <w:p w:rsidR="006A670D" w:rsidRPr="006E01FE" w:rsidRDefault="006A670D" w:rsidP="006A670D">
      <w:pPr>
        <w:tabs>
          <w:tab w:val="left" w:pos="284"/>
        </w:tabs>
        <w:suppressAutoHyphens/>
        <w:overflowPunct/>
        <w:autoSpaceDE/>
        <w:adjustRightInd/>
        <w:ind w:left="284"/>
        <w:jc w:val="both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>Relazione:</w:t>
      </w:r>
      <w:r w:rsidRPr="006E01FE">
        <w:rPr>
          <w:rFonts w:ascii="Garamond" w:hAnsi="Garamond"/>
          <w:i/>
          <w:szCs w:val="24"/>
        </w:rPr>
        <w:t xml:space="preserve"> La massoneria europea tra cosmopolitismo pacifista e interventismo</w:t>
      </w:r>
      <w:r w:rsidRPr="006E01FE">
        <w:rPr>
          <w:rFonts w:ascii="Garamond" w:hAnsi="Garamond"/>
          <w:szCs w:val="24"/>
        </w:rPr>
        <w:t xml:space="preserve">, Alessandria, 25 e 26 settembre 2014 </w:t>
      </w:r>
    </w:p>
    <w:p w:rsidR="006A670D" w:rsidRPr="006E01FE" w:rsidRDefault="006A670D" w:rsidP="006A670D">
      <w:pPr>
        <w:pStyle w:val="Paragrafoelenco"/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p w:rsidR="006A670D" w:rsidRPr="006E01FE" w:rsidRDefault="006A670D" w:rsidP="00EE1BBE">
      <w:pPr>
        <w:numPr>
          <w:ilvl w:val="0"/>
          <w:numId w:val="28"/>
        </w:numPr>
        <w:tabs>
          <w:tab w:val="left" w:pos="284"/>
        </w:tabs>
        <w:suppressAutoHyphens/>
        <w:overflowPunct/>
        <w:autoSpaceDE/>
        <w:adjustRightInd/>
        <w:ind w:left="284" w:hanging="284"/>
        <w:jc w:val="both"/>
        <w:textAlignment w:val="auto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 xml:space="preserve">Convegno nazionale: </w:t>
      </w:r>
      <w:r w:rsidRPr="006E01FE">
        <w:rPr>
          <w:rFonts w:ascii="Garamond" w:hAnsi="Garamond"/>
          <w:i/>
          <w:szCs w:val="24"/>
        </w:rPr>
        <w:t>Conoscere per agire. All’altezza di un mondo che cambia</w:t>
      </w:r>
      <w:r w:rsidRPr="006E01FE">
        <w:rPr>
          <w:rFonts w:ascii="Garamond" w:hAnsi="Garamond"/>
          <w:szCs w:val="24"/>
        </w:rPr>
        <w:t xml:space="preserve"> </w:t>
      </w:r>
    </w:p>
    <w:p w:rsidR="006A670D" w:rsidRPr="006E01FE" w:rsidRDefault="006A670D" w:rsidP="006A670D">
      <w:pPr>
        <w:tabs>
          <w:tab w:val="left" w:pos="284"/>
        </w:tabs>
        <w:suppressAutoHyphens/>
        <w:overflowPunct/>
        <w:autoSpaceDE/>
        <w:adjustRightInd/>
        <w:ind w:left="284"/>
        <w:jc w:val="both"/>
        <w:rPr>
          <w:rFonts w:ascii="Garamond" w:hAnsi="Garamond"/>
          <w:szCs w:val="24"/>
        </w:rPr>
      </w:pPr>
      <w:r w:rsidRPr="006E01FE">
        <w:rPr>
          <w:rFonts w:ascii="Garamond" w:hAnsi="Garamond"/>
          <w:szCs w:val="24"/>
        </w:rPr>
        <w:t xml:space="preserve">Relazione: </w:t>
      </w:r>
      <w:r w:rsidRPr="006E01FE">
        <w:rPr>
          <w:rFonts w:ascii="Garamond" w:hAnsi="Garamond"/>
          <w:i/>
          <w:szCs w:val="24"/>
        </w:rPr>
        <w:t>A cento anni dalla Prima guerra mondiale. Dalla Belle Époque ai massacri in trincea</w:t>
      </w:r>
      <w:r w:rsidRPr="006E01FE">
        <w:rPr>
          <w:rFonts w:ascii="Garamond" w:hAnsi="Garamond"/>
          <w:szCs w:val="24"/>
        </w:rPr>
        <w:t>, Torino, 28 ottobre 2014</w:t>
      </w:r>
    </w:p>
    <w:p w:rsidR="006A670D" w:rsidRPr="006E01FE" w:rsidRDefault="006A670D" w:rsidP="006A670D">
      <w:pPr>
        <w:pStyle w:val="Nessunaspaziatura"/>
        <w:tabs>
          <w:tab w:val="left" w:pos="426"/>
        </w:tabs>
        <w:ind w:left="567" w:firstLine="0"/>
        <w:rPr>
          <w:rFonts w:ascii="Garamond" w:hAnsi="Garamond"/>
          <w:szCs w:val="24"/>
          <w:lang w:val="it-IT"/>
        </w:rPr>
      </w:pPr>
    </w:p>
    <w:p w:rsidR="006A670D" w:rsidRPr="006E01FE" w:rsidRDefault="006A670D" w:rsidP="00EE1BBE">
      <w:pPr>
        <w:pStyle w:val="Nessunaspaziatura"/>
        <w:numPr>
          <w:ilvl w:val="0"/>
          <w:numId w:val="28"/>
        </w:numPr>
        <w:tabs>
          <w:tab w:val="left" w:pos="284"/>
        </w:tabs>
        <w:ind w:left="284" w:hanging="284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Coordinatore scientifico del ciclo d’incontri dal titolo </w:t>
      </w:r>
      <w:r w:rsidRPr="006E01FE">
        <w:rPr>
          <w:rFonts w:ascii="Garamond" w:hAnsi="Garamond"/>
          <w:i/>
          <w:szCs w:val="24"/>
          <w:lang w:val="it-IT"/>
        </w:rPr>
        <w:t>La narrazione della guerra civile e dell’esilio spagnolo</w:t>
      </w:r>
      <w:r w:rsidRPr="006E01FE">
        <w:rPr>
          <w:rFonts w:ascii="Garamond" w:hAnsi="Garamond"/>
          <w:szCs w:val="24"/>
          <w:lang w:val="it-IT"/>
        </w:rPr>
        <w:t>, organizzati da AICVAS  e “Spagna contemporanea”, Torino, 3 febbraio  – 2 aprile 2015 (5 incontri)</w:t>
      </w:r>
    </w:p>
    <w:p w:rsidR="006A670D" w:rsidRPr="006E01FE" w:rsidRDefault="006A670D" w:rsidP="006A670D">
      <w:pPr>
        <w:tabs>
          <w:tab w:val="left" w:pos="284"/>
        </w:tabs>
        <w:rPr>
          <w:rFonts w:ascii="Garamond" w:hAnsi="Garamond"/>
          <w:szCs w:val="24"/>
        </w:rPr>
      </w:pPr>
    </w:p>
    <w:p w:rsidR="006A670D" w:rsidRPr="006E01FE" w:rsidRDefault="006A670D" w:rsidP="006A670D">
      <w:pPr>
        <w:pStyle w:val="Nessunaspaziatura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/>
          <w:i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Ciclo d’incontri: </w:t>
      </w:r>
      <w:r w:rsidRPr="006E01FE">
        <w:rPr>
          <w:rFonts w:ascii="Garamond" w:hAnsi="Garamond"/>
          <w:i/>
          <w:szCs w:val="24"/>
          <w:lang w:val="it-IT"/>
        </w:rPr>
        <w:t>La narrazione della guerra civile e dell’esilio spagnolo</w:t>
      </w:r>
      <w:r w:rsidRPr="006E01FE">
        <w:rPr>
          <w:rFonts w:ascii="Garamond" w:hAnsi="Garamond"/>
          <w:szCs w:val="24"/>
          <w:lang w:val="it-IT"/>
        </w:rPr>
        <w:t xml:space="preserve">” </w:t>
      </w:r>
    </w:p>
    <w:p w:rsidR="006A670D" w:rsidRPr="006E01FE" w:rsidRDefault="006A670D" w:rsidP="006A670D">
      <w:pPr>
        <w:pStyle w:val="Nessunaspaziatura"/>
        <w:tabs>
          <w:tab w:val="left" w:pos="284"/>
        </w:tabs>
        <w:ind w:firstLine="284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Relazione: </w:t>
      </w:r>
      <w:r w:rsidRPr="006E01FE">
        <w:rPr>
          <w:rFonts w:ascii="Garamond" w:hAnsi="Garamond"/>
          <w:i/>
          <w:szCs w:val="24"/>
          <w:lang w:val="it-IT"/>
        </w:rPr>
        <w:t xml:space="preserve">I giovani intellettuali italiani e l’influsso della  guerra civile spagnola, </w:t>
      </w:r>
      <w:r w:rsidRPr="006E01FE">
        <w:rPr>
          <w:rFonts w:ascii="Garamond" w:hAnsi="Garamond"/>
          <w:szCs w:val="24"/>
          <w:lang w:val="it-IT"/>
        </w:rPr>
        <w:t>Torino,27 febbraio 2015</w:t>
      </w:r>
    </w:p>
    <w:p w:rsidR="0092422C" w:rsidRPr="006E01FE" w:rsidRDefault="0092422C" w:rsidP="006A670D">
      <w:pPr>
        <w:pStyle w:val="Nessunaspaziatura"/>
        <w:tabs>
          <w:tab w:val="left" w:pos="426"/>
        </w:tabs>
        <w:ind w:left="284" w:firstLine="0"/>
        <w:rPr>
          <w:rFonts w:ascii="Garamond" w:hAnsi="Garamond"/>
          <w:szCs w:val="24"/>
          <w:lang w:val="it-IT"/>
        </w:rPr>
      </w:pPr>
    </w:p>
    <w:p w:rsidR="0092422C" w:rsidRPr="006E01FE" w:rsidRDefault="0092422C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 w:hanging="284"/>
        <w:rPr>
          <w:rFonts w:ascii="Garamond" w:hAnsi="Garamond"/>
          <w:szCs w:val="24"/>
          <w:lang w:val="it-IT"/>
        </w:rPr>
      </w:pPr>
      <w:r w:rsidRPr="006E01FE">
        <w:rPr>
          <w:rFonts w:ascii="Garamond" w:hAnsi="Garamond"/>
          <w:szCs w:val="24"/>
          <w:lang w:val="it-IT"/>
        </w:rPr>
        <w:t xml:space="preserve">Convegno nazionale: </w:t>
      </w:r>
      <w:r w:rsidRPr="00B318CC">
        <w:rPr>
          <w:rFonts w:ascii="Garamond" w:hAnsi="Garamond"/>
          <w:i/>
          <w:szCs w:val="24"/>
          <w:lang w:val="it-IT"/>
        </w:rPr>
        <w:t>Questioni nazionali e questioni locali nell’anno di Firenze capitale</w:t>
      </w:r>
    </w:p>
    <w:p w:rsidR="0092422C" w:rsidRPr="00B318CC" w:rsidRDefault="0092422C" w:rsidP="00CB1E3D">
      <w:pPr>
        <w:pStyle w:val="Nessunaspaziatura"/>
        <w:tabs>
          <w:tab w:val="left" w:pos="284"/>
        </w:tabs>
        <w:ind w:left="284" w:firstLine="0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Relazione: </w:t>
      </w:r>
      <w:r w:rsidRPr="00B318CC">
        <w:rPr>
          <w:rFonts w:ascii="Garamond" w:hAnsi="Garamond"/>
          <w:i/>
          <w:iCs/>
          <w:szCs w:val="24"/>
          <w:lang w:val="it-IT"/>
        </w:rPr>
        <w:t>Da Torino a Firenze. I democratici alla guida della massoneria</w:t>
      </w:r>
      <w:r w:rsidRPr="00B318CC">
        <w:rPr>
          <w:rFonts w:ascii="Garamond" w:hAnsi="Garamond"/>
          <w:szCs w:val="24"/>
          <w:lang w:val="it-IT"/>
        </w:rPr>
        <w:t>, Firenze, 29 e 30</w:t>
      </w:r>
    </w:p>
    <w:p w:rsidR="00620BBC" w:rsidRPr="006E01FE" w:rsidRDefault="0092422C" w:rsidP="00CB1E3D">
      <w:pPr>
        <w:pStyle w:val="Nessunaspaziatura"/>
        <w:tabs>
          <w:tab w:val="left" w:pos="284"/>
        </w:tabs>
        <w:ind w:left="284" w:firstLine="0"/>
        <w:rPr>
          <w:rFonts w:ascii="Garamond" w:hAnsi="Garamond"/>
          <w:szCs w:val="24"/>
        </w:rPr>
      </w:pPr>
      <w:proofErr w:type="spellStart"/>
      <w:r w:rsidRPr="006E01FE">
        <w:rPr>
          <w:rFonts w:ascii="Garamond" w:hAnsi="Garamond"/>
          <w:szCs w:val="24"/>
        </w:rPr>
        <w:t>ottobre</w:t>
      </w:r>
      <w:proofErr w:type="spellEnd"/>
      <w:r w:rsidRPr="006E01FE">
        <w:rPr>
          <w:rFonts w:ascii="Garamond" w:hAnsi="Garamond"/>
          <w:szCs w:val="24"/>
        </w:rPr>
        <w:t xml:space="preserve"> 2015</w:t>
      </w:r>
    </w:p>
    <w:p w:rsidR="00620BBC" w:rsidRPr="006E01FE" w:rsidRDefault="00620BBC" w:rsidP="00CB1E3D">
      <w:pPr>
        <w:pStyle w:val="Nessunaspaziatura"/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p w:rsidR="0092422C" w:rsidRPr="00B318CC" w:rsidRDefault="0092422C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 w:hanging="284"/>
        <w:rPr>
          <w:rStyle w:val="Enfasicorsivo"/>
          <w:rFonts w:ascii="Garamond" w:hAnsi="Garamond"/>
          <w:i w:val="0"/>
          <w:iCs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szCs w:val="24"/>
          <w:lang w:val="it-IT"/>
        </w:rPr>
        <w:t>Convegno nazionale</w:t>
      </w:r>
      <w:r w:rsidRPr="00B318CC">
        <w:rPr>
          <w:rStyle w:val="Enfasicorsivo"/>
          <w:rFonts w:ascii="Garamond" w:hAnsi="Garamond"/>
          <w:szCs w:val="24"/>
          <w:lang w:val="it-IT"/>
        </w:rPr>
        <w:t xml:space="preserve">: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Malachia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De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Cristoforis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, il medico, il politico, il massone</w:t>
      </w:r>
      <w:r w:rsidRPr="00B318CC">
        <w:rPr>
          <w:rStyle w:val="Enfasicorsivo"/>
          <w:rFonts w:ascii="Garamond" w:hAnsi="Garamond"/>
          <w:szCs w:val="24"/>
          <w:lang w:val="it-IT"/>
        </w:rPr>
        <w:t xml:space="preserve">, </w:t>
      </w:r>
    </w:p>
    <w:p w:rsidR="0092422C" w:rsidRPr="00B318CC" w:rsidRDefault="0092422C" w:rsidP="00CB1E3D">
      <w:pPr>
        <w:pStyle w:val="Nessunaspaziatura"/>
        <w:tabs>
          <w:tab w:val="left" w:pos="284"/>
        </w:tabs>
        <w:ind w:left="284" w:firstLine="0"/>
        <w:jc w:val="left"/>
        <w:rPr>
          <w:rStyle w:val="Enfasicorsivo"/>
          <w:rFonts w:ascii="Garamond" w:hAnsi="Garamond"/>
          <w:i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szCs w:val="24"/>
          <w:lang w:val="it-IT"/>
        </w:rPr>
        <w:t>Relazione:</w:t>
      </w:r>
      <w:r w:rsidRPr="00B318CC">
        <w:rPr>
          <w:rStyle w:val="Enfasicorsivo"/>
          <w:rFonts w:ascii="Garamond" w:hAnsi="Garamond"/>
          <w:szCs w:val="24"/>
          <w:lang w:val="it-IT"/>
        </w:rPr>
        <w:t xml:space="preserve">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Malachia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De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Cristoforis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tra politica e massoneria</w:t>
      </w:r>
      <w:r w:rsidRPr="00B318CC">
        <w:rPr>
          <w:rStyle w:val="Enfasicorsivo"/>
          <w:rFonts w:ascii="Garamond" w:hAnsi="Garamond"/>
          <w:szCs w:val="24"/>
          <w:lang w:val="it-IT"/>
        </w:rPr>
        <w:t xml:space="preserve"> , </w:t>
      </w:r>
      <w:r w:rsidRPr="00B318CC">
        <w:rPr>
          <w:rStyle w:val="Enfasicorsivo"/>
          <w:rFonts w:ascii="Garamond" w:hAnsi="Garamond"/>
          <w:i w:val="0"/>
          <w:szCs w:val="24"/>
          <w:lang w:val="it-IT"/>
        </w:rPr>
        <w:t>Roma, 28 novembre  2015</w:t>
      </w:r>
    </w:p>
    <w:p w:rsidR="009E29DD" w:rsidRPr="00B318CC" w:rsidRDefault="009E29DD" w:rsidP="00CB1E3D">
      <w:pPr>
        <w:pStyle w:val="Nessunaspaziatura"/>
        <w:tabs>
          <w:tab w:val="left" w:pos="284"/>
        </w:tabs>
        <w:ind w:left="284" w:firstLine="0"/>
        <w:jc w:val="left"/>
        <w:rPr>
          <w:rStyle w:val="Enfasicorsivo"/>
          <w:rFonts w:ascii="Garamond" w:hAnsi="Garamond"/>
          <w:i w:val="0"/>
          <w:szCs w:val="24"/>
          <w:lang w:val="it-IT"/>
        </w:rPr>
      </w:pPr>
    </w:p>
    <w:p w:rsidR="009E29DD" w:rsidRPr="00B318CC" w:rsidRDefault="009E29DD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 w:hanging="284"/>
        <w:jc w:val="left"/>
        <w:rPr>
          <w:rStyle w:val="Enfasicorsivo"/>
          <w:rFonts w:ascii="Garamond" w:hAnsi="Garamond"/>
          <w:i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szCs w:val="24"/>
          <w:lang w:val="it-IT"/>
        </w:rPr>
        <w:t xml:space="preserve">Convegno nazionale : </w:t>
      </w:r>
      <w:proofErr w:type="spellStart"/>
      <w:r w:rsidRPr="00B318CC">
        <w:rPr>
          <w:rStyle w:val="Enfasicorsivo"/>
          <w:rFonts w:ascii="Garamond" w:hAnsi="Garamond"/>
          <w:szCs w:val="24"/>
          <w:lang w:val="it-IT"/>
        </w:rPr>
        <w:t>Wider</w:t>
      </w:r>
      <w:r w:rsidR="00EC35CD" w:rsidRPr="00B318CC">
        <w:rPr>
          <w:rStyle w:val="Enfasicorsivo"/>
          <w:rFonts w:ascii="Garamond" w:hAnsi="Garamond"/>
          <w:szCs w:val="24"/>
          <w:lang w:val="it-IT"/>
        </w:rPr>
        <w:t>stad</w:t>
      </w:r>
      <w:proofErr w:type="spellEnd"/>
      <w:r w:rsidR="00EC35CD" w:rsidRPr="00B318CC">
        <w:rPr>
          <w:rStyle w:val="Enfasicorsivo"/>
          <w:rFonts w:ascii="Garamond" w:hAnsi="Garamond"/>
          <w:szCs w:val="24"/>
          <w:lang w:val="it-IT"/>
        </w:rPr>
        <w:t>. La resistenza tedesca al n</w:t>
      </w:r>
      <w:r w:rsidRPr="00B318CC">
        <w:rPr>
          <w:rStyle w:val="Enfasicorsivo"/>
          <w:rFonts w:ascii="Garamond" w:hAnsi="Garamond"/>
          <w:szCs w:val="24"/>
          <w:lang w:val="it-IT"/>
        </w:rPr>
        <w:t>azismo</w:t>
      </w:r>
    </w:p>
    <w:p w:rsidR="009E29DD" w:rsidRPr="00B318CC" w:rsidRDefault="009E29DD" w:rsidP="00CB1E3D">
      <w:pPr>
        <w:pStyle w:val="Nessunaspaziatura"/>
        <w:tabs>
          <w:tab w:val="left" w:pos="284"/>
        </w:tabs>
        <w:ind w:left="426" w:firstLine="0"/>
        <w:jc w:val="left"/>
        <w:rPr>
          <w:rStyle w:val="Enfasicorsivo"/>
          <w:rFonts w:ascii="Garamond" w:hAnsi="Garamond"/>
          <w:i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szCs w:val="24"/>
          <w:lang w:val="it-IT"/>
        </w:rPr>
        <w:t xml:space="preserve">Relazione : </w:t>
      </w:r>
      <w:r w:rsidR="00EC35CD" w:rsidRPr="00B318CC">
        <w:rPr>
          <w:rStyle w:val="Enfasicorsivo"/>
          <w:rFonts w:ascii="Garamond" w:hAnsi="Garamond"/>
          <w:szCs w:val="24"/>
          <w:lang w:val="it-IT"/>
        </w:rPr>
        <w:t>Emigrazione politica e partecipazione tedesca alla guerra civile spagnola</w:t>
      </w:r>
      <w:r w:rsidR="00EC35CD" w:rsidRPr="00B318CC">
        <w:rPr>
          <w:rStyle w:val="Enfasicorsivo"/>
          <w:rFonts w:ascii="Garamond" w:hAnsi="Garamond"/>
          <w:i w:val="0"/>
          <w:szCs w:val="24"/>
          <w:lang w:val="it-IT"/>
        </w:rPr>
        <w:t>, Torino 18 maggio 2015</w:t>
      </w:r>
    </w:p>
    <w:p w:rsidR="00A12054" w:rsidRPr="00B318CC" w:rsidRDefault="00A12054" w:rsidP="00CB1E3D">
      <w:pPr>
        <w:pStyle w:val="Nessunaspaziatura"/>
        <w:tabs>
          <w:tab w:val="left" w:pos="284"/>
        </w:tabs>
        <w:ind w:left="284" w:firstLine="0"/>
        <w:jc w:val="left"/>
        <w:rPr>
          <w:rStyle w:val="Enfasicorsivo"/>
          <w:rFonts w:ascii="Garamond" w:hAnsi="Garamond"/>
          <w:i w:val="0"/>
          <w:szCs w:val="24"/>
          <w:lang w:val="it-IT"/>
        </w:rPr>
      </w:pPr>
    </w:p>
    <w:p w:rsidR="00A12054" w:rsidRPr="00B318CC" w:rsidRDefault="00A12054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 w:hanging="284"/>
        <w:jc w:val="left"/>
        <w:rPr>
          <w:rStyle w:val="Enfasicorsivo"/>
          <w:rFonts w:ascii="Garamond" w:hAnsi="Garamond"/>
          <w:i w:val="0"/>
          <w:iCs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Convegno nazionale : </w:t>
      </w:r>
      <w:r w:rsidRPr="00B318CC">
        <w:rPr>
          <w:rStyle w:val="Enfasicorsivo"/>
          <w:rFonts w:ascii="Garamond" w:hAnsi="Garamond"/>
          <w:iCs w:val="0"/>
          <w:szCs w:val="24"/>
          <w:lang w:val="it-IT"/>
        </w:rPr>
        <w:t xml:space="preserve">Paolo </w:t>
      </w:r>
      <w:proofErr w:type="spellStart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>Paschetto</w:t>
      </w:r>
      <w:proofErr w:type="spellEnd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>, la Repubblica, il suo emblema, i suoi valori</w:t>
      </w:r>
    </w:p>
    <w:p w:rsidR="00A12054" w:rsidRPr="00B318CC" w:rsidRDefault="00A12054" w:rsidP="00CB1E3D">
      <w:pPr>
        <w:pStyle w:val="Nessunaspaziatura"/>
        <w:tabs>
          <w:tab w:val="left" w:pos="284"/>
        </w:tabs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Relazione : </w:t>
      </w:r>
      <w:r w:rsidRPr="00B318CC">
        <w:rPr>
          <w:rFonts w:ascii="Garamond" w:hAnsi="Garamond" w:cs="Arial"/>
          <w:i/>
          <w:color w:val="333333"/>
          <w:szCs w:val="24"/>
          <w:shd w:val="clear" w:color="auto" w:fill="FFFFFF"/>
          <w:lang w:val="it-IT"/>
        </w:rPr>
        <w:t xml:space="preserve">Processo di inserimento o esclusione di importanti valori nel corso della stesura della Costituzione, </w:t>
      </w:r>
      <w:r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>Torre Pellice, 1° giugno 2016</w:t>
      </w:r>
    </w:p>
    <w:p w:rsidR="00A12054" w:rsidRPr="00B318CC" w:rsidRDefault="00A12054" w:rsidP="00CB1E3D">
      <w:pPr>
        <w:pStyle w:val="Nessunaspaziatura"/>
        <w:tabs>
          <w:tab w:val="left" w:pos="284"/>
        </w:tabs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</w:p>
    <w:p w:rsidR="00A12054" w:rsidRPr="00B318CC" w:rsidRDefault="00A12054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/>
        <w:jc w:val="left"/>
        <w:rPr>
          <w:rStyle w:val="Enfasicorsivo"/>
          <w:rFonts w:ascii="Garamond" w:hAnsi="Garamond"/>
          <w:iCs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Convegno internazionale : </w:t>
      </w:r>
      <w:r w:rsidRPr="00B318CC">
        <w:rPr>
          <w:rStyle w:val="Enfasicorsivo"/>
          <w:rFonts w:ascii="Garamond" w:hAnsi="Garamond"/>
          <w:iCs w:val="0"/>
          <w:szCs w:val="24"/>
          <w:lang w:val="it-IT"/>
        </w:rPr>
        <w:t>Luoghi dei vivi, luoghi dei morti. Resti umani e musei, una complessa eredità</w:t>
      </w:r>
    </w:p>
    <w:p w:rsidR="00CB1E3D" w:rsidRPr="00B318CC" w:rsidRDefault="00A12054" w:rsidP="00CB1E3D">
      <w:pPr>
        <w:pStyle w:val="Nessunaspaziatura"/>
        <w:tabs>
          <w:tab w:val="left" w:pos="284"/>
        </w:tabs>
        <w:ind w:left="284" w:firstLine="0"/>
        <w:jc w:val="left"/>
        <w:rPr>
          <w:rStyle w:val="Enfasicorsivo"/>
          <w:rFonts w:ascii="Garamond" w:hAnsi="Garamond"/>
          <w:i w:val="0"/>
          <w:iCs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>Relazione :</w:t>
      </w:r>
      <w:r w:rsidRPr="00B318CC">
        <w:rPr>
          <w:rStyle w:val="Enfasicorsivo"/>
          <w:rFonts w:ascii="Garamond" w:hAnsi="Garamond"/>
          <w:iCs w:val="0"/>
          <w:szCs w:val="24"/>
          <w:lang w:val="it-IT"/>
        </w:rPr>
        <w:t xml:space="preserve"> </w:t>
      </w:r>
      <w:proofErr w:type="spellStart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>Ariodante</w:t>
      </w:r>
      <w:proofErr w:type="spellEnd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 xml:space="preserve"> Fabretti</w:t>
      </w:r>
      <w:r w:rsidR="00CB1E3D" w:rsidRPr="00B318CC">
        <w:rPr>
          <w:rStyle w:val="Enfasicorsivo"/>
          <w:rFonts w:ascii="Garamond" w:hAnsi="Garamond"/>
          <w:iCs w:val="0"/>
          <w:szCs w:val="24"/>
          <w:lang w:val="it-IT"/>
        </w:rPr>
        <w:t xml:space="preserve">,  </w:t>
      </w:r>
      <w:r w:rsidR="00CB1E3D"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Torino, </w:t>
      </w:r>
      <w:r w:rsidR="00693D98"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Museo Egizio, </w:t>
      </w:r>
      <w:r w:rsidR="00CB1E3D"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>4 ottobre 2016</w:t>
      </w:r>
    </w:p>
    <w:p w:rsidR="00693D98" w:rsidRPr="00B318CC" w:rsidRDefault="00693D98" w:rsidP="00CB1E3D">
      <w:pPr>
        <w:pStyle w:val="Nessunaspaziatura"/>
        <w:tabs>
          <w:tab w:val="left" w:pos="284"/>
        </w:tabs>
        <w:ind w:left="284" w:firstLine="0"/>
        <w:jc w:val="left"/>
        <w:rPr>
          <w:rStyle w:val="Enfasicorsivo"/>
          <w:rFonts w:ascii="Garamond" w:hAnsi="Garamond"/>
          <w:i w:val="0"/>
          <w:iCs w:val="0"/>
          <w:szCs w:val="24"/>
          <w:lang w:val="it-IT"/>
        </w:rPr>
      </w:pPr>
    </w:p>
    <w:p w:rsidR="00693D98" w:rsidRPr="00B318CC" w:rsidRDefault="00693D98" w:rsidP="00EE1BBE">
      <w:pPr>
        <w:pStyle w:val="Nessunaspaziatura"/>
        <w:numPr>
          <w:ilvl w:val="0"/>
          <w:numId w:val="15"/>
        </w:numPr>
        <w:tabs>
          <w:tab w:val="left" w:pos="284"/>
        </w:tabs>
        <w:ind w:left="284" w:hanging="284"/>
        <w:jc w:val="left"/>
        <w:rPr>
          <w:rStyle w:val="Enfasicorsivo"/>
          <w:rFonts w:ascii="Garamond" w:hAnsi="Garamond"/>
          <w:i w:val="0"/>
          <w:iCs w:val="0"/>
          <w:szCs w:val="24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Convegno nazionale : </w:t>
      </w:r>
      <w:proofErr w:type="spellStart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>Ariodante</w:t>
      </w:r>
      <w:proofErr w:type="spellEnd"/>
      <w:r w:rsidRPr="00B318CC">
        <w:rPr>
          <w:rStyle w:val="Enfasicorsivo"/>
          <w:rFonts w:ascii="Garamond" w:hAnsi="Garamond"/>
          <w:iCs w:val="0"/>
          <w:szCs w:val="24"/>
          <w:lang w:val="it-IT"/>
        </w:rPr>
        <w:t xml:space="preserve"> Fabretti. Incontro di studio a duecento anni dalla nascita</w:t>
      </w:r>
    </w:p>
    <w:p w:rsidR="00693D98" w:rsidRPr="00B318CC" w:rsidRDefault="00693D98" w:rsidP="00693D98">
      <w:pPr>
        <w:pStyle w:val="Nessunaspaziatura"/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  <w:r w:rsidRPr="00B318CC">
        <w:rPr>
          <w:rStyle w:val="Enfasicorsivo"/>
          <w:rFonts w:ascii="Garamond" w:hAnsi="Garamond"/>
          <w:i w:val="0"/>
          <w:iCs w:val="0"/>
          <w:szCs w:val="24"/>
          <w:lang w:val="it-IT"/>
        </w:rPr>
        <w:t xml:space="preserve">Relazione : </w:t>
      </w:r>
      <w:r w:rsidRPr="00B318CC">
        <w:rPr>
          <w:rFonts w:ascii="Garamond" w:hAnsi="Garamond" w:cs="Arial"/>
          <w:i/>
          <w:color w:val="333333"/>
          <w:szCs w:val="24"/>
          <w:shd w:val="clear" w:color="auto" w:fill="FFFFFF"/>
          <w:lang w:val="it-IT"/>
        </w:rPr>
        <w:t xml:space="preserve">Fabretti e l’impegno politico e sociale, </w:t>
      </w:r>
      <w:r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>Torino, Accademia delle Scienze, 25 novembre 2016</w:t>
      </w:r>
    </w:p>
    <w:p w:rsidR="00FF1FF7" w:rsidRPr="00B318CC" w:rsidRDefault="00FF1FF7" w:rsidP="00693D98">
      <w:pPr>
        <w:pStyle w:val="Nessunaspaziatura"/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</w:p>
    <w:p w:rsidR="00FF1FF7" w:rsidRPr="00B318CC" w:rsidRDefault="00151557" w:rsidP="00EE1BBE">
      <w:pPr>
        <w:pStyle w:val="Nessunaspaziatura"/>
        <w:numPr>
          <w:ilvl w:val="0"/>
          <w:numId w:val="15"/>
        </w:numPr>
        <w:ind w:left="284" w:hanging="218"/>
        <w:jc w:val="left"/>
        <w:rPr>
          <w:rFonts w:ascii="Garamond" w:hAnsi="Garamond" w:cs="Arial"/>
          <w:i/>
          <w:color w:val="333333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>Incontro di studio</w:t>
      </w:r>
      <w:r w:rsidR="00FF1FF7"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 xml:space="preserve"> : </w:t>
      </w:r>
      <w:r w:rsidR="00FF1FF7" w:rsidRPr="00B318CC">
        <w:rPr>
          <w:rFonts w:ascii="Garamond" w:hAnsi="Garamond" w:cs="Arial"/>
          <w:i/>
          <w:color w:val="333333"/>
          <w:szCs w:val="24"/>
          <w:shd w:val="clear" w:color="auto" w:fill="FFFFFF"/>
          <w:lang w:val="it-IT"/>
        </w:rPr>
        <w:t>Dalla Repubblica alla Dittatura. 80 anniversario della guerra civile spagnola (1936-1939)</w:t>
      </w:r>
    </w:p>
    <w:p w:rsidR="00151557" w:rsidRPr="00B318CC" w:rsidRDefault="00FF1FF7" w:rsidP="00151557">
      <w:pPr>
        <w:pStyle w:val="Nessunaspaziatura"/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color w:val="333333"/>
          <w:szCs w:val="24"/>
          <w:shd w:val="clear" w:color="auto" w:fill="FFFFFF"/>
          <w:lang w:val="it-IT"/>
        </w:rPr>
        <w:t>Le forze politiche repubblicane durante la guerra civile</w:t>
      </w:r>
      <w:r w:rsidRPr="00B318CC">
        <w:rPr>
          <w:rFonts w:ascii="Garamond" w:hAnsi="Garamond" w:cs="Arial"/>
          <w:color w:val="333333"/>
          <w:szCs w:val="24"/>
          <w:shd w:val="clear" w:color="auto" w:fill="FFFFFF"/>
          <w:lang w:val="it-IT"/>
        </w:rPr>
        <w:t>, Milano, Casa della Memoria, 18 novembre 2016</w:t>
      </w:r>
    </w:p>
    <w:p w:rsidR="00151557" w:rsidRPr="00B318CC" w:rsidRDefault="00151557" w:rsidP="00151557">
      <w:pPr>
        <w:pStyle w:val="Nessunaspaziatura"/>
        <w:ind w:left="284" w:firstLine="0"/>
        <w:jc w:val="left"/>
        <w:rPr>
          <w:rFonts w:ascii="Garamond" w:hAnsi="Garamond" w:cs="Arial"/>
          <w:color w:val="333333"/>
          <w:szCs w:val="24"/>
          <w:shd w:val="clear" w:color="auto" w:fill="FFFFFF"/>
          <w:lang w:val="it-IT"/>
        </w:rPr>
      </w:pPr>
    </w:p>
    <w:p w:rsidR="00151557" w:rsidRPr="006E01FE" w:rsidRDefault="00FF1FF7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Convegno nazionale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Solidarietà antiche e moderne. </w:t>
      </w:r>
      <w:r w:rsidRPr="006E01FE">
        <w:rPr>
          <w:rFonts w:ascii="Garamond" w:hAnsi="Garamond" w:cs="Arial"/>
          <w:i/>
          <w:szCs w:val="24"/>
          <w:shd w:val="clear" w:color="auto" w:fill="FFFFFF"/>
        </w:rPr>
        <w:t xml:space="preserve">Dal </w:t>
      </w:r>
      <w:proofErr w:type="spellStart"/>
      <w:r w:rsidRPr="006E01FE">
        <w:rPr>
          <w:rFonts w:ascii="Garamond" w:hAnsi="Garamond" w:cs="Arial"/>
          <w:i/>
          <w:szCs w:val="24"/>
          <w:shd w:val="clear" w:color="auto" w:fill="FFFFFF"/>
        </w:rPr>
        <w:t>Medioevo</w:t>
      </w:r>
      <w:proofErr w:type="spellEnd"/>
      <w:r w:rsidRPr="006E01FE">
        <w:rPr>
          <w:rFonts w:ascii="Garamond" w:hAnsi="Garamond" w:cs="Arial"/>
          <w:i/>
          <w:szCs w:val="24"/>
          <w:shd w:val="clear" w:color="auto" w:fill="FFFFFF"/>
        </w:rPr>
        <w:t xml:space="preserve"> </w:t>
      </w:r>
      <w:proofErr w:type="spellStart"/>
      <w:r w:rsidRPr="006E01FE">
        <w:rPr>
          <w:rFonts w:ascii="Garamond" w:hAnsi="Garamond" w:cs="Arial"/>
          <w:i/>
          <w:szCs w:val="24"/>
          <w:shd w:val="clear" w:color="auto" w:fill="FFFFFF"/>
        </w:rPr>
        <w:t>all’età</w:t>
      </w:r>
      <w:proofErr w:type="spellEnd"/>
      <w:r w:rsidRPr="006E01FE">
        <w:rPr>
          <w:rFonts w:ascii="Garamond" w:hAnsi="Garamond" w:cs="Arial"/>
          <w:i/>
          <w:szCs w:val="24"/>
          <w:shd w:val="clear" w:color="auto" w:fill="FFFFFF"/>
        </w:rPr>
        <w:t xml:space="preserve"> </w:t>
      </w:r>
      <w:proofErr w:type="spellStart"/>
      <w:r w:rsidRPr="006E01FE">
        <w:rPr>
          <w:rFonts w:ascii="Garamond" w:hAnsi="Garamond" w:cs="Arial"/>
          <w:i/>
          <w:szCs w:val="24"/>
          <w:shd w:val="clear" w:color="auto" w:fill="FFFFFF"/>
        </w:rPr>
        <w:t>contemporanea</w:t>
      </w:r>
      <w:proofErr w:type="spellEnd"/>
      <w:r w:rsidR="00151557" w:rsidRPr="006E01FE">
        <w:rPr>
          <w:rFonts w:ascii="Garamond" w:hAnsi="Garamond" w:cs="Arial"/>
          <w:szCs w:val="24"/>
          <w:shd w:val="clear" w:color="auto" w:fill="FFFFFF"/>
        </w:rPr>
        <w:t xml:space="preserve"> </w:t>
      </w:r>
    </w:p>
    <w:p w:rsidR="00FF1FF7" w:rsidRPr="00B318CC" w:rsidRDefault="00FF1FF7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lastRenderedPageBreak/>
        <w:t xml:space="preserve">Relazione :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Niños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de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Rusia</w:t>
      </w:r>
      <w:proofErr w:type="spellEnd"/>
      <w:r w:rsidRPr="00B318CC">
        <w:rPr>
          <w:rFonts w:ascii="Garamond" w:hAnsi="Garamond"/>
          <w:i/>
          <w:szCs w:val="24"/>
          <w:lang w:val="it-IT"/>
        </w:rPr>
        <w:t>. L’accoglienza dei minori spagnoli in Unione Sovietica durante la guerra civile</w:t>
      </w:r>
      <w:r w:rsidRPr="00B318CC">
        <w:rPr>
          <w:rFonts w:ascii="Garamond" w:hAnsi="Garamond"/>
          <w:szCs w:val="24"/>
          <w:lang w:val="it-IT"/>
        </w:rPr>
        <w:t xml:space="preserve">, Torino, Dipartimento di </w:t>
      </w:r>
      <w:proofErr w:type="spellStart"/>
      <w:r w:rsidRPr="00B318CC">
        <w:rPr>
          <w:rFonts w:ascii="Garamond" w:hAnsi="Garamond"/>
          <w:szCs w:val="24"/>
          <w:lang w:val="it-IT"/>
        </w:rPr>
        <w:t>Limgue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 e Letterature Moderne e Culture Moderne, 5 aprile 2017</w:t>
      </w:r>
    </w:p>
    <w:p w:rsidR="00151557" w:rsidRPr="00B318CC" w:rsidRDefault="00151557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151557" w:rsidRPr="00B318CC" w:rsidRDefault="00151557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>Incontro di studio :</w:t>
      </w:r>
      <w:r w:rsidR="003F5A4A" w:rsidRPr="00B318CC">
        <w:rPr>
          <w:rFonts w:ascii="Garamond" w:hAnsi="Garamond"/>
          <w:szCs w:val="24"/>
          <w:lang w:val="it-IT"/>
        </w:rPr>
        <w:t xml:space="preserve"> </w:t>
      </w:r>
      <w:r w:rsidR="003F5A4A" w:rsidRPr="00B318CC">
        <w:rPr>
          <w:rFonts w:ascii="Garamond" w:hAnsi="Garamond"/>
          <w:i/>
          <w:szCs w:val="24"/>
          <w:lang w:val="it-IT"/>
        </w:rPr>
        <w:t>Resistenza operaia a Berlino (1942-19459</w:t>
      </w:r>
      <w:r w:rsidR="003F5A4A" w:rsidRPr="00B318CC">
        <w:rPr>
          <w:rFonts w:ascii="Garamond" w:hAnsi="Garamond"/>
          <w:szCs w:val="24"/>
          <w:lang w:val="it-IT"/>
        </w:rPr>
        <w:t xml:space="preserve"> </w:t>
      </w:r>
    </w:p>
    <w:p w:rsidR="003F5A4A" w:rsidRPr="00B318CC" w:rsidRDefault="003F5A4A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 xml:space="preserve">L’organizzazione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Saefkow</w:t>
      </w:r>
      <w:proofErr w:type="spellEnd"/>
      <w:r w:rsidRPr="00B318CC">
        <w:rPr>
          <w:rFonts w:ascii="Garamond" w:hAnsi="Garamond"/>
          <w:i/>
          <w:szCs w:val="24"/>
          <w:lang w:val="it-IT"/>
        </w:rPr>
        <w:t>-Jacob-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Bästlein</w:t>
      </w:r>
      <w:proofErr w:type="spellEnd"/>
      <w:r w:rsidRPr="00B318CC">
        <w:rPr>
          <w:rFonts w:ascii="Garamond" w:hAnsi="Garamond"/>
          <w:szCs w:val="24"/>
          <w:lang w:val="it-IT"/>
        </w:rPr>
        <w:t>, Torino, Polo del ‘900, 25 maggio 2017</w:t>
      </w:r>
    </w:p>
    <w:p w:rsidR="001F56CD" w:rsidRPr="00B318CC" w:rsidRDefault="001F56CD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1F56CD" w:rsidRPr="006E01FE" w:rsidRDefault="001F56CD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</w:rPr>
      </w:pPr>
      <w:proofErr w:type="spellStart"/>
      <w:r w:rsidRPr="00B318CC">
        <w:rPr>
          <w:rFonts w:ascii="Garamond" w:hAnsi="Garamond"/>
          <w:szCs w:val="24"/>
          <w:lang w:val="es-ES"/>
        </w:rPr>
        <w:t>Convegno</w:t>
      </w:r>
      <w:proofErr w:type="spellEnd"/>
      <w:r w:rsidRPr="00B318CC">
        <w:rPr>
          <w:rFonts w:ascii="Garamond" w:hAnsi="Garamond"/>
          <w:szCs w:val="24"/>
          <w:lang w:val="es-ES"/>
        </w:rPr>
        <w:t xml:space="preserve"> </w:t>
      </w:r>
      <w:proofErr w:type="spellStart"/>
      <w:r w:rsidRPr="00B318CC">
        <w:rPr>
          <w:rFonts w:ascii="Garamond" w:hAnsi="Garamond"/>
          <w:szCs w:val="24"/>
          <w:lang w:val="es-ES"/>
        </w:rPr>
        <w:t>internazionale</w:t>
      </w:r>
      <w:proofErr w:type="spellEnd"/>
      <w:r w:rsidRPr="00B318CC">
        <w:rPr>
          <w:rFonts w:ascii="Garamond" w:hAnsi="Garamond"/>
          <w:szCs w:val="24"/>
          <w:lang w:val="es-ES"/>
        </w:rPr>
        <w:t xml:space="preserve"> : </w:t>
      </w:r>
      <w:r w:rsidRPr="00B318CC">
        <w:rPr>
          <w:rFonts w:ascii="Garamond" w:hAnsi="Garamond"/>
          <w:i/>
          <w:szCs w:val="24"/>
          <w:lang w:val="es-ES"/>
        </w:rPr>
        <w:t>Continuidad, discontinuidad y nuevos paradigmas</w:t>
      </w:r>
      <w:r w:rsidRPr="00B318CC">
        <w:rPr>
          <w:rFonts w:ascii="Garamond" w:hAnsi="Garamond"/>
          <w:szCs w:val="24"/>
          <w:lang w:val="es-ES"/>
        </w:rPr>
        <w:t xml:space="preserve">. </w:t>
      </w:r>
      <w:r w:rsidR="00553B65" w:rsidRPr="006E01FE">
        <w:rPr>
          <w:rFonts w:ascii="Garamond" w:hAnsi="Garamond"/>
          <w:szCs w:val="24"/>
        </w:rPr>
        <w:t xml:space="preserve">XXX </w:t>
      </w:r>
      <w:proofErr w:type="spellStart"/>
      <w:r w:rsidR="00553B65" w:rsidRPr="006E01FE">
        <w:rPr>
          <w:rFonts w:ascii="Garamond" w:hAnsi="Garamond"/>
          <w:szCs w:val="24"/>
        </w:rPr>
        <w:t>Congresso</w:t>
      </w:r>
      <w:proofErr w:type="spellEnd"/>
      <w:r w:rsidR="00553B65" w:rsidRPr="006E01FE">
        <w:rPr>
          <w:rFonts w:ascii="Garamond" w:hAnsi="Garamond"/>
          <w:szCs w:val="24"/>
        </w:rPr>
        <w:t xml:space="preserve"> AISPI</w:t>
      </w:r>
    </w:p>
    <w:p w:rsidR="001F56CD" w:rsidRPr="00B318CC" w:rsidRDefault="001F56CD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>Elio Vittorini e la Spagna</w:t>
      </w:r>
      <w:r w:rsidRPr="00B318CC">
        <w:rPr>
          <w:rFonts w:ascii="Garamond" w:hAnsi="Garamond"/>
          <w:szCs w:val="24"/>
          <w:lang w:val="it-IT"/>
        </w:rPr>
        <w:t xml:space="preserve">, Torino, </w:t>
      </w:r>
      <w:r w:rsidR="00553B65" w:rsidRPr="00B318CC">
        <w:rPr>
          <w:rFonts w:ascii="Garamond" w:hAnsi="Garamond"/>
          <w:szCs w:val="24"/>
          <w:lang w:val="it-IT"/>
        </w:rPr>
        <w:t>Università di Torino</w:t>
      </w:r>
      <w:r w:rsidRPr="00B318CC">
        <w:rPr>
          <w:rFonts w:ascii="Garamond" w:hAnsi="Garamond"/>
          <w:szCs w:val="24"/>
          <w:lang w:val="it-IT"/>
        </w:rPr>
        <w:t xml:space="preserve">, </w:t>
      </w:r>
      <w:r w:rsidR="00E86A06" w:rsidRPr="00B318CC">
        <w:rPr>
          <w:rFonts w:ascii="Garamond" w:hAnsi="Garamond"/>
          <w:szCs w:val="24"/>
          <w:lang w:val="it-IT"/>
        </w:rPr>
        <w:t>15 giugno 2017</w:t>
      </w:r>
    </w:p>
    <w:p w:rsidR="003F5A4A" w:rsidRPr="00B318CC" w:rsidRDefault="003F5A4A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553B65" w:rsidRPr="00B318CC" w:rsidRDefault="003F5A4A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Convegno nazionale : </w:t>
      </w:r>
      <w:r w:rsidRPr="00B318CC">
        <w:rPr>
          <w:rFonts w:ascii="Garamond" w:hAnsi="Garamond"/>
          <w:i/>
          <w:szCs w:val="24"/>
          <w:lang w:val="it-IT"/>
        </w:rPr>
        <w:t xml:space="preserve">Alessandro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Borella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(1815-1868) giornalista, scrittore, co-fon</w:t>
      </w:r>
      <w:r w:rsidR="00553B65" w:rsidRPr="00B318CC">
        <w:rPr>
          <w:rFonts w:ascii="Garamond" w:hAnsi="Garamond"/>
          <w:i/>
          <w:szCs w:val="24"/>
          <w:lang w:val="it-IT"/>
        </w:rPr>
        <w:t>d</w:t>
      </w:r>
      <w:r w:rsidRPr="00B318CC">
        <w:rPr>
          <w:rFonts w:ascii="Garamond" w:hAnsi="Garamond"/>
          <w:i/>
          <w:szCs w:val="24"/>
          <w:lang w:val="it-IT"/>
        </w:rPr>
        <w:t>atore della</w:t>
      </w:r>
      <w:r w:rsidRPr="00B318CC">
        <w:rPr>
          <w:rFonts w:ascii="Garamond" w:hAnsi="Garamond"/>
          <w:szCs w:val="24"/>
          <w:lang w:val="it-IT"/>
        </w:rPr>
        <w:t xml:space="preserve"> Gazzetta del Popolo</w:t>
      </w:r>
    </w:p>
    <w:p w:rsidR="003F5A4A" w:rsidRPr="00B318CC" w:rsidRDefault="003F5A4A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“Compagni di strada”. Alessandro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Borella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e il milieu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liberomuratorio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nella Torino dell’Ottocento</w:t>
      </w:r>
      <w:r w:rsidR="000D6F74"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, </w:t>
      </w:r>
      <w:r w:rsidR="000D6F74" w:rsidRPr="00B318CC">
        <w:rPr>
          <w:rFonts w:ascii="Garamond" w:hAnsi="Garamond" w:cs="Arial"/>
          <w:szCs w:val="24"/>
          <w:shd w:val="clear" w:color="auto" w:fill="FFFFFF"/>
          <w:lang w:val="it-IT"/>
        </w:rPr>
        <w:t>Castellamonte, 30 settembre 2017</w:t>
      </w:r>
    </w:p>
    <w:p w:rsidR="00E86A06" w:rsidRPr="00B318CC" w:rsidRDefault="00E86A06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</w:p>
    <w:p w:rsidR="00E86A06" w:rsidRPr="00B318CC" w:rsidRDefault="00E86A06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Convegno internazionale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Antiche e nuove missioni. Convegno in occasione del centenario della morte del missionario metodista Henry James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Piggott</w:t>
      </w:r>
      <w:proofErr w:type="spellEnd"/>
    </w:p>
    <w:p w:rsidR="00E86A06" w:rsidRPr="00B318CC" w:rsidRDefault="00E86A06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Il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missionarismo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protestante in Italia tra Evangelo e massoneria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, Roma, Università La Sapienza, 9 novembre 2017</w:t>
      </w:r>
    </w:p>
    <w:p w:rsidR="00E86A06" w:rsidRPr="00B318CC" w:rsidRDefault="00E86A06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</w:p>
    <w:p w:rsidR="00E86A06" w:rsidRPr="00B318CC" w:rsidRDefault="00E86A06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Incontro di studio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Progetto di storia contemporanea</w:t>
      </w:r>
    </w:p>
    <w:p w:rsidR="00E86A06" w:rsidRPr="00B318CC" w:rsidRDefault="00E86A06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La Guerra civile spagnola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, Biella , Istituto per la storia della Resistenza, 10 novembre 2017</w:t>
      </w:r>
    </w:p>
    <w:p w:rsidR="00E86A06" w:rsidRPr="00B318CC" w:rsidRDefault="00E86A06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</w:p>
    <w:p w:rsidR="00553B65" w:rsidRPr="00B318CC" w:rsidRDefault="00553B65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Incontro di studio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Progetto di storia contemporanea</w:t>
      </w:r>
    </w:p>
    <w:p w:rsidR="00553B65" w:rsidRPr="00B318CC" w:rsidRDefault="00553B65" w:rsidP="006E01FE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La Guerra civile spagnola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, Torino , </w:t>
      </w:r>
      <w:proofErr w:type="spellStart"/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Istoreto</w:t>
      </w:r>
      <w:proofErr w:type="spellEnd"/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, 15 novembre 2017</w:t>
      </w:r>
    </w:p>
    <w:p w:rsidR="00553B65" w:rsidRPr="00B318CC" w:rsidRDefault="00553B65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</w:p>
    <w:p w:rsidR="00E86A06" w:rsidRPr="00B318CC" w:rsidRDefault="00E86A06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i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Incontro di studio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Wittenberg 1517 Londra 1717, tappe di modernità ?</w:t>
      </w:r>
    </w:p>
    <w:p w:rsidR="00E86A06" w:rsidRPr="00B318CC" w:rsidRDefault="00E86A06" w:rsidP="006E01FE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1717</w:t>
      </w:r>
      <w:r w:rsidR="006E01FE"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. L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a nascita della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liberamutoria</w:t>
      </w:r>
      <w:proofErr w:type="spellEnd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 ‘speculativa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>’, Torino, GOI, 18 novembre 2017</w:t>
      </w:r>
    </w:p>
    <w:p w:rsidR="000D6F74" w:rsidRPr="00B318CC" w:rsidRDefault="000D6F74" w:rsidP="00553B65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</w:p>
    <w:p w:rsidR="000D6F74" w:rsidRPr="006E01FE" w:rsidRDefault="000D6F74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</w:rPr>
      </w:pPr>
      <w:proofErr w:type="spellStart"/>
      <w:r w:rsidRPr="006E01FE">
        <w:rPr>
          <w:rFonts w:ascii="Garamond" w:hAnsi="Garamond"/>
          <w:szCs w:val="24"/>
        </w:rPr>
        <w:t>Convegno</w:t>
      </w:r>
      <w:proofErr w:type="spellEnd"/>
      <w:r w:rsidRPr="006E01FE">
        <w:rPr>
          <w:rFonts w:ascii="Garamond" w:hAnsi="Garamond"/>
          <w:szCs w:val="24"/>
        </w:rPr>
        <w:t xml:space="preserve"> </w:t>
      </w:r>
      <w:proofErr w:type="spellStart"/>
      <w:r w:rsidRPr="006E01FE">
        <w:rPr>
          <w:rFonts w:ascii="Garamond" w:hAnsi="Garamond"/>
          <w:szCs w:val="24"/>
        </w:rPr>
        <w:t>internazionale</w:t>
      </w:r>
      <w:proofErr w:type="spellEnd"/>
      <w:r w:rsidRPr="006E01FE">
        <w:rPr>
          <w:rFonts w:ascii="Garamond" w:hAnsi="Garamond"/>
          <w:szCs w:val="24"/>
        </w:rPr>
        <w:t xml:space="preserve"> : </w:t>
      </w:r>
      <w:r w:rsidRPr="006E01FE">
        <w:rPr>
          <w:rFonts w:ascii="Garamond" w:hAnsi="Garamond"/>
          <w:i/>
          <w:szCs w:val="24"/>
        </w:rPr>
        <w:t xml:space="preserve">Spain and </w:t>
      </w:r>
      <w:proofErr w:type="spellStart"/>
      <w:r w:rsidRPr="006E01FE">
        <w:rPr>
          <w:rFonts w:ascii="Garamond" w:hAnsi="Garamond"/>
          <w:i/>
          <w:szCs w:val="24"/>
        </w:rPr>
        <w:t>Spanish</w:t>
      </w:r>
      <w:proofErr w:type="spellEnd"/>
      <w:r w:rsidRPr="006E01FE">
        <w:rPr>
          <w:rFonts w:ascii="Garamond" w:hAnsi="Garamond"/>
          <w:i/>
          <w:szCs w:val="24"/>
        </w:rPr>
        <w:t xml:space="preserve"> Culture in Italian </w:t>
      </w:r>
      <w:proofErr w:type="spellStart"/>
      <w:r w:rsidRPr="006E01FE">
        <w:rPr>
          <w:rFonts w:ascii="Garamond" w:hAnsi="Garamond"/>
          <w:i/>
          <w:szCs w:val="24"/>
        </w:rPr>
        <w:t>Press</w:t>
      </w:r>
      <w:proofErr w:type="spellEnd"/>
      <w:r w:rsidRPr="006E01FE">
        <w:rPr>
          <w:rFonts w:ascii="Garamond" w:hAnsi="Garamond"/>
          <w:i/>
          <w:szCs w:val="24"/>
        </w:rPr>
        <w:t xml:space="preserve"> 1898-1950</w:t>
      </w:r>
    </w:p>
    <w:p w:rsidR="000D6F74" w:rsidRPr="00B318CC" w:rsidRDefault="000D6F74" w:rsidP="006E01FE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>Il regime fascista italiano e la Spagna negli anni Trenta</w:t>
      </w:r>
      <w:r w:rsidRPr="00B318CC">
        <w:rPr>
          <w:rFonts w:ascii="Garamond" w:hAnsi="Garamond"/>
          <w:szCs w:val="24"/>
          <w:lang w:val="it-IT"/>
        </w:rPr>
        <w:t>, Torino, Università di Torino, 27 novembre 2017</w:t>
      </w:r>
    </w:p>
    <w:p w:rsidR="003F5A4A" w:rsidRPr="00B318CC" w:rsidRDefault="003F5A4A" w:rsidP="00553B65">
      <w:pPr>
        <w:pStyle w:val="Nessunaspaziatura"/>
        <w:ind w:left="426" w:firstLine="0"/>
        <w:jc w:val="left"/>
        <w:rPr>
          <w:rFonts w:ascii="Garamond" w:hAnsi="Garamond" w:cs="Arial"/>
          <w:i/>
          <w:szCs w:val="24"/>
          <w:shd w:val="clear" w:color="auto" w:fill="FFFFFF"/>
          <w:lang w:val="it-IT"/>
        </w:rPr>
      </w:pPr>
    </w:p>
    <w:p w:rsidR="003F5A4A" w:rsidRPr="00B318CC" w:rsidRDefault="003F5A4A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Incontro di studio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La propaganda fascista e nazista nella guerra civile spagnola</w:t>
      </w:r>
    </w:p>
    <w:p w:rsidR="003F5A4A" w:rsidRPr="00B318CC" w:rsidRDefault="003F5A4A" w:rsidP="006E01FE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La guerra civile spagnola</w:t>
      </w: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, </w:t>
      </w:r>
      <w:r w:rsidR="000D6F74" w:rsidRPr="00B318CC">
        <w:rPr>
          <w:rFonts w:ascii="Garamond" w:hAnsi="Garamond"/>
          <w:szCs w:val="24"/>
          <w:lang w:val="it-IT"/>
        </w:rPr>
        <w:t>Torino, Polo del ‘900, 13 dicembre 2017</w:t>
      </w:r>
    </w:p>
    <w:p w:rsidR="000D6F74" w:rsidRPr="00B318CC" w:rsidRDefault="000D6F74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0D6F74" w:rsidRPr="00B318CC" w:rsidRDefault="000D6F74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Incontro di studio : </w:t>
      </w:r>
      <w:r w:rsidRPr="00B318CC">
        <w:rPr>
          <w:rFonts w:ascii="Garamond" w:hAnsi="Garamond"/>
          <w:i/>
          <w:szCs w:val="24"/>
          <w:lang w:val="it-IT"/>
        </w:rPr>
        <w:t xml:space="preserve">Le conferenze di Zimmerwald e </w:t>
      </w:r>
      <w:proofErr w:type="spellStart"/>
      <w:r w:rsidRPr="00B318CC">
        <w:rPr>
          <w:rFonts w:ascii="Garamond" w:hAnsi="Garamond"/>
          <w:i/>
          <w:szCs w:val="24"/>
          <w:lang w:val="it-IT"/>
        </w:rPr>
        <w:t>Kiental</w:t>
      </w:r>
      <w:proofErr w:type="spellEnd"/>
      <w:r w:rsidRPr="00B318CC">
        <w:rPr>
          <w:rFonts w:ascii="Garamond" w:hAnsi="Garamond"/>
          <w:i/>
          <w:szCs w:val="24"/>
          <w:lang w:val="it-IT"/>
        </w:rPr>
        <w:t xml:space="preserve"> e l’opposizione alla Grande guerra</w:t>
      </w:r>
    </w:p>
    <w:p w:rsidR="000D6F74" w:rsidRPr="00B318CC" w:rsidRDefault="000D6F74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>La Grande Guerra e la fine dell’Internazionale socialista</w:t>
      </w:r>
      <w:r w:rsidRPr="00B318CC">
        <w:rPr>
          <w:rFonts w:ascii="Garamond" w:hAnsi="Garamond"/>
          <w:szCs w:val="24"/>
          <w:lang w:val="it-IT"/>
        </w:rPr>
        <w:t xml:space="preserve">, Torino, Società di mutuo soccorso « De </w:t>
      </w:r>
      <w:proofErr w:type="spellStart"/>
      <w:r w:rsidRPr="00B318CC">
        <w:rPr>
          <w:rFonts w:ascii="Garamond" w:hAnsi="Garamond"/>
          <w:szCs w:val="24"/>
          <w:lang w:val="it-IT"/>
        </w:rPr>
        <w:t>Amicis</w:t>
      </w:r>
      <w:proofErr w:type="spellEnd"/>
      <w:r w:rsidRPr="00B318CC">
        <w:rPr>
          <w:rFonts w:ascii="Garamond" w:hAnsi="Garamond"/>
          <w:szCs w:val="24"/>
          <w:lang w:val="it-IT"/>
        </w:rPr>
        <w:t> », 14 dicembre 2017</w:t>
      </w:r>
    </w:p>
    <w:p w:rsidR="000D6F74" w:rsidRPr="00B318CC" w:rsidRDefault="000D6F74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0D6F74" w:rsidRPr="00B318CC" w:rsidRDefault="000D6F74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Incontro di studio : </w:t>
      </w:r>
      <w:r w:rsidRPr="00B318CC">
        <w:rPr>
          <w:rFonts w:ascii="Garamond" w:hAnsi="Garamond"/>
          <w:i/>
          <w:szCs w:val="24"/>
          <w:lang w:val="it-IT"/>
        </w:rPr>
        <w:t>Incontri con la storia del Novecento</w:t>
      </w:r>
    </w:p>
    <w:p w:rsidR="000D6F74" w:rsidRPr="00B318CC" w:rsidRDefault="000D6F74" w:rsidP="006E01FE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>Guerra e/o rivoluzione ? Spagna 1936-1939</w:t>
      </w:r>
      <w:r w:rsidRPr="00B318CC">
        <w:rPr>
          <w:rFonts w:ascii="Garamond" w:hAnsi="Garamond"/>
          <w:szCs w:val="24"/>
          <w:lang w:val="it-IT"/>
        </w:rPr>
        <w:t xml:space="preserve">, Asti, Palazzo </w:t>
      </w:r>
      <w:proofErr w:type="spellStart"/>
      <w:r w:rsidRPr="00B318CC">
        <w:rPr>
          <w:rFonts w:ascii="Garamond" w:hAnsi="Garamond"/>
          <w:szCs w:val="24"/>
          <w:lang w:val="it-IT"/>
        </w:rPr>
        <w:t>Mezzetti</w:t>
      </w:r>
      <w:proofErr w:type="spellEnd"/>
      <w:r w:rsidRPr="00B318CC">
        <w:rPr>
          <w:rFonts w:ascii="Garamond" w:hAnsi="Garamond"/>
          <w:szCs w:val="24"/>
          <w:lang w:val="it-IT"/>
        </w:rPr>
        <w:t>, 20 dicembre 2017</w:t>
      </w:r>
    </w:p>
    <w:p w:rsidR="001F56CD" w:rsidRPr="00B318CC" w:rsidRDefault="001F56CD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553B65" w:rsidRPr="00B318CC" w:rsidRDefault="00553B65" w:rsidP="00EE1BBE">
      <w:pPr>
        <w:pStyle w:val="Nessunaspaziatura"/>
        <w:numPr>
          <w:ilvl w:val="0"/>
          <w:numId w:val="29"/>
        </w:numPr>
        <w:ind w:left="426"/>
        <w:rPr>
          <w:rFonts w:ascii="Garamond" w:eastAsia="Calibri" w:hAnsi="Garamond"/>
          <w:szCs w:val="24"/>
          <w:lang w:val="it-IT"/>
        </w:rPr>
      </w:pPr>
      <w:r w:rsidRPr="00B318CC">
        <w:rPr>
          <w:rFonts w:ascii="Garamond" w:eastAsia="Calibri" w:hAnsi="Garamond"/>
          <w:szCs w:val="24"/>
          <w:lang w:val="it-IT"/>
        </w:rPr>
        <w:t xml:space="preserve">Convegno nazionale : </w:t>
      </w:r>
      <w:r w:rsidRPr="00B318CC">
        <w:rPr>
          <w:rFonts w:ascii="Garamond" w:eastAsia="Calibri" w:hAnsi="Garamond"/>
          <w:i/>
          <w:szCs w:val="24"/>
          <w:lang w:val="it-IT"/>
        </w:rPr>
        <w:t>Le comunità dell’arco alpino occidentale: culture, strutture socio-economiche, insediamenti, antropologia storica</w:t>
      </w:r>
    </w:p>
    <w:p w:rsidR="00553B65" w:rsidRPr="00B318CC" w:rsidRDefault="00553B65" w:rsidP="006E01FE">
      <w:pPr>
        <w:pStyle w:val="Nessunaspaziatura"/>
        <w:ind w:left="426" w:firstLine="0"/>
        <w:rPr>
          <w:rFonts w:ascii="Garamond" w:eastAsia="Calibri" w:hAnsi="Garamond"/>
          <w:szCs w:val="24"/>
          <w:lang w:val="it-IT"/>
        </w:rPr>
      </w:pPr>
      <w:r w:rsidRPr="00B318CC">
        <w:rPr>
          <w:rFonts w:ascii="Garamond" w:eastAsia="Calibri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iCs/>
          <w:szCs w:val="24"/>
          <w:lang w:val="it-IT"/>
        </w:rPr>
        <w:t xml:space="preserve">Assistenza e solidarietà nelle Valli valdesi in Età contemporanea, </w:t>
      </w:r>
      <w:r w:rsidRPr="00B318CC">
        <w:rPr>
          <w:rFonts w:ascii="Garamond" w:hAnsi="Garamond"/>
          <w:iCs/>
          <w:szCs w:val="24"/>
          <w:lang w:val="it-IT"/>
        </w:rPr>
        <w:t>Torino,</w:t>
      </w:r>
      <w:r w:rsidRPr="00B318CC">
        <w:rPr>
          <w:rFonts w:ascii="Garamond" w:hAnsi="Garamond"/>
          <w:i/>
          <w:iCs/>
          <w:szCs w:val="24"/>
          <w:lang w:val="it-IT"/>
        </w:rPr>
        <w:t xml:space="preserve"> </w:t>
      </w:r>
      <w:r w:rsidRPr="00B318CC">
        <w:rPr>
          <w:rFonts w:ascii="Garamond" w:hAnsi="Garamond"/>
          <w:szCs w:val="24"/>
          <w:lang w:val="it-IT"/>
        </w:rPr>
        <w:t xml:space="preserve">Dipartimento di </w:t>
      </w:r>
      <w:proofErr w:type="spellStart"/>
      <w:r w:rsidRPr="00B318CC">
        <w:rPr>
          <w:rFonts w:ascii="Garamond" w:hAnsi="Garamond"/>
          <w:szCs w:val="24"/>
          <w:lang w:val="it-IT"/>
        </w:rPr>
        <w:t>Limgue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 e Letterature Moderne e Culture Moderne, 27 aprile 2018</w:t>
      </w:r>
    </w:p>
    <w:p w:rsidR="00553B65" w:rsidRPr="00B318CC" w:rsidRDefault="00553B65" w:rsidP="00553B65">
      <w:pPr>
        <w:pStyle w:val="Nessunaspaziatura"/>
        <w:ind w:left="426" w:firstLine="700"/>
        <w:rPr>
          <w:rFonts w:ascii="Garamond" w:hAnsi="Garamond"/>
          <w:szCs w:val="24"/>
          <w:lang w:val="it-IT"/>
        </w:rPr>
      </w:pPr>
    </w:p>
    <w:p w:rsidR="001F56CD" w:rsidRPr="006E01FE" w:rsidRDefault="001F56CD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i/>
          <w:szCs w:val="24"/>
        </w:rPr>
      </w:pPr>
      <w:r w:rsidRPr="00B318CC">
        <w:rPr>
          <w:rFonts w:ascii="Garamond" w:hAnsi="Garamond"/>
          <w:szCs w:val="24"/>
          <w:lang w:val="it-IT"/>
        </w:rPr>
        <w:t xml:space="preserve">Convegno  nazionale: </w:t>
      </w:r>
      <w:r w:rsidRPr="00B318CC">
        <w:rPr>
          <w:rFonts w:ascii="Garamond" w:hAnsi="Garamond"/>
          <w:i/>
          <w:szCs w:val="24"/>
          <w:lang w:val="it-IT"/>
        </w:rPr>
        <w:t xml:space="preserve">Carte e biografie del Novecento. </w:t>
      </w:r>
      <w:r w:rsidRPr="006E01FE">
        <w:rPr>
          <w:rFonts w:ascii="Garamond" w:hAnsi="Garamond"/>
          <w:i/>
          <w:szCs w:val="24"/>
        </w:rPr>
        <w:t>L’</w:t>
      </w:r>
      <w:proofErr w:type="spellStart"/>
      <w:r w:rsidRPr="006E01FE">
        <w:rPr>
          <w:rFonts w:ascii="Garamond" w:hAnsi="Garamond"/>
          <w:i/>
          <w:szCs w:val="24"/>
        </w:rPr>
        <w:t>anarchismo</w:t>
      </w:r>
      <w:proofErr w:type="spellEnd"/>
      <w:r w:rsidRPr="006E01FE">
        <w:rPr>
          <w:rFonts w:ascii="Garamond" w:hAnsi="Garamond"/>
          <w:i/>
          <w:szCs w:val="24"/>
        </w:rPr>
        <w:t xml:space="preserve"> a casa </w:t>
      </w:r>
      <w:proofErr w:type="spellStart"/>
      <w:r w:rsidRPr="006E01FE">
        <w:rPr>
          <w:rFonts w:ascii="Garamond" w:hAnsi="Garamond"/>
          <w:i/>
          <w:szCs w:val="24"/>
        </w:rPr>
        <w:t>Gobetti</w:t>
      </w:r>
      <w:proofErr w:type="spellEnd"/>
      <w:r w:rsidRPr="006E01FE">
        <w:rPr>
          <w:rFonts w:ascii="Garamond" w:hAnsi="Garamond"/>
          <w:i/>
          <w:szCs w:val="24"/>
        </w:rPr>
        <w:t>.</w:t>
      </w:r>
    </w:p>
    <w:p w:rsidR="00665A3B" w:rsidRPr="00B318CC" w:rsidRDefault="001F56CD" w:rsidP="006E01FE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 : </w:t>
      </w:r>
      <w:r w:rsidRPr="00B318CC">
        <w:rPr>
          <w:rFonts w:ascii="Garamond" w:hAnsi="Garamond"/>
          <w:i/>
          <w:szCs w:val="24"/>
          <w:lang w:val="it-IT"/>
        </w:rPr>
        <w:t>Per una nuova stagione di ricer</w:t>
      </w:r>
      <w:r w:rsidR="006E01FE" w:rsidRPr="00B318CC">
        <w:rPr>
          <w:rFonts w:ascii="Garamond" w:hAnsi="Garamond"/>
          <w:i/>
          <w:szCs w:val="24"/>
          <w:lang w:val="it-IT"/>
        </w:rPr>
        <w:t>c</w:t>
      </w:r>
      <w:r w:rsidRPr="00B318CC">
        <w:rPr>
          <w:rFonts w:ascii="Garamond" w:hAnsi="Garamond"/>
          <w:i/>
          <w:szCs w:val="24"/>
          <w:lang w:val="it-IT"/>
        </w:rPr>
        <w:t>he sull’anarchismo italiano</w:t>
      </w:r>
      <w:r w:rsidRPr="00B318CC">
        <w:rPr>
          <w:rFonts w:ascii="Garamond" w:hAnsi="Garamond"/>
          <w:szCs w:val="24"/>
          <w:lang w:val="it-IT"/>
        </w:rPr>
        <w:t xml:space="preserve"> </w:t>
      </w:r>
    </w:p>
    <w:p w:rsidR="001F56CD" w:rsidRPr="00B318CC" w:rsidRDefault="001F56CD" w:rsidP="006E01FE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/>
          <w:szCs w:val="24"/>
          <w:lang w:val="it-IT"/>
        </w:rPr>
        <w:t>Torino, Centro Studi Piero Gobetti, 11 maggio 2018</w:t>
      </w:r>
    </w:p>
    <w:p w:rsidR="000D6F74" w:rsidRPr="00B318CC" w:rsidRDefault="000D6F74" w:rsidP="00553B65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</w:p>
    <w:p w:rsidR="00FF1FF7" w:rsidRPr="00B318CC" w:rsidRDefault="001F56CD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lastRenderedPageBreak/>
        <w:t xml:space="preserve">Incontro studi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Donato Bachi e Torino dalla fine dell’Ottocento alla liberazione dal nazifascismo</w:t>
      </w:r>
    </w:p>
    <w:p w:rsidR="00665A3B" w:rsidRPr="00B318CC" w:rsidRDefault="001F56CD" w:rsidP="006E01FE">
      <w:pPr>
        <w:pStyle w:val="Nessunaspaziatura"/>
        <w:ind w:left="426" w:firstLine="0"/>
        <w:jc w:val="left"/>
        <w:rPr>
          <w:rFonts w:ascii="Garamond" w:hAnsi="Garamond" w:cs="Arial"/>
          <w:szCs w:val="24"/>
          <w:shd w:val="clear" w:color="auto" w:fill="FFFFFF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Relazione : </w:t>
      </w:r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 xml:space="preserve">Laicismo, anticlericalismo e </w:t>
      </w:r>
      <w:proofErr w:type="spellStart"/>
      <w:r w:rsidRPr="00B318CC">
        <w:rPr>
          <w:rFonts w:ascii="Garamond" w:hAnsi="Garamond" w:cs="Arial"/>
          <w:i/>
          <w:szCs w:val="24"/>
          <w:shd w:val="clear" w:color="auto" w:fill="FFFFFF"/>
          <w:lang w:val="it-IT"/>
        </w:rPr>
        <w:t>cremazionismo</w:t>
      </w:r>
      <w:proofErr w:type="spellEnd"/>
      <w:r w:rsidR="00665A3B" w:rsidRPr="00B318CC">
        <w:rPr>
          <w:rFonts w:ascii="Garamond" w:hAnsi="Garamond" w:cs="Arial"/>
          <w:szCs w:val="24"/>
          <w:shd w:val="clear" w:color="auto" w:fill="FFFFFF"/>
          <w:lang w:val="it-IT"/>
        </w:rPr>
        <w:t>,</w:t>
      </w:r>
    </w:p>
    <w:p w:rsidR="001F56CD" w:rsidRPr="00B318CC" w:rsidRDefault="001F56CD" w:rsidP="006E01FE">
      <w:pPr>
        <w:pStyle w:val="Nessunaspaziatura"/>
        <w:ind w:left="426" w:firstLine="0"/>
        <w:jc w:val="left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 w:cs="Arial"/>
          <w:szCs w:val="24"/>
          <w:shd w:val="clear" w:color="auto" w:fill="FFFFFF"/>
          <w:lang w:val="it-IT"/>
        </w:rPr>
        <w:t xml:space="preserve">Torino, </w:t>
      </w:r>
      <w:r w:rsidRPr="00B318CC">
        <w:rPr>
          <w:rFonts w:ascii="Garamond" w:hAnsi="Garamond"/>
          <w:szCs w:val="24"/>
          <w:lang w:val="it-IT"/>
        </w:rPr>
        <w:t xml:space="preserve">Dipartimento di </w:t>
      </w:r>
      <w:proofErr w:type="spellStart"/>
      <w:r w:rsidRPr="00B318CC">
        <w:rPr>
          <w:rFonts w:ascii="Garamond" w:hAnsi="Garamond"/>
          <w:szCs w:val="24"/>
          <w:lang w:val="it-IT"/>
        </w:rPr>
        <w:t>Limgue</w:t>
      </w:r>
      <w:proofErr w:type="spellEnd"/>
      <w:r w:rsidRPr="00B318CC">
        <w:rPr>
          <w:rFonts w:ascii="Garamond" w:hAnsi="Garamond"/>
          <w:szCs w:val="24"/>
          <w:lang w:val="it-IT"/>
        </w:rPr>
        <w:t xml:space="preserve"> e Letterature Moderne e Culture Moderne, 24 maggio 2018</w:t>
      </w:r>
    </w:p>
    <w:p w:rsidR="00B37B80" w:rsidRPr="00B318CC" w:rsidRDefault="00B37B80" w:rsidP="00665A3B">
      <w:pPr>
        <w:pStyle w:val="Nessunaspaziatura"/>
        <w:ind w:firstLine="0"/>
        <w:jc w:val="left"/>
        <w:rPr>
          <w:lang w:val="it-IT"/>
        </w:rPr>
      </w:pPr>
    </w:p>
    <w:p w:rsidR="00B37B80" w:rsidRPr="00B318CC" w:rsidRDefault="00B37B80" w:rsidP="00EE1BBE">
      <w:pPr>
        <w:pStyle w:val="Paragrafoelenco"/>
        <w:numPr>
          <w:ilvl w:val="0"/>
          <w:numId w:val="29"/>
        </w:numPr>
        <w:spacing w:after="200"/>
        <w:ind w:left="426"/>
        <w:jc w:val="both"/>
        <w:rPr>
          <w:rFonts w:ascii="Garamond" w:hAnsi="Garamond" w:cs="Arial"/>
          <w:shd w:val="clear" w:color="auto" w:fill="FFFFFF"/>
          <w:lang w:val="es-ES"/>
        </w:rPr>
      </w:pPr>
      <w:proofErr w:type="spellStart"/>
      <w:r w:rsidRPr="00B318CC">
        <w:rPr>
          <w:rFonts w:ascii="Garamond" w:hAnsi="Garamond" w:cs="Arial"/>
          <w:shd w:val="clear" w:color="auto" w:fill="FFFFFF"/>
          <w:lang w:val="es-ES"/>
        </w:rPr>
        <w:t>Convegno</w:t>
      </w:r>
      <w:proofErr w:type="spellEnd"/>
      <w:r w:rsidRPr="00B318CC">
        <w:rPr>
          <w:rFonts w:ascii="Garamond" w:hAnsi="Garamond" w:cs="Arial"/>
          <w:shd w:val="clear" w:color="auto" w:fill="FFFFFF"/>
          <w:lang w:val="es-ES"/>
        </w:rPr>
        <w:t xml:space="preserve"> </w:t>
      </w:r>
      <w:proofErr w:type="spellStart"/>
      <w:r w:rsidRPr="00B318CC">
        <w:rPr>
          <w:rFonts w:ascii="Garamond" w:hAnsi="Garamond" w:cs="Arial"/>
          <w:shd w:val="clear" w:color="auto" w:fill="FFFFFF"/>
          <w:lang w:val="es-ES"/>
        </w:rPr>
        <w:t>internazionale</w:t>
      </w:r>
      <w:proofErr w:type="spellEnd"/>
      <w:r w:rsidRPr="00B318CC">
        <w:rPr>
          <w:rFonts w:ascii="Garamond" w:hAnsi="Garamond" w:cs="Arial"/>
          <w:shd w:val="clear" w:color="auto" w:fill="FFFFFF"/>
          <w:lang w:val="es-ES"/>
        </w:rPr>
        <w:t xml:space="preserve">: </w:t>
      </w:r>
      <w:r w:rsidRPr="00B318CC">
        <w:rPr>
          <w:rFonts w:ascii="Garamond" w:hAnsi="Garamond" w:cs="Arial"/>
          <w:i/>
          <w:shd w:val="clear" w:color="auto" w:fill="FFFFFF"/>
          <w:lang w:val="es-ES"/>
        </w:rPr>
        <w:t xml:space="preserve">XV </w:t>
      </w:r>
      <w:proofErr w:type="spellStart"/>
      <w:r w:rsidRPr="00B318CC">
        <w:rPr>
          <w:rFonts w:ascii="Garamond" w:hAnsi="Garamond" w:cs="Arial"/>
          <w:i/>
          <w:shd w:val="clear" w:color="auto" w:fill="FFFFFF"/>
          <w:lang w:val="es-ES"/>
        </w:rPr>
        <w:t>Symposium</w:t>
      </w:r>
      <w:proofErr w:type="spellEnd"/>
      <w:r w:rsidRPr="00B318CC">
        <w:rPr>
          <w:rFonts w:ascii="Garamond" w:hAnsi="Garamond" w:cs="Arial"/>
          <w:i/>
          <w:shd w:val="clear" w:color="auto" w:fill="FFFFFF"/>
          <w:lang w:val="es-ES"/>
        </w:rPr>
        <w:t xml:space="preserve"> Internacional de Historia de la Masonería Española</w:t>
      </w:r>
    </w:p>
    <w:p w:rsidR="00B37B80" w:rsidRPr="00B37B80" w:rsidRDefault="00B37B80" w:rsidP="00B37B80">
      <w:pPr>
        <w:pStyle w:val="Paragrafoelenco"/>
        <w:spacing w:after="200"/>
        <w:ind w:left="425"/>
        <w:jc w:val="both"/>
        <w:rPr>
          <w:rFonts w:ascii="Garamond" w:hAnsi="Garamond"/>
          <w:lang w:val="es-ES_tradnl"/>
        </w:rPr>
      </w:pPr>
      <w:proofErr w:type="spellStart"/>
      <w:r w:rsidRPr="00B318CC">
        <w:rPr>
          <w:rFonts w:ascii="Garamond" w:hAnsi="Garamond" w:cs="Arial"/>
          <w:shd w:val="clear" w:color="auto" w:fill="FFFFFF"/>
          <w:lang w:val="es-ES"/>
        </w:rPr>
        <w:t>Relazione</w:t>
      </w:r>
      <w:proofErr w:type="spellEnd"/>
      <w:r w:rsidRPr="00B318CC">
        <w:rPr>
          <w:rFonts w:ascii="Garamond" w:hAnsi="Garamond" w:cs="Arial"/>
          <w:shd w:val="clear" w:color="auto" w:fill="FFFFFF"/>
          <w:lang w:val="es-ES"/>
        </w:rPr>
        <w:t xml:space="preserve"> : </w:t>
      </w:r>
      <w:r w:rsidRPr="00B37B80">
        <w:rPr>
          <w:rFonts w:ascii="Garamond" w:hAnsi="Garamond"/>
          <w:i/>
          <w:lang w:val="es-ES_tradnl"/>
        </w:rPr>
        <w:t>La cuestión masónica en la izquierda italiana. De la ‘excomunión’ del congreso socialista del 1914 a la de la Internacional comunista</w:t>
      </w:r>
    </w:p>
    <w:p w:rsidR="00B37B80" w:rsidRPr="00B318CC" w:rsidRDefault="00B37B80" w:rsidP="00B37B80">
      <w:pPr>
        <w:pStyle w:val="Paragrafoelenco"/>
        <w:spacing w:after="200"/>
        <w:ind w:left="425"/>
        <w:jc w:val="both"/>
        <w:rPr>
          <w:rFonts w:ascii="Garamond" w:hAnsi="Garamond"/>
          <w:lang w:val="es-ES"/>
        </w:rPr>
      </w:pPr>
      <w:proofErr w:type="spellStart"/>
      <w:r w:rsidRPr="00B318CC">
        <w:rPr>
          <w:rFonts w:ascii="Garamond" w:hAnsi="Garamond"/>
          <w:lang w:val="es-ES"/>
        </w:rPr>
        <w:t>Lisbona</w:t>
      </w:r>
      <w:proofErr w:type="spellEnd"/>
      <w:r w:rsidRPr="00B318CC">
        <w:rPr>
          <w:rFonts w:ascii="Garamond" w:hAnsi="Garamond"/>
          <w:lang w:val="es-ES"/>
        </w:rPr>
        <w:t xml:space="preserve">, Centro de Estudios Históricos de la Masonería Española - </w:t>
      </w:r>
      <w:r w:rsidRPr="00B318CC">
        <w:rPr>
          <w:rFonts w:ascii="Garamond" w:hAnsi="Garamond" w:cs="Arial"/>
          <w:shd w:val="clear" w:color="auto" w:fill="FFFFFF"/>
          <w:lang w:val="es-ES"/>
        </w:rPr>
        <w:t>CEHME</w:t>
      </w:r>
      <w:r w:rsidRPr="00B318CC">
        <w:rPr>
          <w:rFonts w:ascii="Garamond" w:hAnsi="Garamond"/>
          <w:lang w:val="es-ES"/>
        </w:rPr>
        <w:t xml:space="preserve"> </w:t>
      </w:r>
      <w:proofErr w:type="spellStart"/>
      <w:r w:rsidRPr="00B318CC">
        <w:rPr>
          <w:rFonts w:ascii="Garamond" w:hAnsi="Garamond"/>
          <w:lang w:val="es-ES"/>
        </w:rPr>
        <w:t>dal</w:t>
      </w:r>
      <w:proofErr w:type="spellEnd"/>
      <w:r w:rsidRPr="00B318CC">
        <w:rPr>
          <w:rFonts w:ascii="Garamond" w:hAnsi="Garamond"/>
          <w:lang w:val="es-ES"/>
        </w:rPr>
        <w:t xml:space="preserve"> 11 al 13 </w:t>
      </w:r>
      <w:proofErr w:type="spellStart"/>
      <w:r w:rsidRPr="00B318CC">
        <w:rPr>
          <w:rFonts w:ascii="Garamond" w:hAnsi="Garamond"/>
          <w:lang w:val="es-ES"/>
        </w:rPr>
        <w:t>ottobre</w:t>
      </w:r>
      <w:proofErr w:type="spellEnd"/>
      <w:r w:rsidRPr="00B318CC">
        <w:rPr>
          <w:rFonts w:ascii="Garamond" w:hAnsi="Garamond"/>
          <w:lang w:val="es-ES"/>
        </w:rPr>
        <w:t xml:space="preserve"> 2018.</w:t>
      </w:r>
    </w:p>
    <w:p w:rsidR="00B37B80" w:rsidRPr="00B318CC" w:rsidRDefault="00B37B80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Times New Roman" w:hAnsi="Times New Roman"/>
          <w:i/>
          <w:sz w:val="22"/>
          <w:szCs w:val="22"/>
          <w:lang w:val="it-IT"/>
        </w:rPr>
      </w:pPr>
      <w:r w:rsidRPr="00B318CC">
        <w:rPr>
          <w:lang w:val="it-IT"/>
        </w:rPr>
        <w:t xml:space="preserve">Convegno nazionale: </w:t>
      </w:r>
      <w:r w:rsidRPr="00B318CC">
        <w:rPr>
          <w:i/>
          <w:lang w:val="it-IT"/>
        </w:rPr>
        <w:t>Torino, 1915-1918 Volontari, oppositori, minoranze religiose nella grande guerra</w:t>
      </w:r>
    </w:p>
    <w:p w:rsidR="00B37B80" w:rsidRPr="00B318CC" w:rsidRDefault="00B37B80" w:rsidP="00B37B80">
      <w:pPr>
        <w:pStyle w:val="Nessunaspaziatura"/>
        <w:ind w:left="426" w:firstLine="0"/>
        <w:jc w:val="left"/>
        <w:rPr>
          <w:i/>
          <w:lang w:val="it-IT"/>
        </w:rPr>
      </w:pPr>
      <w:r w:rsidRPr="00B318CC">
        <w:rPr>
          <w:lang w:val="it-IT"/>
        </w:rPr>
        <w:t xml:space="preserve">Relazione: </w:t>
      </w:r>
      <w:r w:rsidRPr="00B318CC">
        <w:rPr>
          <w:i/>
          <w:lang w:val="it-IT"/>
        </w:rPr>
        <w:t xml:space="preserve">Tra </w:t>
      </w:r>
      <w:proofErr w:type="spellStart"/>
      <w:r w:rsidRPr="00B318CC">
        <w:rPr>
          <w:i/>
          <w:lang w:val="it-IT"/>
        </w:rPr>
        <w:t>comospolitismo</w:t>
      </w:r>
      <w:proofErr w:type="spellEnd"/>
      <w:r w:rsidRPr="00B318CC">
        <w:rPr>
          <w:i/>
          <w:lang w:val="it-IT"/>
        </w:rPr>
        <w:t xml:space="preserve"> e nazionalismo. La massoneria italiana durante la grande guerra</w:t>
      </w:r>
    </w:p>
    <w:p w:rsidR="00B37B80" w:rsidRDefault="00B37B80" w:rsidP="00B37B80">
      <w:pPr>
        <w:pStyle w:val="Nessunaspaziatura"/>
        <w:ind w:left="426" w:firstLine="0"/>
        <w:jc w:val="left"/>
      </w:pPr>
      <w:r w:rsidRPr="00D25C4A">
        <w:t xml:space="preserve">Torino, Istoreto, 29 </w:t>
      </w:r>
      <w:proofErr w:type="spellStart"/>
      <w:r w:rsidRPr="00D25C4A">
        <w:t>ottobre</w:t>
      </w:r>
      <w:proofErr w:type="spellEnd"/>
      <w:r w:rsidRPr="00D25C4A">
        <w:t xml:space="preserve"> 2018</w:t>
      </w:r>
    </w:p>
    <w:p w:rsidR="00665A3B" w:rsidRDefault="00665A3B" w:rsidP="00B37B80">
      <w:pPr>
        <w:pStyle w:val="Nessunaspaziatura"/>
        <w:ind w:left="426" w:firstLine="0"/>
        <w:jc w:val="left"/>
      </w:pPr>
    </w:p>
    <w:p w:rsidR="00665A3B" w:rsidRPr="004D2EB8" w:rsidRDefault="00665A3B" w:rsidP="00A414EF">
      <w:pPr>
        <w:pStyle w:val="Nessunaspaziatura"/>
        <w:numPr>
          <w:ilvl w:val="0"/>
          <w:numId w:val="43"/>
        </w:numPr>
        <w:ind w:left="426"/>
        <w:rPr>
          <w:i/>
        </w:rPr>
      </w:pPr>
      <w:r w:rsidRPr="00B318CC">
        <w:rPr>
          <w:lang w:val="it-IT"/>
        </w:rPr>
        <w:t xml:space="preserve">Convegno internazionale: </w:t>
      </w:r>
      <w:r w:rsidRPr="00B318CC">
        <w:rPr>
          <w:i/>
          <w:lang w:val="it-IT"/>
        </w:rPr>
        <w:t>Le Università di Torino e Tirana s'incontrano.</w:t>
      </w:r>
      <w:r w:rsidRPr="00B318CC">
        <w:rPr>
          <w:i/>
          <w:lang w:val="it-IT"/>
        </w:rPr>
        <w:br/>
      </w:r>
      <w:r w:rsidRPr="004D2EB8">
        <w:rPr>
          <w:i/>
        </w:rPr>
        <w:t xml:space="preserve">Lingue, </w:t>
      </w:r>
      <w:proofErr w:type="spellStart"/>
      <w:r w:rsidRPr="004D2EB8">
        <w:rPr>
          <w:i/>
        </w:rPr>
        <w:t>letterature</w:t>
      </w:r>
      <w:proofErr w:type="spellEnd"/>
      <w:r w:rsidRPr="004D2EB8">
        <w:rPr>
          <w:i/>
        </w:rPr>
        <w:t xml:space="preserve"> e culture </w:t>
      </w:r>
      <w:proofErr w:type="spellStart"/>
      <w:r w:rsidRPr="004D2EB8">
        <w:rPr>
          <w:i/>
        </w:rPr>
        <w:t>umanistiche</w:t>
      </w:r>
      <w:proofErr w:type="spellEnd"/>
      <w:r w:rsidRPr="004D2EB8">
        <w:rPr>
          <w:i/>
        </w:rPr>
        <w:t xml:space="preserve"> </w:t>
      </w:r>
      <w:proofErr w:type="spellStart"/>
      <w:r w:rsidRPr="004D2EB8">
        <w:rPr>
          <w:i/>
        </w:rPr>
        <w:t>tra</w:t>
      </w:r>
      <w:proofErr w:type="spellEnd"/>
      <w:r w:rsidRPr="004D2EB8">
        <w:rPr>
          <w:i/>
        </w:rPr>
        <w:t xml:space="preserve"> </w:t>
      </w:r>
      <w:proofErr w:type="spellStart"/>
      <w:r w:rsidRPr="004D2EB8">
        <w:rPr>
          <w:i/>
        </w:rPr>
        <w:t>ricerca</w:t>
      </w:r>
      <w:proofErr w:type="spellEnd"/>
      <w:r w:rsidRPr="004D2EB8">
        <w:rPr>
          <w:i/>
        </w:rPr>
        <w:t xml:space="preserve"> e </w:t>
      </w:r>
      <w:proofErr w:type="spellStart"/>
      <w:r w:rsidRPr="004D2EB8">
        <w:rPr>
          <w:i/>
        </w:rPr>
        <w:t>didattica</w:t>
      </w:r>
      <w:proofErr w:type="spellEnd"/>
    </w:p>
    <w:p w:rsidR="00665A3B" w:rsidRPr="00B318CC" w:rsidRDefault="00665A3B" w:rsidP="00665A3B">
      <w:pPr>
        <w:pStyle w:val="Nessunaspaziatura"/>
        <w:ind w:left="426" w:firstLine="0"/>
        <w:rPr>
          <w:lang w:val="it-IT"/>
        </w:rPr>
      </w:pPr>
      <w:r w:rsidRPr="00B318CC">
        <w:rPr>
          <w:lang w:val="it-IT"/>
        </w:rPr>
        <w:t xml:space="preserve">Relazione: </w:t>
      </w:r>
      <w:r w:rsidRPr="00B318CC">
        <w:rPr>
          <w:i/>
          <w:lang w:val="it-IT"/>
        </w:rPr>
        <w:t>Alla sinistra del PCI. I rapporti sino-albanesi e l'influenza sul  movimento comunista italiano</w:t>
      </w:r>
    </w:p>
    <w:p w:rsidR="00665A3B" w:rsidRPr="00B318CC" w:rsidRDefault="00665A3B" w:rsidP="00665A3B">
      <w:pPr>
        <w:pStyle w:val="Nessunaspaziatura"/>
        <w:ind w:left="426" w:firstLine="0"/>
        <w:jc w:val="left"/>
        <w:rPr>
          <w:lang w:val="it-IT"/>
        </w:rPr>
      </w:pPr>
      <w:r w:rsidRPr="00B318CC">
        <w:rPr>
          <w:lang w:val="it-IT"/>
        </w:rPr>
        <w:t>Tirana, Facoltà di lingue straniere, 19 novembre 2018</w:t>
      </w:r>
    </w:p>
    <w:p w:rsidR="00B37B80" w:rsidRPr="00B318CC" w:rsidRDefault="00B37B80" w:rsidP="00B37B80">
      <w:pPr>
        <w:pStyle w:val="Nessunaspaziatura"/>
        <w:ind w:left="426" w:firstLine="0"/>
        <w:jc w:val="left"/>
        <w:rPr>
          <w:lang w:val="it-IT"/>
        </w:rPr>
      </w:pPr>
    </w:p>
    <w:p w:rsidR="00B37B80" w:rsidRPr="00B37B80" w:rsidRDefault="00B37B80" w:rsidP="00EE1BBE">
      <w:pPr>
        <w:pStyle w:val="Nessunaspaziatura"/>
        <w:numPr>
          <w:ilvl w:val="0"/>
          <w:numId w:val="29"/>
        </w:numPr>
        <w:ind w:left="426"/>
        <w:jc w:val="left"/>
        <w:rPr>
          <w:rFonts w:ascii="Garamond" w:hAnsi="Garamond"/>
          <w:i/>
        </w:rPr>
      </w:pPr>
      <w:proofErr w:type="spellStart"/>
      <w:r w:rsidRPr="00B37B80">
        <w:rPr>
          <w:rFonts w:ascii="Garamond" w:hAnsi="Garamond"/>
        </w:rPr>
        <w:t>Convegno</w:t>
      </w:r>
      <w:proofErr w:type="spellEnd"/>
      <w:r w:rsidRPr="00B37B80">
        <w:rPr>
          <w:rFonts w:ascii="Garamond" w:hAnsi="Garamond"/>
        </w:rPr>
        <w:t xml:space="preserve"> </w:t>
      </w:r>
      <w:proofErr w:type="spellStart"/>
      <w:r w:rsidRPr="00B37B80">
        <w:rPr>
          <w:rFonts w:ascii="Garamond" w:hAnsi="Garamond"/>
        </w:rPr>
        <w:t>internazionale</w:t>
      </w:r>
      <w:proofErr w:type="spellEnd"/>
      <w:r w:rsidRPr="00B37B80">
        <w:rPr>
          <w:rFonts w:ascii="Garamond" w:hAnsi="Garamond"/>
        </w:rPr>
        <w:t xml:space="preserve"> : </w:t>
      </w:r>
      <w:proofErr w:type="spellStart"/>
      <w:r w:rsidRPr="00B37B80">
        <w:rPr>
          <w:rFonts w:ascii="Garamond" w:hAnsi="Garamond"/>
          <w:i/>
        </w:rPr>
        <w:t>Seminario</w:t>
      </w:r>
      <w:proofErr w:type="spellEnd"/>
      <w:r w:rsidRPr="00B37B80">
        <w:rPr>
          <w:rFonts w:ascii="Garamond" w:hAnsi="Garamond"/>
          <w:i/>
        </w:rPr>
        <w:t xml:space="preserve"> Permanente </w:t>
      </w:r>
      <w:proofErr w:type="spellStart"/>
      <w:r w:rsidRPr="00B37B80">
        <w:rPr>
          <w:rFonts w:ascii="Garamond" w:hAnsi="Garamond"/>
          <w:i/>
        </w:rPr>
        <w:t>Internacional</w:t>
      </w:r>
      <w:proofErr w:type="spellEnd"/>
      <w:r w:rsidRPr="00B37B80">
        <w:rPr>
          <w:rFonts w:ascii="Garamond" w:hAnsi="Garamond"/>
          <w:i/>
        </w:rPr>
        <w:t xml:space="preserve"> de Historia de las </w:t>
      </w:r>
      <w:proofErr w:type="spellStart"/>
      <w:r w:rsidRPr="00B37B80">
        <w:rPr>
          <w:rFonts w:ascii="Garamond" w:hAnsi="Garamond"/>
          <w:i/>
        </w:rPr>
        <w:t>Masonerías</w:t>
      </w:r>
      <w:proofErr w:type="spellEnd"/>
      <w:r w:rsidRPr="00B37B80">
        <w:rPr>
          <w:rFonts w:ascii="Garamond" w:hAnsi="Garamond"/>
          <w:i/>
        </w:rPr>
        <w:t xml:space="preserve"> (SPIHM) </w:t>
      </w:r>
    </w:p>
    <w:p w:rsidR="00B37B80" w:rsidRPr="00B37B80" w:rsidRDefault="00B37B80" w:rsidP="00B37B80">
      <w:pPr>
        <w:pStyle w:val="Nessunaspaziatura"/>
        <w:ind w:left="426" w:firstLine="0"/>
        <w:jc w:val="left"/>
        <w:rPr>
          <w:rFonts w:ascii="Garamond" w:eastAsiaTheme="minorEastAsia" w:hAnsi="Garamond"/>
          <w:szCs w:val="24"/>
          <w:lang w:eastAsia="zh-CN"/>
        </w:rPr>
      </w:pPr>
      <w:proofErr w:type="spellStart"/>
      <w:r w:rsidRPr="00B37B80">
        <w:rPr>
          <w:rFonts w:ascii="Garamond" w:hAnsi="Garamond"/>
        </w:rPr>
        <w:t>Relazione</w:t>
      </w:r>
      <w:proofErr w:type="spellEnd"/>
      <w:r w:rsidRPr="00B37B80">
        <w:rPr>
          <w:rFonts w:ascii="Garamond" w:hAnsi="Garamond"/>
        </w:rPr>
        <w:t xml:space="preserve"> : </w:t>
      </w:r>
      <w:proofErr w:type="spellStart"/>
      <w:r w:rsidRPr="00B37B80">
        <w:rPr>
          <w:rFonts w:ascii="Garamond" w:eastAsiaTheme="minorEastAsia" w:hAnsi="Garamond"/>
          <w:i/>
          <w:szCs w:val="24"/>
          <w:lang w:eastAsia="zh-CN"/>
        </w:rPr>
        <w:t>Amedo</w:t>
      </w:r>
      <w:proofErr w:type="spellEnd"/>
      <w:r w:rsidRPr="00B37B80">
        <w:rPr>
          <w:rFonts w:ascii="Garamond" w:eastAsiaTheme="minorEastAsia" w:hAnsi="Garamond"/>
          <w:i/>
          <w:szCs w:val="24"/>
          <w:lang w:eastAsia="zh-CN"/>
        </w:rPr>
        <w:t xml:space="preserve"> </w:t>
      </w:r>
      <w:proofErr w:type="spellStart"/>
      <w:r w:rsidRPr="00B37B80">
        <w:rPr>
          <w:rFonts w:ascii="Garamond" w:eastAsiaTheme="minorEastAsia" w:hAnsi="Garamond"/>
          <w:i/>
          <w:szCs w:val="24"/>
          <w:lang w:eastAsia="zh-CN"/>
        </w:rPr>
        <w:t>Bordiga</w:t>
      </w:r>
      <w:proofErr w:type="spellEnd"/>
      <w:r w:rsidRPr="00B37B80">
        <w:rPr>
          <w:rFonts w:ascii="Garamond" w:eastAsiaTheme="minorEastAsia" w:hAnsi="Garamond"/>
          <w:i/>
          <w:szCs w:val="24"/>
          <w:lang w:eastAsia="zh-CN"/>
        </w:rPr>
        <w:t xml:space="preserve"> y la </w:t>
      </w:r>
      <w:proofErr w:type="spellStart"/>
      <w:r w:rsidRPr="00B37B80">
        <w:rPr>
          <w:rFonts w:ascii="Garamond" w:eastAsiaTheme="minorEastAsia" w:hAnsi="Garamond"/>
          <w:i/>
          <w:szCs w:val="24"/>
          <w:lang w:eastAsia="zh-CN"/>
        </w:rPr>
        <w:t>masonería</w:t>
      </w:r>
      <w:proofErr w:type="spellEnd"/>
    </w:p>
    <w:p w:rsidR="00B37B80" w:rsidRPr="00B318CC" w:rsidRDefault="00B37B80" w:rsidP="00B37B80">
      <w:pPr>
        <w:pStyle w:val="Nessunaspaziatura"/>
        <w:ind w:left="426" w:firstLine="0"/>
        <w:jc w:val="left"/>
        <w:rPr>
          <w:rFonts w:ascii="Garamond" w:hAnsi="Garamond"/>
          <w:lang w:val="es-ES"/>
        </w:rPr>
      </w:pPr>
      <w:r w:rsidRPr="00B318CC">
        <w:rPr>
          <w:rFonts w:ascii="Garamond" w:hAnsi="Garamond"/>
          <w:lang w:val="es-ES"/>
        </w:rPr>
        <w:t>Gijón (</w:t>
      </w:r>
      <w:proofErr w:type="spellStart"/>
      <w:r w:rsidRPr="00B318CC">
        <w:rPr>
          <w:rFonts w:ascii="Garamond" w:hAnsi="Garamond"/>
          <w:lang w:val="es-ES"/>
        </w:rPr>
        <w:t>Spagna</w:t>
      </w:r>
      <w:proofErr w:type="spellEnd"/>
      <w:r w:rsidRPr="00B318CC">
        <w:rPr>
          <w:rFonts w:ascii="Garamond" w:hAnsi="Garamond"/>
          <w:lang w:val="es-ES"/>
        </w:rPr>
        <w:t xml:space="preserve">), </w:t>
      </w:r>
      <w:r w:rsidRPr="00B318CC">
        <w:rPr>
          <w:rFonts w:ascii="Garamond" w:eastAsiaTheme="minorEastAsia" w:hAnsi="Garamond"/>
          <w:szCs w:val="24"/>
          <w:lang w:val="es-ES" w:eastAsia="zh-CN"/>
        </w:rPr>
        <w:t>Red Internacional de Estudios Históricos de las Masonerías</w:t>
      </w:r>
      <w:r w:rsidRPr="00B318CC">
        <w:rPr>
          <w:rFonts w:ascii="Garamond" w:hAnsi="Garamond"/>
          <w:lang w:val="es-ES"/>
        </w:rPr>
        <w:t xml:space="preserve">,  </w:t>
      </w:r>
      <w:proofErr w:type="spellStart"/>
      <w:r w:rsidRPr="00B318CC">
        <w:rPr>
          <w:rFonts w:ascii="Garamond" w:hAnsi="Garamond"/>
          <w:lang w:val="es-ES"/>
        </w:rPr>
        <w:t>dal</w:t>
      </w:r>
      <w:proofErr w:type="spellEnd"/>
      <w:r w:rsidRPr="00B318CC">
        <w:rPr>
          <w:rFonts w:ascii="Garamond" w:hAnsi="Garamond"/>
          <w:lang w:val="es-ES"/>
        </w:rPr>
        <w:t xml:space="preserve"> 22-25 </w:t>
      </w:r>
      <w:proofErr w:type="spellStart"/>
      <w:r w:rsidRPr="00B318CC">
        <w:rPr>
          <w:rFonts w:ascii="Garamond" w:hAnsi="Garamond"/>
          <w:lang w:val="es-ES"/>
        </w:rPr>
        <w:t>febbraio</w:t>
      </w:r>
      <w:proofErr w:type="spellEnd"/>
      <w:r w:rsidRPr="00B318CC">
        <w:rPr>
          <w:rFonts w:ascii="Garamond" w:hAnsi="Garamond"/>
          <w:lang w:val="es-ES"/>
        </w:rPr>
        <w:t xml:space="preserve"> 2019.</w:t>
      </w:r>
    </w:p>
    <w:p w:rsidR="007A59E7" w:rsidRPr="00B318CC" w:rsidRDefault="007A59E7" w:rsidP="00B37B80">
      <w:pPr>
        <w:pStyle w:val="Nessunaspaziatura"/>
        <w:ind w:left="426" w:firstLine="0"/>
        <w:jc w:val="left"/>
        <w:rPr>
          <w:rFonts w:ascii="Garamond" w:hAnsi="Garamond"/>
          <w:lang w:val="es-ES"/>
        </w:rPr>
      </w:pPr>
    </w:p>
    <w:p w:rsidR="007A59E7" w:rsidRPr="00B318CC" w:rsidRDefault="007A59E7" w:rsidP="007A59E7">
      <w:pPr>
        <w:pStyle w:val="Nessunaspaziatura"/>
        <w:numPr>
          <w:ilvl w:val="0"/>
          <w:numId w:val="29"/>
        </w:numPr>
        <w:ind w:left="426" w:hanging="426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Convegno nazionale: </w:t>
      </w:r>
      <w:r w:rsidRPr="00B318CC">
        <w:rPr>
          <w:rFonts w:ascii="Garamond" w:hAnsi="Garamond"/>
          <w:i/>
          <w:szCs w:val="24"/>
          <w:lang w:val="it-IT"/>
        </w:rPr>
        <w:t>Beni culturali delle comunità alpine e turismo: storia e valorizzazione</w:t>
      </w:r>
    </w:p>
    <w:p w:rsidR="007A59E7" w:rsidRPr="00B318CC" w:rsidRDefault="007A59E7" w:rsidP="007A59E7">
      <w:pPr>
        <w:pStyle w:val="Nessunaspaziatura"/>
        <w:ind w:left="426" w:firstLine="0"/>
        <w:rPr>
          <w:rFonts w:ascii="Garamond" w:hAnsi="Garamond"/>
          <w:i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 xml:space="preserve">Relazione: </w:t>
      </w:r>
      <w:r w:rsidRPr="00B318CC">
        <w:rPr>
          <w:rFonts w:ascii="Garamond" w:hAnsi="Garamond"/>
          <w:i/>
          <w:szCs w:val="24"/>
          <w:lang w:val="it-IT"/>
        </w:rPr>
        <w:t>Da viaggiatori a turisti. Politiche e iniziative a favore del turismo nelle Valli valdesi all’inizio del Novecento</w:t>
      </w:r>
    </w:p>
    <w:p w:rsidR="007A59E7" w:rsidRPr="00B318CC" w:rsidRDefault="007A59E7" w:rsidP="007A59E7">
      <w:pPr>
        <w:pStyle w:val="Nessunaspaziatura"/>
        <w:ind w:left="426" w:firstLine="0"/>
        <w:rPr>
          <w:rFonts w:ascii="Garamond" w:hAnsi="Garamond"/>
          <w:szCs w:val="24"/>
          <w:lang w:val="it-IT"/>
        </w:rPr>
      </w:pPr>
      <w:r w:rsidRPr="00B318CC">
        <w:rPr>
          <w:rFonts w:ascii="Garamond" w:hAnsi="Garamond"/>
          <w:szCs w:val="24"/>
          <w:lang w:val="it-IT"/>
        </w:rPr>
        <w:t>Torino, Università di Torino, 4-5 aprile 2019</w:t>
      </w:r>
    </w:p>
    <w:p w:rsidR="007A59E7" w:rsidRPr="00B318CC" w:rsidRDefault="007A59E7" w:rsidP="007A59E7">
      <w:pPr>
        <w:pStyle w:val="Nessunaspaziatura"/>
        <w:rPr>
          <w:szCs w:val="24"/>
          <w:lang w:val="it-IT"/>
        </w:rPr>
      </w:pPr>
    </w:p>
    <w:p w:rsidR="007A59E7" w:rsidRPr="00B318CC" w:rsidRDefault="007A59E7" w:rsidP="00B37B80">
      <w:pPr>
        <w:pStyle w:val="Nessunaspaziatura"/>
        <w:ind w:left="426" w:firstLine="0"/>
        <w:jc w:val="left"/>
        <w:rPr>
          <w:rFonts w:ascii="Garamond" w:hAnsi="Garamond"/>
          <w:lang w:val="it-IT"/>
        </w:rPr>
      </w:pPr>
    </w:p>
    <w:p w:rsidR="001F56CD" w:rsidRPr="00B318CC" w:rsidRDefault="001F56CD" w:rsidP="00B37B80">
      <w:pPr>
        <w:pStyle w:val="Nessunaspaziatura"/>
        <w:ind w:firstLine="0"/>
        <w:jc w:val="left"/>
        <w:rPr>
          <w:rFonts w:ascii="Garamond" w:hAnsi="Garamond"/>
          <w:lang w:val="it-IT"/>
        </w:rPr>
      </w:pPr>
    </w:p>
    <w:p w:rsidR="0092422C" w:rsidRPr="007A59E7" w:rsidRDefault="0092422C" w:rsidP="00B37B80">
      <w:pPr>
        <w:widowControl w:val="0"/>
        <w:tabs>
          <w:tab w:val="left" w:pos="1160"/>
        </w:tabs>
        <w:ind w:right="148"/>
        <w:rPr>
          <w:rFonts w:ascii="Garamond" w:hAnsi="Garamond"/>
          <w:b/>
          <w:smallCaps/>
          <w:szCs w:val="24"/>
        </w:rPr>
      </w:pPr>
    </w:p>
    <w:p w:rsidR="00F07EF8" w:rsidRPr="00B37B80" w:rsidRDefault="00F07EF8" w:rsidP="00B37B80">
      <w:pPr>
        <w:pStyle w:val="Eaoaeaa"/>
        <w:widowControl/>
        <w:tabs>
          <w:tab w:val="clear" w:pos="4153"/>
          <w:tab w:val="clear" w:pos="8306"/>
        </w:tabs>
        <w:rPr>
          <w:rStyle w:val="Numeropagina"/>
          <w:rFonts w:ascii="Garamond" w:hAnsi="Garamond" w:cs="Times New Roman"/>
          <w:b/>
          <w:smallCaps/>
          <w:sz w:val="28"/>
          <w:szCs w:val="28"/>
        </w:rPr>
      </w:pPr>
      <w:r w:rsidRPr="00B37B80">
        <w:rPr>
          <w:rStyle w:val="Numeropagina"/>
          <w:rFonts w:ascii="Garamond" w:hAnsi="Garamond" w:cs="Times New Roman"/>
          <w:b/>
          <w:smallCaps/>
          <w:sz w:val="28"/>
          <w:szCs w:val="28"/>
        </w:rPr>
        <w:t>Appartenenza a comitati scientifici nazionali e internazionali e direzione e/o partecipazione a gruppi di ricerca</w:t>
      </w:r>
    </w:p>
    <w:p w:rsidR="00F07EF8" w:rsidRPr="00F07EF8" w:rsidRDefault="00F07EF8" w:rsidP="00F07EF8">
      <w:pPr>
        <w:suppressAutoHyphens/>
        <w:spacing w:line="360" w:lineRule="auto"/>
        <w:jc w:val="both"/>
        <w:rPr>
          <w:rFonts w:ascii="Garamond" w:eastAsia="Arial Narrow" w:hAnsi="Garamond"/>
          <w:szCs w:val="24"/>
        </w:rPr>
      </w:pPr>
    </w:p>
    <w:p w:rsidR="00F07EF8" w:rsidRPr="00F07EF8" w:rsidRDefault="00F07EF8" w:rsidP="00F07EF8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  <w:r w:rsidRPr="00F07EF8">
        <w:rPr>
          <w:rFonts w:ascii="Garamond" w:hAnsi="Garamond"/>
          <w:smallCaps/>
          <w:szCs w:val="24"/>
        </w:rPr>
        <w:t xml:space="preserve">Comitati di redazione di  riviste scientifiche  </w:t>
      </w:r>
    </w:p>
    <w:p w:rsidR="00F07EF8" w:rsidRPr="00F07EF8" w:rsidRDefault="00F07EF8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  <w:r w:rsidRPr="00F07EF8">
        <w:rPr>
          <w:rFonts w:ascii="Garamond" w:hAnsi="Garamond"/>
          <w:szCs w:val="24"/>
        </w:rPr>
        <w:t xml:space="preserve">Membro del comitato di redazione del semestrale di storia “Spagna contemporanea” (ISSN 1121-7480) (rivista di fascia A, direttori Alfonso Botti – Università di Modena e Reggio Emilia e Claudio </w:t>
      </w:r>
      <w:proofErr w:type="spellStart"/>
      <w:r w:rsidRPr="00F07EF8">
        <w:rPr>
          <w:rFonts w:ascii="Garamond" w:hAnsi="Garamond"/>
          <w:szCs w:val="24"/>
        </w:rPr>
        <w:t>Venza</w:t>
      </w:r>
      <w:proofErr w:type="spellEnd"/>
      <w:r w:rsidRPr="00F07EF8">
        <w:rPr>
          <w:rFonts w:ascii="Garamond" w:hAnsi="Garamond"/>
          <w:szCs w:val="24"/>
        </w:rPr>
        <w:t xml:space="preserve"> – Università di Trieste) (1991 - incarico in corso)</w:t>
      </w:r>
    </w:p>
    <w:p w:rsidR="00F07EF8" w:rsidRPr="00F07EF8" w:rsidRDefault="00F07EF8" w:rsidP="00F07EF8">
      <w:pPr>
        <w:suppressAutoHyphens/>
        <w:jc w:val="both"/>
        <w:rPr>
          <w:rFonts w:ascii="Garamond" w:hAnsi="Garamond"/>
          <w:szCs w:val="24"/>
        </w:rPr>
      </w:pPr>
    </w:p>
    <w:p w:rsidR="00F07EF8" w:rsidRPr="00F07EF8" w:rsidRDefault="00F07EF8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  <w:lang w:val="es-ES_tradnl"/>
        </w:rPr>
      </w:pPr>
      <w:r w:rsidRPr="00F07EF8">
        <w:rPr>
          <w:rFonts w:ascii="Garamond" w:hAnsi="Garamond"/>
          <w:szCs w:val="24"/>
          <w:lang w:val="es-ES_tradnl"/>
        </w:rPr>
        <w:t>Miembro del Consejo editorial de la revista REHMLAC+. Revista de Estudios Históricos de la Masonería Lat</w:t>
      </w:r>
      <w:r w:rsidR="003E2782">
        <w:rPr>
          <w:rFonts w:ascii="Garamond" w:hAnsi="Garamond"/>
          <w:szCs w:val="24"/>
          <w:lang w:val="es-ES_tradnl"/>
        </w:rPr>
        <w:t xml:space="preserve">inoamericana y Caribeña (ISSN </w:t>
      </w:r>
      <w:r w:rsidRPr="00F07EF8">
        <w:rPr>
          <w:rFonts w:ascii="Garamond" w:hAnsi="Garamond"/>
          <w:szCs w:val="24"/>
          <w:lang w:val="es-ES_tradnl"/>
        </w:rPr>
        <w:t xml:space="preserve">1659-4223) (Director, </w:t>
      </w:r>
      <w:r w:rsidRPr="00F07EF8">
        <w:rPr>
          <w:rFonts w:ascii="Garamond" w:hAnsi="Garamond"/>
          <w:color w:val="111111"/>
          <w:szCs w:val="24"/>
          <w:lang w:val="es-ES_tradnl"/>
        </w:rPr>
        <w:t xml:space="preserve">Ricardo Martínez Esquivel, Universidad de Costa Rica) (2017- </w:t>
      </w:r>
      <w:proofErr w:type="spellStart"/>
      <w:r w:rsidRPr="00F07EF8">
        <w:rPr>
          <w:rFonts w:ascii="Garamond" w:hAnsi="Garamond"/>
          <w:color w:val="111111"/>
          <w:szCs w:val="24"/>
          <w:lang w:val="es-ES_tradnl"/>
        </w:rPr>
        <w:t>incarico</w:t>
      </w:r>
      <w:proofErr w:type="spellEnd"/>
      <w:r w:rsidRPr="00F07EF8">
        <w:rPr>
          <w:rFonts w:ascii="Garamond" w:hAnsi="Garamond"/>
          <w:color w:val="111111"/>
          <w:szCs w:val="24"/>
          <w:lang w:val="es-ES_tradnl"/>
        </w:rPr>
        <w:t xml:space="preserve">  in corso)</w:t>
      </w:r>
    </w:p>
    <w:p w:rsidR="00F07EF8" w:rsidRPr="00F07EF8" w:rsidRDefault="00F07EF8" w:rsidP="00F07EF8">
      <w:pPr>
        <w:suppressAutoHyphens/>
        <w:jc w:val="both"/>
        <w:rPr>
          <w:rFonts w:ascii="Garamond" w:hAnsi="Garamond"/>
          <w:szCs w:val="24"/>
          <w:lang w:val="es-ES_tradnl"/>
        </w:rPr>
      </w:pPr>
    </w:p>
    <w:p w:rsidR="00F07EF8" w:rsidRPr="00F07EF8" w:rsidRDefault="00F07EF8" w:rsidP="00EE1BBE">
      <w:pPr>
        <w:pStyle w:val="Paragrafoelenco"/>
        <w:widowControl w:val="0"/>
        <w:numPr>
          <w:ilvl w:val="0"/>
          <w:numId w:val="29"/>
        </w:numPr>
        <w:ind w:left="426" w:right="148"/>
        <w:jc w:val="both"/>
        <w:rPr>
          <w:rFonts w:ascii="Garamond" w:hAnsi="Garamond"/>
          <w:bCs/>
          <w:szCs w:val="24"/>
        </w:rPr>
      </w:pPr>
      <w:r w:rsidRPr="00F07EF8">
        <w:rPr>
          <w:rFonts w:ascii="Garamond" w:hAnsi="Garamond"/>
          <w:bCs/>
          <w:szCs w:val="24"/>
        </w:rPr>
        <w:t xml:space="preserve">Membro del Comitato di redazione della rivista "Studi Tanatologici" (ISSN </w:t>
      </w:r>
      <w:r w:rsidRPr="00F07EF8">
        <w:rPr>
          <w:rFonts w:ascii="Garamond" w:hAnsi="Garamond"/>
          <w:color w:val="000000"/>
          <w:szCs w:val="24"/>
          <w:shd w:val="clear" w:color="auto" w:fill="FFFFFF"/>
        </w:rPr>
        <w:t>1971-5684 </w:t>
      </w:r>
      <w:r w:rsidRPr="00F07EF8">
        <w:rPr>
          <w:rFonts w:ascii="Garamond" w:hAnsi="Garamond"/>
          <w:bCs/>
          <w:szCs w:val="24"/>
        </w:rPr>
        <w:t>) (dal 2005 al 2010)</w:t>
      </w:r>
    </w:p>
    <w:p w:rsidR="00F07EF8" w:rsidRPr="00F07EF8" w:rsidRDefault="00F07EF8" w:rsidP="00F07EF8">
      <w:pPr>
        <w:tabs>
          <w:tab w:val="left" w:pos="2540"/>
        </w:tabs>
        <w:ind w:right="148"/>
        <w:jc w:val="both"/>
        <w:rPr>
          <w:rFonts w:ascii="Garamond" w:hAnsi="Garamond"/>
          <w:bCs/>
          <w:szCs w:val="24"/>
        </w:rPr>
      </w:pPr>
    </w:p>
    <w:p w:rsidR="00F07EF8" w:rsidRPr="00F07EF8" w:rsidRDefault="00F07EF8" w:rsidP="00F07EF8">
      <w:pPr>
        <w:pStyle w:val="Paragrafoelenco"/>
        <w:ind w:left="0"/>
        <w:rPr>
          <w:rFonts w:ascii="Garamond" w:hAnsi="Garamond"/>
          <w:bCs/>
          <w:szCs w:val="24"/>
        </w:rPr>
      </w:pPr>
    </w:p>
    <w:p w:rsidR="00F07EF8" w:rsidRPr="00F07EF8" w:rsidRDefault="00F07EF8" w:rsidP="00F07EF8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  <w:t>Comitati scientifici  e c</w:t>
      </w:r>
      <w:r w:rsidRPr="00F07EF8">
        <w:rPr>
          <w:rFonts w:ascii="Garamond" w:hAnsi="Garamond"/>
          <w:smallCaps/>
          <w:szCs w:val="24"/>
        </w:rPr>
        <w:t>ollaborazioni con riviste scientifiche</w:t>
      </w:r>
      <w:r w:rsidR="00251AA4">
        <w:rPr>
          <w:rFonts w:ascii="Garamond" w:hAnsi="Garamond"/>
          <w:smallCaps/>
          <w:szCs w:val="24"/>
        </w:rPr>
        <w:t xml:space="preserve"> e collane editoriali</w:t>
      </w:r>
    </w:p>
    <w:p w:rsidR="00D54378" w:rsidRDefault="00D54378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D54378">
        <w:rPr>
          <w:rFonts w:ascii="Garamond" w:hAnsi="Garamond"/>
          <w:szCs w:val="24"/>
        </w:rPr>
        <w:t xml:space="preserve">Co-direttore (con Enrico Basso e Francesco </w:t>
      </w:r>
      <w:proofErr w:type="spellStart"/>
      <w:r w:rsidRPr="00D54378">
        <w:rPr>
          <w:rFonts w:ascii="Garamond" w:hAnsi="Garamond"/>
          <w:szCs w:val="24"/>
        </w:rPr>
        <w:t>Panero</w:t>
      </w:r>
      <w:proofErr w:type="spellEnd"/>
      <w:r w:rsidRPr="00D54378">
        <w:rPr>
          <w:rFonts w:ascii="Garamond" w:hAnsi="Garamond"/>
          <w:szCs w:val="24"/>
        </w:rPr>
        <w:t>)</w:t>
      </w:r>
      <w:r>
        <w:rPr>
          <w:rFonts w:ascii="Garamond" w:hAnsi="Garamond"/>
          <w:szCs w:val="24"/>
        </w:rPr>
        <w:t xml:space="preserve"> </w:t>
      </w:r>
      <w:r w:rsidRPr="00D54378">
        <w:rPr>
          <w:rFonts w:ascii="Garamond" w:hAnsi="Garamond"/>
          <w:szCs w:val="24"/>
        </w:rPr>
        <w:t xml:space="preserve"> della collana </w:t>
      </w:r>
      <w:r>
        <w:rPr>
          <w:rFonts w:ascii="Garamond" w:hAnsi="Garamond"/>
          <w:szCs w:val="24"/>
        </w:rPr>
        <w:t>“Società, Culture, Economia” presso la casa editrice Bonanno (</w:t>
      </w:r>
      <w:r w:rsidR="00845C1D">
        <w:rPr>
          <w:rFonts w:ascii="Garamond" w:hAnsi="Garamond"/>
          <w:szCs w:val="24"/>
        </w:rPr>
        <w:t xml:space="preserve">2018 </w:t>
      </w:r>
      <w:r w:rsidRPr="00D54378">
        <w:rPr>
          <w:rFonts w:ascii="Garamond" w:hAnsi="Garamond"/>
          <w:szCs w:val="24"/>
        </w:rPr>
        <w:t>– incarico in corso</w:t>
      </w:r>
      <w:r>
        <w:rPr>
          <w:rFonts w:ascii="Garamond" w:hAnsi="Garamond"/>
          <w:szCs w:val="24"/>
        </w:rPr>
        <w:t>)</w:t>
      </w:r>
    </w:p>
    <w:p w:rsidR="00D54378" w:rsidRPr="00D54378" w:rsidRDefault="00D54378" w:rsidP="00D54378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</w:p>
    <w:p w:rsidR="00251AA4" w:rsidRDefault="00251AA4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  <w:lang w:val="es-ES_tradnl"/>
        </w:rPr>
      </w:pPr>
      <w:proofErr w:type="spellStart"/>
      <w:r w:rsidRPr="00F07EF8">
        <w:rPr>
          <w:rFonts w:ascii="Garamond" w:hAnsi="Garamond"/>
          <w:szCs w:val="24"/>
          <w:lang w:val="es-ES_tradnl"/>
        </w:rPr>
        <w:t>Membro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 del Consejo Científico </w:t>
      </w:r>
      <w:proofErr w:type="spellStart"/>
      <w:r w:rsidRPr="00F07EF8">
        <w:rPr>
          <w:rFonts w:ascii="Garamond" w:hAnsi="Garamond"/>
          <w:szCs w:val="24"/>
          <w:lang w:val="es-ES_tradnl"/>
        </w:rPr>
        <w:t>della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 </w:t>
      </w:r>
      <w:proofErr w:type="spellStart"/>
      <w:r w:rsidRPr="00F07EF8">
        <w:rPr>
          <w:rFonts w:ascii="Garamond" w:hAnsi="Garamond"/>
          <w:szCs w:val="24"/>
          <w:lang w:val="es-ES_tradnl"/>
        </w:rPr>
        <w:t>rivista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 « REHMLAC+ Revista de Estudios Históricos de la</w:t>
      </w:r>
      <w:r w:rsidRPr="00F07EF8">
        <w:rPr>
          <w:rFonts w:ascii="Garamond" w:hAnsi="Garamond"/>
          <w:i/>
          <w:szCs w:val="24"/>
          <w:lang w:val="es-ES_tradnl"/>
        </w:rPr>
        <w:t> </w:t>
      </w:r>
      <w:r w:rsidRPr="00F07EF8">
        <w:rPr>
          <w:rStyle w:val="Enfasicorsivo"/>
          <w:rFonts w:ascii="Garamond" w:hAnsi="Garamond"/>
          <w:szCs w:val="24"/>
          <w:lang w:val="es-ES_tradnl"/>
        </w:rPr>
        <w:t>Masonería</w:t>
      </w:r>
      <w:r w:rsidRPr="00F07EF8">
        <w:rPr>
          <w:rFonts w:ascii="Garamond" w:hAnsi="Garamond"/>
          <w:szCs w:val="24"/>
          <w:lang w:val="es-ES_tradnl"/>
        </w:rPr>
        <w:t xml:space="preserve"> Latinoamericana y Caribeña » </w:t>
      </w:r>
      <w:r w:rsidR="003E2782" w:rsidRPr="003E2782">
        <w:rPr>
          <w:rFonts w:ascii="Garamond" w:hAnsi="Garamond"/>
          <w:szCs w:val="24"/>
          <w:lang w:val="es-ES_tradnl" w:eastAsia="zh-CN"/>
        </w:rPr>
        <w:t>(ISSN 1659-4223)</w:t>
      </w:r>
      <w:r w:rsidR="003E2782" w:rsidRPr="00F07EF8">
        <w:rPr>
          <w:rFonts w:ascii="Garamond" w:hAnsi="Garamond"/>
          <w:szCs w:val="24"/>
          <w:lang w:val="es-ES_tradnl"/>
        </w:rPr>
        <w:t xml:space="preserve"> </w:t>
      </w:r>
      <w:r w:rsidRPr="00F07EF8">
        <w:rPr>
          <w:rFonts w:ascii="Garamond" w:hAnsi="Garamond"/>
          <w:szCs w:val="24"/>
          <w:lang w:val="es-ES_tradnl"/>
        </w:rPr>
        <w:t>(Miguel Guzmán-</w:t>
      </w:r>
      <w:proofErr w:type="spellStart"/>
      <w:r w:rsidRPr="00F07EF8">
        <w:rPr>
          <w:rFonts w:ascii="Garamond" w:hAnsi="Garamond"/>
          <w:szCs w:val="24"/>
          <w:lang w:val="es-ES_tradnl"/>
        </w:rPr>
        <w:t>Stein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Universidad de Costa Rica, Costa Rica; José Antonio Ferrer </w:t>
      </w:r>
      <w:proofErr w:type="spellStart"/>
      <w:r w:rsidRPr="00F07EF8">
        <w:rPr>
          <w:rFonts w:ascii="Garamond" w:hAnsi="Garamond"/>
          <w:szCs w:val="24"/>
          <w:lang w:val="es-ES_tradnl"/>
        </w:rPr>
        <w:t>Benimeli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Universidad de Zaragoza, España; Margaret Jacob, Universidad de California Los Ángeles, Estados Unidos; Eduardo Torres-Cuevas, Universidad de La Habana, Cuba; María Eugenia Vázquez </w:t>
      </w:r>
      <w:proofErr w:type="spellStart"/>
      <w:r w:rsidRPr="00F07EF8">
        <w:rPr>
          <w:rFonts w:ascii="Garamond" w:hAnsi="Garamond"/>
          <w:szCs w:val="24"/>
          <w:lang w:val="es-ES_tradnl"/>
        </w:rPr>
        <w:t>Semadeni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Universidad de California Los Ángeles, Estados Unidos; </w:t>
      </w:r>
      <w:hyperlink r:id="rId8" w:history="1">
        <w:proofErr w:type="spellStart"/>
        <w:r w:rsidRPr="00F07EF8">
          <w:rPr>
            <w:rFonts w:ascii="Garamond" w:hAnsi="Garamond"/>
            <w:szCs w:val="24"/>
            <w:lang w:val="es-ES_tradnl"/>
          </w:rPr>
          <w:t>Éric</w:t>
        </w:r>
        <w:proofErr w:type="spellEnd"/>
        <w:r w:rsidRPr="00F07EF8">
          <w:rPr>
            <w:rFonts w:ascii="Garamond" w:hAnsi="Garamond"/>
            <w:szCs w:val="24"/>
            <w:lang w:val="es-ES_tradnl"/>
          </w:rPr>
          <w:t xml:space="preserve"> </w:t>
        </w:r>
        <w:proofErr w:type="spellStart"/>
        <w:r w:rsidRPr="00F07EF8">
          <w:rPr>
            <w:rFonts w:ascii="Garamond" w:hAnsi="Garamond"/>
            <w:szCs w:val="24"/>
            <w:lang w:val="es-ES_tradnl"/>
          </w:rPr>
          <w:t>Saunier</w:t>
        </w:r>
        <w:proofErr w:type="spellEnd"/>
      </w:hyperlink>
      <w:r w:rsidRPr="00F07EF8">
        <w:rPr>
          <w:rFonts w:ascii="Garamond" w:hAnsi="Garamond"/>
          <w:szCs w:val="24"/>
          <w:lang w:val="es-ES_tradnl"/>
        </w:rPr>
        <w:t xml:space="preserve">, Universidad de El </w:t>
      </w:r>
      <w:proofErr w:type="spellStart"/>
      <w:r w:rsidRPr="00F07EF8">
        <w:rPr>
          <w:rFonts w:ascii="Garamond" w:hAnsi="Garamond"/>
          <w:szCs w:val="24"/>
          <w:lang w:val="es-ES_tradnl"/>
        </w:rPr>
        <w:t>Havre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Francia; Andreas </w:t>
      </w:r>
      <w:proofErr w:type="spellStart"/>
      <w:r w:rsidRPr="00F07EF8">
        <w:rPr>
          <w:rFonts w:ascii="Garamond" w:hAnsi="Garamond"/>
          <w:szCs w:val="24"/>
          <w:lang w:val="es-ES_tradnl"/>
        </w:rPr>
        <w:t>Önnerfors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Universidad de </w:t>
      </w:r>
      <w:proofErr w:type="spellStart"/>
      <w:r w:rsidRPr="00F07EF8">
        <w:rPr>
          <w:rFonts w:ascii="Garamond" w:hAnsi="Garamond"/>
          <w:szCs w:val="24"/>
          <w:lang w:val="es-ES_tradnl"/>
        </w:rPr>
        <w:t>Lunds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Suecia; Guillermo De Los Reyes-Heredia, Universidad de Houston, Estados Unidos; </w:t>
      </w:r>
      <w:hyperlink r:id="rId9" w:history="1">
        <w:proofErr w:type="spellStart"/>
        <w:r w:rsidRPr="00F07EF8">
          <w:rPr>
            <w:rFonts w:ascii="Garamond" w:hAnsi="Garamond"/>
            <w:szCs w:val="24"/>
            <w:lang w:val="es-ES_tradnl"/>
          </w:rPr>
          <w:t>Dévrig</w:t>
        </w:r>
        <w:proofErr w:type="spellEnd"/>
        <w:r w:rsidRPr="00F07EF8">
          <w:rPr>
            <w:rFonts w:ascii="Garamond" w:hAnsi="Garamond"/>
            <w:szCs w:val="24"/>
            <w:lang w:val="es-ES_tradnl"/>
          </w:rPr>
          <w:t xml:space="preserve"> </w:t>
        </w:r>
        <w:proofErr w:type="spellStart"/>
        <w:r w:rsidRPr="00F07EF8">
          <w:rPr>
            <w:rFonts w:ascii="Garamond" w:hAnsi="Garamond"/>
            <w:szCs w:val="24"/>
            <w:lang w:val="es-ES_tradnl"/>
          </w:rPr>
          <w:t>Mollès</w:t>
        </w:r>
        <w:proofErr w:type="spellEnd"/>
      </w:hyperlink>
      <w:r w:rsidRPr="00F07EF8">
        <w:rPr>
          <w:rFonts w:ascii="Garamond" w:hAnsi="Garamond"/>
          <w:szCs w:val="24"/>
          <w:lang w:val="es-ES_tradnl"/>
        </w:rPr>
        <w:t xml:space="preserve">, Universidad de Estrasburgo, Francia; Jeffrey </w:t>
      </w:r>
      <w:proofErr w:type="spellStart"/>
      <w:r w:rsidRPr="00F07EF8">
        <w:rPr>
          <w:rFonts w:ascii="Garamond" w:hAnsi="Garamond"/>
          <w:szCs w:val="24"/>
          <w:lang w:val="es-ES_tradnl"/>
        </w:rPr>
        <w:t>Tyssens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, Universidad Libre de Bruselas, Bélgica) (2017– </w:t>
      </w:r>
      <w:proofErr w:type="spellStart"/>
      <w:r w:rsidRPr="00F07EF8">
        <w:rPr>
          <w:rFonts w:ascii="Garamond" w:hAnsi="Garamond"/>
          <w:szCs w:val="24"/>
          <w:lang w:val="es-ES_tradnl"/>
        </w:rPr>
        <w:t>incarico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 in corso)</w:t>
      </w:r>
    </w:p>
    <w:p w:rsidR="003E2782" w:rsidRDefault="003E2782" w:rsidP="003E2782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  <w:lang w:val="es-ES_tradnl"/>
        </w:rPr>
      </w:pPr>
    </w:p>
    <w:p w:rsidR="00307EFF" w:rsidRDefault="003E2782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3E2782">
        <w:rPr>
          <w:rFonts w:ascii="Garamond" w:hAnsi="Garamond"/>
          <w:szCs w:val="24"/>
        </w:rPr>
        <w:t xml:space="preserve">Membro del Comitato scientifico della rivista </w:t>
      </w:r>
      <w:r w:rsidRPr="003E2782">
        <w:rPr>
          <w:rFonts w:ascii="Garamond" w:hAnsi="Garamond"/>
          <w:color w:val="000000"/>
          <w:shd w:val="clear" w:color="auto" w:fill="FFFFFF"/>
        </w:rPr>
        <w:t>"</w:t>
      </w:r>
      <w:proofErr w:type="spellStart"/>
      <w:r w:rsidRPr="003E2782">
        <w:rPr>
          <w:rFonts w:ascii="Garamond" w:hAnsi="Garamond"/>
          <w:color w:val="000000"/>
          <w:shd w:val="clear" w:color="auto" w:fill="FFFFFF"/>
        </w:rPr>
        <w:t>Acronia</w:t>
      </w:r>
      <w:proofErr w:type="spellEnd"/>
      <w:r w:rsidRPr="003E2782">
        <w:rPr>
          <w:rFonts w:ascii="Garamond" w:hAnsi="Garamond"/>
          <w:color w:val="000000"/>
          <w:shd w:val="clear" w:color="auto" w:fill="FFFFFF"/>
        </w:rPr>
        <w:t>. Studi di storia dell'anarchismo e dei movimenti radicali"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szCs w:val="24"/>
        </w:rPr>
        <w:t>(2019</w:t>
      </w:r>
      <w:r w:rsidRPr="003E2782">
        <w:rPr>
          <w:rFonts w:ascii="Garamond" w:hAnsi="Garamond"/>
          <w:szCs w:val="24"/>
        </w:rPr>
        <w:t>– incarico in corso)</w:t>
      </w:r>
    </w:p>
    <w:p w:rsidR="00307EFF" w:rsidRDefault="00307EFF" w:rsidP="00492615"/>
    <w:p w:rsidR="00251AA4" w:rsidRPr="00307EFF" w:rsidRDefault="00251AA4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307EFF">
        <w:rPr>
          <w:rFonts w:ascii="Garamond" w:hAnsi="Garamond"/>
          <w:szCs w:val="24"/>
        </w:rPr>
        <w:t xml:space="preserve">Membro del Comitato scientifico della “Collana d’Ispanistica” presso </w:t>
      </w:r>
      <w:proofErr w:type="spellStart"/>
      <w:r w:rsidRPr="00307EFF">
        <w:rPr>
          <w:rFonts w:ascii="Garamond" w:hAnsi="Garamond"/>
          <w:szCs w:val="24"/>
        </w:rPr>
        <w:t>Rubbettino</w:t>
      </w:r>
      <w:proofErr w:type="spellEnd"/>
      <w:r w:rsidRPr="00307EFF">
        <w:rPr>
          <w:rFonts w:ascii="Garamond" w:hAnsi="Garamond"/>
          <w:szCs w:val="24"/>
        </w:rPr>
        <w:t xml:space="preserve"> editore (Direttore Alfonso Botti - Università di Modena e Reggio Emilia; Marco Cipolloni - Università di Modena e Reggio Emilia; Massimiliano </w:t>
      </w:r>
      <w:proofErr w:type="spellStart"/>
      <w:r w:rsidRPr="00307EFF">
        <w:rPr>
          <w:rFonts w:ascii="Garamond" w:hAnsi="Garamond"/>
          <w:szCs w:val="24"/>
        </w:rPr>
        <w:t>Guderzo</w:t>
      </w:r>
      <w:proofErr w:type="spellEnd"/>
      <w:r w:rsidRPr="00307EFF">
        <w:rPr>
          <w:rFonts w:ascii="Garamond" w:hAnsi="Garamond"/>
          <w:szCs w:val="24"/>
        </w:rPr>
        <w:t xml:space="preserve"> - Università di Firenze; Marcella Aglietti -Università di Pisa) (2009 – incarico in corso)</w:t>
      </w:r>
    </w:p>
    <w:p w:rsidR="00251AA4" w:rsidRPr="00F07EF8" w:rsidRDefault="00251AA4" w:rsidP="00251AA4">
      <w:pPr>
        <w:suppressAutoHyphens/>
        <w:ind w:left="426" w:hanging="349"/>
        <w:jc w:val="both"/>
        <w:rPr>
          <w:rFonts w:ascii="Garamond" w:hAnsi="Garamond"/>
          <w:szCs w:val="24"/>
        </w:rPr>
      </w:pPr>
    </w:p>
    <w:p w:rsidR="00287970" w:rsidRDefault="00251AA4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F07EF8">
        <w:rPr>
          <w:rFonts w:ascii="Garamond" w:hAnsi="Garamond"/>
          <w:szCs w:val="24"/>
          <w:shd w:val="clear" w:color="auto" w:fill="FFFFFF"/>
        </w:rPr>
        <w:t>Membro del Comitato scientifico</w:t>
      </w:r>
      <w:r w:rsidRPr="00F07EF8">
        <w:rPr>
          <w:rFonts w:ascii="Garamond" w:hAnsi="Garamond"/>
          <w:szCs w:val="24"/>
        </w:rPr>
        <w:t xml:space="preserve"> della Collana “</w:t>
      </w:r>
      <w:r w:rsidRPr="00F07EF8">
        <w:rPr>
          <w:rFonts w:ascii="Garamond" w:hAnsi="Garamond"/>
          <w:szCs w:val="24"/>
          <w:shd w:val="clear" w:color="auto" w:fill="FFFFFF"/>
        </w:rPr>
        <w:t>Storia delle dottrine dei movimenti politici e sociali”</w:t>
      </w:r>
      <w:r w:rsidRPr="00F07EF8">
        <w:rPr>
          <w:rFonts w:ascii="Garamond" w:hAnsi="Garamond"/>
          <w:szCs w:val="24"/>
        </w:rPr>
        <w:t xml:space="preserve"> presso Franco Angeli Editore </w:t>
      </w:r>
      <w:r w:rsidRPr="00F07EF8">
        <w:rPr>
          <w:rFonts w:ascii="Garamond" w:hAnsi="Garamond"/>
          <w:szCs w:val="24"/>
          <w:shd w:val="clear" w:color="auto" w:fill="FFFFFF"/>
        </w:rPr>
        <w:t xml:space="preserve">(Patrizia </w:t>
      </w:r>
      <w:proofErr w:type="spellStart"/>
      <w:r w:rsidRPr="00F07EF8">
        <w:rPr>
          <w:rFonts w:ascii="Garamond" w:hAnsi="Garamond"/>
          <w:szCs w:val="24"/>
          <w:shd w:val="clear" w:color="auto" w:fill="FFFFFF"/>
        </w:rPr>
        <w:t>Audenino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- Università di Milano; Alfonso Botti -Università di Modena e Reggio Emilia; Marco </w:t>
      </w:r>
      <w:proofErr w:type="spellStart"/>
      <w:r w:rsidRPr="00F07EF8">
        <w:rPr>
          <w:rFonts w:ascii="Garamond" w:hAnsi="Garamond"/>
          <w:szCs w:val="24"/>
          <w:shd w:val="clear" w:color="auto" w:fill="FFFFFF"/>
        </w:rPr>
        <w:t>Brunazzi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- Università di Bergamo; Marco Buttino -Università di Torino; Valerio Castronovo - Università di Torino; Luciano Gallino - Università di Torino; Emilio Papa - Università di Torino; Massimo L. Salvadori - Università di Torino; Sergio Soave - Università di Torino) (2017- incarico in corso)</w:t>
      </w:r>
    </w:p>
    <w:p w:rsidR="00287970" w:rsidRDefault="00287970" w:rsidP="00287970">
      <w:pPr>
        <w:pStyle w:val="Paragrafoelenco"/>
        <w:rPr>
          <w:rFonts w:ascii="Garamond" w:hAnsi="Garamond"/>
          <w:szCs w:val="24"/>
          <w:shd w:val="clear" w:color="auto" w:fill="FFFFFF"/>
        </w:rPr>
      </w:pPr>
    </w:p>
    <w:p w:rsidR="00287970" w:rsidRDefault="00287970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287970">
        <w:rPr>
          <w:rFonts w:ascii="Garamond" w:hAnsi="Garamond"/>
          <w:szCs w:val="24"/>
          <w:shd w:val="clear" w:color="auto" w:fill="FFFFFF"/>
        </w:rPr>
        <w:t>Membro del Comitato scientifico</w:t>
      </w:r>
      <w:r w:rsidRPr="00287970">
        <w:rPr>
          <w:rFonts w:ascii="Garamond" w:hAnsi="Garamond"/>
          <w:szCs w:val="24"/>
        </w:rPr>
        <w:t xml:space="preserve"> della Collana “</w:t>
      </w:r>
      <w:r>
        <w:rPr>
          <w:rFonts w:ascii="Garamond" w:hAnsi="Garamond"/>
          <w:szCs w:val="24"/>
        </w:rPr>
        <w:t>Società</w:t>
      </w:r>
      <w:r w:rsidRPr="00287970">
        <w:rPr>
          <w:rFonts w:ascii="Open Sans" w:hAnsi="Open Sans"/>
          <w:sz w:val="21"/>
          <w:szCs w:val="21"/>
          <w:shd w:val="clear" w:color="auto" w:fill="FFFFFF"/>
        </w:rPr>
        <w:t>, culture, economia</w:t>
      </w:r>
      <w:r w:rsidRPr="00287970">
        <w:rPr>
          <w:rFonts w:ascii="Garamond" w:hAnsi="Garamond"/>
          <w:szCs w:val="24"/>
          <w:shd w:val="clear" w:color="auto" w:fill="FFFFFF"/>
        </w:rPr>
        <w:t>”</w:t>
      </w:r>
      <w:r w:rsidRPr="00287970">
        <w:rPr>
          <w:rFonts w:ascii="Garamond" w:hAnsi="Garamond"/>
          <w:szCs w:val="24"/>
        </w:rPr>
        <w:t xml:space="preserve"> presso </w:t>
      </w:r>
      <w:r>
        <w:rPr>
          <w:rFonts w:ascii="Garamond" w:hAnsi="Garamond"/>
          <w:szCs w:val="24"/>
        </w:rPr>
        <w:t>Bonanno editore</w:t>
      </w:r>
    </w:p>
    <w:p w:rsidR="00287970" w:rsidRDefault="00287970" w:rsidP="00287970">
      <w:p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(2018- incarico in corso)</w:t>
      </w:r>
    </w:p>
    <w:p w:rsidR="00287970" w:rsidRPr="00287970" w:rsidRDefault="00287970" w:rsidP="00287970">
      <w:p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  <w:r w:rsidRPr="00287970">
        <w:rPr>
          <w:rFonts w:ascii="Garamond" w:hAnsi="Garamond"/>
          <w:szCs w:val="24"/>
        </w:rPr>
        <w:t xml:space="preserve"> </w:t>
      </w:r>
    </w:p>
    <w:p w:rsidR="00251AA4" w:rsidRDefault="00251AA4" w:rsidP="00EE1BBE">
      <w:pPr>
        <w:numPr>
          <w:ilvl w:val="0"/>
          <w:numId w:val="29"/>
        </w:numPr>
        <w:overflowPunct/>
        <w:ind w:left="426"/>
        <w:jc w:val="both"/>
        <w:textAlignment w:val="auto"/>
        <w:rPr>
          <w:rFonts w:ascii="Garamond" w:hAnsi="Garamond"/>
          <w:szCs w:val="24"/>
        </w:rPr>
      </w:pPr>
      <w:r w:rsidRPr="00F07EF8">
        <w:rPr>
          <w:rFonts w:ascii="Garamond" w:hAnsi="Garamond"/>
          <w:szCs w:val="24"/>
        </w:rPr>
        <w:t xml:space="preserve">Direttore della collana editoriale “Biografie dell'Italia liberale e cremazionista” della  Fondazione </w:t>
      </w:r>
      <w:proofErr w:type="spellStart"/>
      <w:r w:rsidRPr="00F07EF8">
        <w:rPr>
          <w:rFonts w:ascii="Garamond" w:hAnsi="Garamond"/>
          <w:szCs w:val="24"/>
        </w:rPr>
        <w:t>Ariodante</w:t>
      </w:r>
      <w:proofErr w:type="spellEnd"/>
      <w:r w:rsidRPr="00F07EF8">
        <w:rPr>
          <w:rFonts w:ascii="Garamond" w:hAnsi="Garamond"/>
          <w:szCs w:val="24"/>
        </w:rPr>
        <w:t xml:space="preserve"> Fabretti - Torino  (Comitato scientifico composto da: Giovanni De Luna - Università di Torino; Fulvio Conti - Università di Firenze; Alessandro Pastore - Università di Verona;  Andrea </w:t>
      </w:r>
      <w:proofErr w:type="spellStart"/>
      <w:r w:rsidRPr="00F07EF8">
        <w:rPr>
          <w:rFonts w:ascii="Garamond" w:hAnsi="Garamond"/>
          <w:szCs w:val="24"/>
        </w:rPr>
        <w:t>Pirni</w:t>
      </w:r>
      <w:proofErr w:type="spellEnd"/>
      <w:r w:rsidRPr="00F07EF8">
        <w:rPr>
          <w:rFonts w:ascii="Garamond" w:hAnsi="Garamond"/>
          <w:szCs w:val="24"/>
        </w:rPr>
        <w:t xml:space="preserve"> - Università di Genova) (2013 - incarico in corso)</w:t>
      </w:r>
    </w:p>
    <w:p w:rsidR="00251AA4" w:rsidRDefault="00251AA4" w:rsidP="00251AA4">
      <w:pPr>
        <w:pStyle w:val="Paragrafoelenco"/>
        <w:rPr>
          <w:rFonts w:ascii="Garamond" w:hAnsi="Garamond"/>
          <w:szCs w:val="24"/>
        </w:rPr>
      </w:pPr>
    </w:p>
    <w:p w:rsidR="00251AA4" w:rsidRPr="00F07EF8" w:rsidRDefault="00251AA4" w:rsidP="00EE1BBE">
      <w:pPr>
        <w:pStyle w:val="Nessunaspaziatura"/>
        <w:numPr>
          <w:ilvl w:val="0"/>
          <w:numId w:val="29"/>
        </w:numPr>
        <w:ind w:left="426"/>
        <w:rPr>
          <w:rFonts w:ascii="Garamond" w:hAnsi="Garamond"/>
          <w:szCs w:val="24"/>
          <w:lang w:val="it-IT"/>
        </w:rPr>
      </w:pPr>
      <w:r w:rsidRPr="00F07EF8">
        <w:rPr>
          <w:rFonts w:ascii="Garamond" w:hAnsi="Garamond"/>
          <w:szCs w:val="24"/>
          <w:lang w:val="it-IT"/>
        </w:rPr>
        <w:t xml:space="preserve">Membro del comitato scientifico della  Collana “Storia e  Società” presso l’editore Bastogi (Locci Emanuela,  direttore; Perra Margherita Sabrina; </w:t>
      </w:r>
      <w:proofErr w:type="spellStart"/>
      <w:r w:rsidRPr="00F07EF8">
        <w:rPr>
          <w:rFonts w:ascii="Garamond" w:hAnsi="Garamond"/>
          <w:szCs w:val="24"/>
          <w:lang w:val="it-IT"/>
        </w:rPr>
        <w:t>Deiana</w:t>
      </w:r>
      <w:proofErr w:type="spellEnd"/>
      <w:r w:rsidRPr="00F07EF8">
        <w:rPr>
          <w:rFonts w:ascii="Garamond" w:hAnsi="Garamond"/>
          <w:szCs w:val="24"/>
          <w:lang w:val="it-IT"/>
        </w:rPr>
        <w:t xml:space="preserve"> Manuela; </w:t>
      </w:r>
      <w:proofErr w:type="spellStart"/>
      <w:r w:rsidRPr="00F07EF8">
        <w:rPr>
          <w:rFonts w:ascii="Garamond" w:hAnsi="Garamond"/>
          <w:szCs w:val="24"/>
          <w:lang w:val="it-IT"/>
        </w:rPr>
        <w:t>Ibba</w:t>
      </w:r>
      <w:proofErr w:type="spellEnd"/>
      <w:r w:rsidRPr="00F07EF8">
        <w:rPr>
          <w:rFonts w:ascii="Garamond" w:hAnsi="Garamond"/>
          <w:szCs w:val="24"/>
          <w:lang w:val="it-IT"/>
        </w:rPr>
        <w:t xml:space="preserve"> Roberto; Falchi Federica ; Santuccio Salvatore; Di Biase Sante) (2015- incarico in corso)</w:t>
      </w:r>
    </w:p>
    <w:p w:rsidR="00251AA4" w:rsidRPr="00251AA4" w:rsidRDefault="00251AA4" w:rsidP="00251AA4">
      <w:pPr>
        <w:overflowPunct/>
        <w:ind w:left="426"/>
        <w:jc w:val="both"/>
        <w:textAlignment w:val="auto"/>
        <w:rPr>
          <w:rFonts w:ascii="Garamond" w:hAnsi="Garamond"/>
          <w:szCs w:val="24"/>
        </w:rPr>
      </w:pPr>
    </w:p>
    <w:p w:rsidR="00F07EF8" w:rsidRPr="00F07EF8" w:rsidRDefault="00F07EF8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  <w:proofErr w:type="spellStart"/>
      <w:r w:rsidRPr="00F07EF8">
        <w:rPr>
          <w:rFonts w:ascii="Garamond" w:hAnsi="Garamond"/>
          <w:szCs w:val="24"/>
          <w:shd w:val="clear" w:color="auto" w:fill="FFFFFF"/>
        </w:rPr>
        <w:t>Referee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rivista “Italia contemporanea” </w:t>
      </w:r>
      <w:r w:rsidR="003E2782" w:rsidRPr="00F07EF8">
        <w:rPr>
          <w:rFonts w:ascii="Garamond" w:hAnsi="Garamond"/>
          <w:szCs w:val="24"/>
        </w:rPr>
        <w:t xml:space="preserve">(ISSN </w:t>
      </w:r>
      <w:r w:rsidR="003E2782" w:rsidRPr="00F07EF8">
        <w:rPr>
          <w:rStyle w:val="apple-converted-space"/>
          <w:rFonts w:ascii="Garamond" w:hAnsi="Garamond"/>
          <w:color w:val="000000"/>
          <w:szCs w:val="24"/>
          <w:shd w:val="clear" w:color="auto" w:fill="FFFFFF"/>
        </w:rPr>
        <w:t> </w:t>
      </w:r>
      <w:r w:rsidR="003E2782" w:rsidRPr="00F07EF8">
        <w:rPr>
          <w:rFonts w:ascii="Garamond" w:hAnsi="Garamond"/>
          <w:color w:val="000000"/>
          <w:szCs w:val="24"/>
          <w:shd w:val="clear" w:color="auto" w:fill="FFFFFF"/>
        </w:rPr>
        <w:t>0392-1077)</w:t>
      </w:r>
      <w:r w:rsidR="003E2782" w:rsidRPr="00F07EF8">
        <w:rPr>
          <w:rFonts w:ascii="Garamond" w:hAnsi="Garamond"/>
          <w:szCs w:val="24"/>
          <w:shd w:val="clear" w:color="auto" w:fill="FFFFFF"/>
        </w:rPr>
        <w:t xml:space="preserve"> </w:t>
      </w:r>
      <w:r w:rsidRPr="00F07EF8">
        <w:rPr>
          <w:rFonts w:ascii="Garamond" w:hAnsi="Garamond"/>
          <w:szCs w:val="24"/>
          <w:shd w:val="clear" w:color="auto" w:fill="FFFFFF"/>
        </w:rPr>
        <w:t>(</w:t>
      </w:r>
      <w:proofErr w:type="spellStart"/>
      <w:r w:rsidRPr="00F07EF8">
        <w:rPr>
          <w:rFonts w:ascii="Garamond" w:hAnsi="Garamond"/>
          <w:szCs w:val="24"/>
          <w:shd w:val="clear" w:color="auto" w:fill="FFFFFF"/>
        </w:rPr>
        <w:t>referaggio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anonimo, estraneo alla redazione, con il sistema del doppio cieco)</w:t>
      </w:r>
    </w:p>
    <w:p w:rsidR="00F07EF8" w:rsidRPr="00F07EF8" w:rsidRDefault="00F07EF8" w:rsidP="00F07EF8">
      <w:pPr>
        <w:suppressAutoHyphens/>
        <w:jc w:val="both"/>
        <w:rPr>
          <w:rFonts w:ascii="Garamond" w:hAnsi="Garamond"/>
          <w:szCs w:val="24"/>
        </w:rPr>
      </w:pPr>
    </w:p>
    <w:p w:rsidR="00F07EF8" w:rsidRPr="00287970" w:rsidRDefault="00F07EF8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  <w:proofErr w:type="spellStart"/>
      <w:r w:rsidRPr="00F07EF8">
        <w:rPr>
          <w:rFonts w:ascii="Garamond" w:hAnsi="Garamond"/>
          <w:szCs w:val="24"/>
          <w:shd w:val="clear" w:color="auto" w:fill="FFFFFF"/>
        </w:rPr>
        <w:t>Referee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rivista “Spagna contemporanea”</w:t>
      </w:r>
      <w:r w:rsidR="003E2782">
        <w:rPr>
          <w:rFonts w:ascii="Garamond" w:hAnsi="Garamond"/>
          <w:szCs w:val="24"/>
          <w:shd w:val="clear" w:color="auto" w:fill="FFFFFF"/>
        </w:rPr>
        <w:t xml:space="preserve"> </w:t>
      </w:r>
      <w:r w:rsidR="003E2782" w:rsidRPr="00F07EF8">
        <w:rPr>
          <w:rFonts w:ascii="Garamond" w:hAnsi="Garamond"/>
          <w:szCs w:val="24"/>
        </w:rPr>
        <w:t xml:space="preserve">(ISSN </w:t>
      </w:r>
      <w:r w:rsidR="003E2782" w:rsidRPr="00F07EF8">
        <w:rPr>
          <w:rFonts w:ascii="Garamond" w:hAnsi="Garamond"/>
          <w:color w:val="000000"/>
          <w:szCs w:val="24"/>
          <w:shd w:val="clear" w:color="auto" w:fill="FFFFFF"/>
        </w:rPr>
        <w:t>1121-7480)</w:t>
      </w:r>
      <w:r w:rsidRPr="00F07EF8">
        <w:rPr>
          <w:rFonts w:ascii="Garamond" w:hAnsi="Garamond"/>
          <w:szCs w:val="24"/>
          <w:shd w:val="clear" w:color="auto" w:fill="FFFFFF"/>
        </w:rPr>
        <w:t xml:space="preserve"> (</w:t>
      </w:r>
      <w:proofErr w:type="spellStart"/>
      <w:r w:rsidRPr="00F07EF8">
        <w:rPr>
          <w:rFonts w:ascii="Garamond" w:hAnsi="Garamond"/>
          <w:szCs w:val="24"/>
          <w:shd w:val="clear" w:color="auto" w:fill="FFFFFF"/>
        </w:rPr>
        <w:t>referaggio</w:t>
      </w:r>
      <w:proofErr w:type="spellEnd"/>
      <w:r w:rsidRPr="00F07EF8">
        <w:rPr>
          <w:rFonts w:ascii="Garamond" w:hAnsi="Garamond"/>
          <w:szCs w:val="24"/>
          <w:shd w:val="clear" w:color="auto" w:fill="FFFFFF"/>
        </w:rPr>
        <w:t xml:space="preserve"> anonimo, membro della redazione, con il sistema del doppio cieco)</w:t>
      </w:r>
    </w:p>
    <w:p w:rsidR="00287970" w:rsidRDefault="00287970" w:rsidP="00287970">
      <w:pPr>
        <w:pStyle w:val="Paragrafoelenco"/>
        <w:rPr>
          <w:rFonts w:ascii="Garamond" w:hAnsi="Garamond"/>
          <w:szCs w:val="24"/>
        </w:rPr>
      </w:pPr>
    </w:p>
    <w:p w:rsidR="00287970" w:rsidRPr="00F07EF8" w:rsidRDefault="00287970" w:rsidP="00EE1BBE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Collaboratore-corrispondente </w:t>
      </w:r>
      <w:r w:rsidR="003E2782">
        <w:rPr>
          <w:rFonts w:ascii="Garamond" w:hAnsi="Garamond"/>
          <w:szCs w:val="24"/>
        </w:rPr>
        <w:t xml:space="preserve">rivista “Giornale di storia contemporanea” </w:t>
      </w:r>
      <w:r w:rsidR="003E2782" w:rsidRPr="00F07EF8">
        <w:rPr>
          <w:rFonts w:ascii="Garamond" w:hAnsi="Garamond"/>
          <w:szCs w:val="24"/>
        </w:rPr>
        <w:t>(ISSN2037-7975)</w:t>
      </w:r>
    </w:p>
    <w:p w:rsidR="00F07EF8" w:rsidRPr="00F07EF8" w:rsidRDefault="00F07EF8" w:rsidP="00F07EF8">
      <w:pPr>
        <w:pStyle w:val="Nessunaspaziatura"/>
        <w:ind w:firstLine="0"/>
        <w:rPr>
          <w:rFonts w:ascii="Garamond" w:hAnsi="Garamond"/>
          <w:i/>
          <w:szCs w:val="24"/>
          <w:lang w:val="it-IT"/>
        </w:rPr>
      </w:pPr>
    </w:p>
    <w:p w:rsidR="00F07EF8" w:rsidRDefault="00F07EF8" w:rsidP="00F07EF8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</w:p>
    <w:p w:rsidR="008F4F24" w:rsidRPr="00F07EF8" w:rsidRDefault="008F4F24" w:rsidP="008F4F24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  <w:lastRenderedPageBreak/>
        <w:t>Direzione Istituti e Centri</w:t>
      </w:r>
      <w:r w:rsidRPr="00F07EF8">
        <w:rPr>
          <w:rFonts w:ascii="Garamond" w:hAnsi="Garamond"/>
          <w:smallCaps/>
          <w:szCs w:val="24"/>
        </w:rPr>
        <w:t xml:space="preserve"> di ricerca</w:t>
      </w:r>
    </w:p>
    <w:p w:rsidR="008F4F24" w:rsidRDefault="008F4F24" w:rsidP="00A414EF">
      <w:pPr>
        <w:numPr>
          <w:ilvl w:val="0"/>
          <w:numId w:val="34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Cs w:val="24"/>
        </w:rPr>
      </w:pPr>
      <w:r w:rsidRPr="00307EFF">
        <w:rPr>
          <w:rFonts w:ascii="Garamond" w:hAnsi="Garamond"/>
          <w:szCs w:val="24"/>
        </w:rPr>
        <w:t xml:space="preserve">Direttore del “Centro di Ricerche Storiche sulla Libera Muratoria” – Torino (Comitato scientifico:  </w:t>
      </w:r>
      <w:r w:rsidRPr="00307EFF">
        <w:rPr>
          <w:rFonts w:ascii="Garamond" w:hAnsi="Garamond"/>
          <w:szCs w:val="24"/>
          <w:shd w:val="clear" w:color="auto" w:fill="FFFFFF"/>
        </w:rPr>
        <w:t>Pierre-Yves </w:t>
      </w:r>
      <w:proofErr w:type="spellStart"/>
      <w:r w:rsidRPr="00307EFF">
        <w:rPr>
          <w:rStyle w:val="Enfasigrassetto"/>
          <w:rFonts w:ascii="Garamond" w:eastAsia="Batang" w:hAnsi="Garamond"/>
          <w:b w:val="0"/>
          <w:szCs w:val="24"/>
          <w:shd w:val="clear" w:color="auto" w:fill="FFFFFF"/>
        </w:rPr>
        <w:t>Beaurepaire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 - 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Université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 de 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Nice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; </w:t>
      </w:r>
      <w:r w:rsidRPr="00307EFF">
        <w:rPr>
          <w:rFonts w:ascii="Garamond" w:hAnsi="Garamond"/>
          <w:szCs w:val="24"/>
        </w:rPr>
        <w:t xml:space="preserve">Gian Mario </w:t>
      </w:r>
      <w:proofErr w:type="spellStart"/>
      <w:r w:rsidRPr="00307EFF">
        <w:rPr>
          <w:rFonts w:ascii="Garamond" w:hAnsi="Garamond"/>
          <w:szCs w:val="24"/>
        </w:rPr>
        <w:t>Cazzaniga</w:t>
      </w:r>
      <w:proofErr w:type="spellEnd"/>
      <w:r w:rsidRPr="00307EFF">
        <w:rPr>
          <w:rFonts w:ascii="Garamond" w:hAnsi="Garamond"/>
          <w:szCs w:val="24"/>
        </w:rPr>
        <w:t xml:space="preserve"> - Università di Pisa; Fulvio Conti - Università di Firenze; Marco </w:t>
      </w:r>
      <w:proofErr w:type="spellStart"/>
      <w:r w:rsidRPr="00307EFF">
        <w:rPr>
          <w:rFonts w:ascii="Garamond" w:hAnsi="Garamond"/>
          <w:szCs w:val="24"/>
        </w:rPr>
        <w:t>Cuzzi</w:t>
      </w:r>
      <w:proofErr w:type="spellEnd"/>
      <w:r w:rsidRPr="00307EFF">
        <w:rPr>
          <w:rFonts w:ascii="Garamond" w:hAnsi="Garamond"/>
          <w:szCs w:val="24"/>
        </w:rPr>
        <w:t xml:space="preserve"> - Università di Milano; Santi Fedele - Università di Messina; José Antonio </w:t>
      </w:r>
      <w:proofErr w:type="spellStart"/>
      <w:r w:rsidRPr="00307EFF">
        <w:rPr>
          <w:rFonts w:ascii="Garamond" w:hAnsi="Garamond"/>
          <w:szCs w:val="24"/>
        </w:rPr>
        <w:t>Ferrer</w:t>
      </w:r>
      <w:proofErr w:type="spellEnd"/>
      <w:r w:rsidRPr="00307EFF">
        <w:rPr>
          <w:rFonts w:ascii="Garamond" w:hAnsi="Garamond"/>
          <w:szCs w:val="24"/>
        </w:rPr>
        <w:t xml:space="preserve"> </w:t>
      </w:r>
      <w:proofErr w:type="spellStart"/>
      <w:r w:rsidRPr="00307EFF">
        <w:rPr>
          <w:rFonts w:ascii="Garamond" w:hAnsi="Garamond"/>
          <w:szCs w:val="24"/>
        </w:rPr>
        <w:t>Benimeli</w:t>
      </w:r>
      <w:proofErr w:type="spellEnd"/>
      <w:r w:rsidRPr="00307EFF">
        <w:rPr>
          <w:rFonts w:ascii="Garamond" w:hAnsi="Garamond"/>
          <w:szCs w:val="24"/>
        </w:rPr>
        <w:t xml:space="preserve"> - </w:t>
      </w:r>
      <w:proofErr w:type="spellStart"/>
      <w:r w:rsidRPr="00307EFF">
        <w:rPr>
          <w:rFonts w:ascii="Garamond" w:hAnsi="Garamond"/>
          <w:szCs w:val="24"/>
        </w:rPr>
        <w:t>Universidad</w:t>
      </w:r>
      <w:proofErr w:type="spellEnd"/>
      <w:r w:rsidRPr="00307EFF">
        <w:rPr>
          <w:rFonts w:ascii="Garamond" w:hAnsi="Garamond"/>
          <w:szCs w:val="24"/>
        </w:rPr>
        <w:t xml:space="preserve"> de Zaragoza; </w:t>
      </w:r>
      <w:r w:rsidRPr="00307EFF">
        <w:rPr>
          <w:rFonts w:ascii="Garamond" w:hAnsi="Garamond"/>
          <w:szCs w:val="24"/>
          <w:shd w:val="clear" w:color="auto" w:fill="FFFFFF"/>
        </w:rPr>
        <w:t>Luis P. </w:t>
      </w:r>
      <w:r w:rsidRPr="00307EFF">
        <w:rPr>
          <w:rStyle w:val="Enfasigrassetto"/>
          <w:rFonts w:ascii="Garamond" w:eastAsia="Batang" w:hAnsi="Garamond"/>
          <w:b w:val="0"/>
          <w:szCs w:val="24"/>
          <w:shd w:val="clear" w:color="auto" w:fill="FFFFFF"/>
        </w:rPr>
        <w:t>Martin</w:t>
      </w:r>
      <w:r w:rsidRPr="00307EFF">
        <w:rPr>
          <w:rFonts w:ascii="Garamond" w:hAnsi="Garamond"/>
          <w:szCs w:val="24"/>
          <w:shd w:val="clear" w:color="auto" w:fill="FFFFFF"/>
        </w:rPr>
        <w:t xml:space="preserve"> - 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Université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 de Pau et 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des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 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Pays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 xml:space="preserve"> de l'</w:t>
      </w:r>
      <w:proofErr w:type="spellStart"/>
      <w:r w:rsidRPr="00307EFF">
        <w:rPr>
          <w:rFonts w:ascii="Garamond" w:hAnsi="Garamond"/>
          <w:szCs w:val="24"/>
          <w:shd w:val="clear" w:color="auto" w:fill="FFFFFF"/>
        </w:rPr>
        <w:t>Adour</w:t>
      </w:r>
      <w:proofErr w:type="spellEnd"/>
      <w:r w:rsidRPr="00307EFF">
        <w:rPr>
          <w:rFonts w:ascii="Garamond" w:hAnsi="Garamond"/>
          <w:szCs w:val="24"/>
          <w:shd w:val="clear" w:color="auto" w:fill="FFFFFF"/>
        </w:rPr>
        <w:t>; </w:t>
      </w:r>
      <w:r w:rsidRPr="00307EFF">
        <w:rPr>
          <w:rFonts w:ascii="Garamond" w:hAnsi="Garamond"/>
          <w:szCs w:val="24"/>
        </w:rPr>
        <w:t xml:space="preserve"> Ricardo </w:t>
      </w:r>
      <w:proofErr w:type="spellStart"/>
      <w:r w:rsidRPr="00307EFF">
        <w:rPr>
          <w:rFonts w:ascii="Garamond" w:hAnsi="Garamond"/>
          <w:szCs w:val="24"/>
        </w:rPr>
        <w:t>Martínez</w:t>
      </w:r>
      <w:proofErr w:type="spellEnd"/>
      <w:r w:rsidRPr="00307EFF">
        <w:rPr>
          <w:rFonts w:ascii="Garamond" w:hAnsi="Garamond"/>
          <w:szCs w:val="24"/>
        </w:rPr>
        <w:t xml:space="preserve"> </w:t>
      </w:r>
      <w:proofErr w:type="spellStart"/>
      <w:r w:rsidRPr="00307EFF">
        <w:rPr>
          <w:rFonts w:ascii="Garamond" w:hAnsi="Garamond"/>
          <w:szCs w:val="24"/>
        </w:rPr>
        <w:t>Esquivel</w:t>
      </w:r>
      <w:proofErr w:type="spellEnd"/>
      <w:r w:rsidRPr="00307EFF">
        <w:rPr>
          <w:rFonts w:ascii="Garamond" w:hAnsi="Garamond"/>
          <w:szCs w:val="24"/>
        </w:rPr>
        <w:t xml:space="preserve"> - </w:t>
      </w:r>
      <w:proofErr w:type="spellStart"/>
      <w:r w:rsidRPr="00307EFF">
        <w:rPr>
          <w:rFonts w:ascii="Garamond" w:hAnsi="Garamond"/>
          <w:szCs w:val="24"/>
        </w:rPr>
        <w:t>Universidad</w:t>
      </w:r>
      <w:proofErr w:type="spellEnd"/>
      <w:r w:rsidRPr="00307EFF">
        <w:rPr>
          <w:rFonts w:ascii="Garamond" w:hAnsi="Garamond"/>
          <w:szCs w:val="24"/>
        </w:rPr>
        <w:t xml:space="preserve"> de Costa Rica; Rosalino </w:t>
      </w:r>
      <w:proofErr w:type="spellStart"/>
      <w:r w:rsidRPr="00307EFF">
        <w:rPr>
          <w:rFonts w:ascii="Garamond" w:hAnsi="Garamond" w:cs="Arial"/>
          <w:szCs w:val="24"/>
          <w:shd w:val="clear" w:color="auto" w:fill="FFFFFF"/>
        </w:rPr>
        <w:t>António</w:t>
      </w:r>
      <w:proofErr w:type="spellEnd"/>
      <w:r w:rsidRPr="00307EFF">
        <w:rPr>
          <w:rFonts w:ascii="Garamond" w:hAnsi="Garamond" w:cs="Arial"/>
          <w:szCs w:val="24"/>
          <w:shd w:val="clear" w:color="auto" w:fill="FFFFFF"/>
        </w:rPr>
        <w:t xml:space="preserve"> Ventura - </w:t>
      </w:r>
      <w:proofErr w:type="spellStart"/>
      <w:r w:rsidRPr="00307EFF">
        <w:rPr>
          <w:rFonts w:ascii="Garamond" w:hAnsi="Garamond" w:cs="Arial"/>
          <w:szCs w:val="24"/>
          <w:shd w:val="clear" w:color="auto" w:fill="FFFFFF"/>
        </w:rPr>
        <w:t>Universidade</w:t>
      </w:r>
      <w:proofErr w:type="spellEnd"/>
      <w:r w:rsidRPr="00307EFF">
        <w:rPr>
          <w:rFonts w:ascii="Garamond" w:hAnsi="Garamond" w:cs="Arial"/>
          <w:szCs w:val="24"/>
          <w:shd w:val="clear" w:color="auto" w:fill="FFFFFF"/>
          <w:vertAlign w:val="superscript"/>
        </w:rPr>
        <w:t xml:space="preserve"> </w:t>
      </w:r>
      <w:r w:rsidRPr="00307EFF">
        <w:rPr>
          <w:rFonts w:ascii="Garamond" w:hAnsi="Garamond" w:cs="Arial"/>
          <w:szCs w:val="24"/>
          <w:shd w:val="clear" w:color="auto" w:fill="FFFFFF"/>
        </w:rPr>
        <w:t xml:space="preserve">de </w:t>
      </w:r>
      <w:proofErr w:type="spellStart"/>
      <w:r w:rsidRPr="00307EFF">
        <w:rPr>
          <w:rFonts w:ascii="Garamond" w:hAnsi="Garamond" w:cs="Arial"/>
          <w:szCs w:val="24"/>
          <w:shd w:val="clear" w:color="auto" w:fill="FFFFFF"/>
        </w:rPr>
        <w:t>Lisboa</w:t>
      </w:r>
      <w:proofErr w:type="spellEnd"/>
      <w:r w:rsidRPr="00307EFF">
        <w:rPr>
          <w:rFonts w:ascii="Garamond" w:hAnsi="Garamond"/>
          <w:szCs w:val="24"/>
        </w:rPr>
        <w:t>) (2012 – incarico in corso)</w:t>
      </w:r>
    </w:p>
    <w:p w:rsidR="008F4F24" w:rsidRDefault="008F4F24" w:rsidP="008F4F24">
      <w:p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</w:p>
    <w:p w:rsidR="008F4F24" w:rsidRDefault="008F4F24" w:rsidP="008F4F24">
      <w:p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</w:p>
    <w:p w:rsidR="008F4F24" w:rsidRDefault="008F4F24" w:rsidP="008F4F24">
      <w:pPr>
        <w:suppressAutoHyphens/>
        <w:overflowPunct/>
        <w:autoSpaceDE/>
        <w:autoSpaceDN/>
        <w:adjustRightInd/>
        <w:jc w:val="both"/>
        <w:textAlignment w:val="auto"/>
        <w:rPr>
          <w:rFonts w:ascii="Garamond" w:hAnsi="Garamond"/>
          <w:szCs w:val="24"/>
        </w:rPr>
      </w:pPr>
    </w:p>
    <w:p w:rsidR="008F4F24" w:rsidRPr="00F07EF8" w:rsidRDefault="008F4F24" w:rsidP="00F07EF8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</w:p>
    <w:p w:rsidR="00F07EF8" w:rsidRPr="006C5DCE" w:rsidRDefault="00F07EF8" w:rsidP="006C5DCE">
      <w:pPr>
        <w:suppressAutoHyphens/>
        <w:spacing w:line="360" w:lineRule="auto"/>
        <w:jc w:val="both"/>
        <w:rPr>
          <w:rFonts w:ascii="Garamond" w:hAnsi="Garamond"/>
          <w:smallCaps/>
          <w:szCs w:val="24"/>
        </w:rPr>
      </w:pPr>
      <w:r w:rsidRPr="00F07EF8">
        <w:rPr>
          <w:rFonts w:ascii="Garamond" w:hAnsi="Garamond"/>
          <w:smallCaps/>
          <w:szCs w:val="24"/>
        </w:rPr>
        <w:t>Direzione e/o partecipazione a comitati scientifici e progetti di ricerca</w:t>
      </w:r>
    </w:p>
    <w:p w:rsidR="00C709D1" w:rsidRDefault="008F4F24" w:rsidP="00A414EF">
      <w:pPr>
        <w:numPr>
          <w:ilvl w:val="0"/>
          <w:numId w:val="34"/>
        </w:numPr>
        <w:overflowPunct/>
        <w:ind w:left="426" w:hanging="426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Responsabile</w:t>
      </w:r>
      <w:r w:rsidR="00C709D1" w:rsidRPr="00F07EF8">
        <w:rPr>
          <w:rFonts w:ascii="Garamond" w:hAnsi="Garamond"/>
          <w:szCs w:val="24"/>
        </w:rPr>
        <w:t xml:space="preserve"> del progetto di ricerca</w:t>
      </w:r>
      <w:r w:rsidR="00C709D1">
        <w:rPr>
          <w:rFonts w:ascii="Garamond" w:hAnsi="Garamond"/>
          <w:szCs w:val="24"/>
        </w:rPr>
        <w:t xml:space="preserve"> su</w:t>
      </w:r>
      <w:r w:rsidR="00C709D1">
        <w:rPr>
          <w:rFonts w:ascii="Garamond" w:hAnsi="Garamond"/>
        </w:rPr>
        <w:t xml:space="preserve"> “R</w:t>
      </w:r>
      <w:r w:rsidR="00C709D1" w:rsidRPr="0032719E">
        <w:rPr>
          <w:rFonts w:ascii="Garamond" w:hAnsi="Garamond"/>
        </w:rPr>
        <w:t xml:space="preserve">apporti tra protestantesimo e massoneria dal Risorgimento ai primi anni del Novecento” – </w:t>
      </w:r>
      <w:r w:rsidR="003E2782">
        <w:rPr>
          <w:rFonts w:ascii="Garamond" w:hAnsi="Garamond"/>
        </w:rPr>
        <w:t xml:space="preserve">promossa e </w:t>
      </w:r>
      <w:r w:rsidR="00C709D1" w:rsidRPr="0032719E">
        <w:rPr>
          <w:rFonts w:ascii="Garamond" w:hAnsi="Garamond"/>
        </w:rPr>
        <w:t>sostenuta il finanziamento Otto per Mille 2017 della Chiesa Evangelica Valdese (Unione delle Chiese Metodiste e Valdesi)</w:t>
      </w:r>
      <w:r w:rsidR="00C709D1">
        <w:rPr>
          <w:rFonts w:ascii="Garamond" w:hAnsi="Garamond"/>
        </w:rPr>
        <w:t xml:space="preserve"> (2018 – incarico in corso)</w:t>
      </w:r>
    </w:p>
    <w:p w:rsidR="00C709D1" w:rsidRDefault="00C709D1" w:rsidP="00C709D1">
      <w:pPr>
        <w:pStyle w:val="Paragrafoelenco"/>
        <w:rPr>
          <w:rFonts w:ascii="Garamond" w:hAnsi="Garamond"/>
          <w:szCs w:val="24"/>
        </w:rPr>
      </w:pPr>
    </w:p>
    <w:p w:rsidR="00F07EF8" w:rsidRPr="00F07EF8" w:rsidRDefault="008F4F24" w:rsidP="00A414EF">
      <w:pPr>
        <w:numPr>
          <w:ilvl w:val="0"/>
          <w:numId w:val="34"/>
        </w:numPr>
        <w:overflowPunct/>
        <w:ind w:left="426" w:hanging="426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Responsabile</w:t>
      </w:r>
      <w:r w:rsidR="00F07EF8" w:rsidRPr="00F07EF8">
        <w:rPr>
          <w:rFonts w:ascii="Garamond" w:hAnsi="Garamond"/>
          <w:szCs w:val="24"/>
        </w:rPr>
        <w:t xml:space="preserve"> del progetto di ricerca su “Tedeschi contro il nazismo” promosso dal Dipartimento di Lingue e Letterature Moderne e Culture Moderne, Polo del ‘900, Istituto di studi storici Gaetano Salvemini, </w:t>
      </w:r>
      <w:proofErr w:type="spellStart"/>
      <w:r w:rsidR="00F07EF8" w:rsidRPr="00F07EF8">
        <w:rPr>
          <w:rFonts w:ascii="Garamond" w:hAnsi="Garamond"/>
          <w:szCs w:val="24"/>
        </w:rPr>
        <w:t>Istoreto</w:t>
      </w:r>
      <w:proofErr w:type="spellEnd"/>
      <w:r w:rsidR="00F07EF8" w:rsidRPr="00F07EF8">
        <w:rPr>
          <w:rFonts w:ascii="Garamond" w:hAnsi="Garamond"/>
          <w:szCs w:val="24"/>
        </w:rPr>
        <w:t xml:space="preserve">, Centro di Documentazione Arturo Labriola, Goethe </w:t>
      </w:r>
      <w:proofErr w:type="spellStart"/>
      <w:r w:rsidR="00F07EF8" w:rsidRPr="00F07EF8">
        <w:rPr>
          <w:rFonts w:ascii="Garamond" w:hAnsi="Garamond"/>
          <w:szCs w:val="24"/>
        </w:rPr>
        <w:t>Institut</w:t>
      </w:r>
      <w:proofErr w:type="spellEnd"/>
      <w:r w:rsidR="00F07EF8" w:rsidRPr="00F07EF8">
        <w:rPr>
          <w:rFonts w:ascii="Garamond" w:hAnsi="Garamond"/>
          <w:szCs w:val="24"/>
        </w:rPr>
        <w:t xml:space="preserve"> (2016 – incarico in corso)</w:t>
      </w:r>
    </w:p>
    <w:p w:rsidR="00F07EF8" w:rsidRPr="00F07EF8" w:rsidRDefault="00F07EF8" w:rsidP="00F07EF8">
      <w:pPr>
        <w:ind w:left="426" w:hanging="426"/>
        <w:jc w:val="both"/>
        <w:rPr>
          <w:rFonts w:ascii="Garamond" w:hAnsi="Garamond"/>
          <w:szCs w:val="24"/>
        </w:rPr>
      </w:pPr>
    </w:p>
    <w:p w:rsidR="00F07EF8" w:rsidRPr="007A7E70" w:rsidRDefault="008F4F24" w:rsidP="00A414EF">
      <w:pPr>
        <w:numPr>
          <w:ilvl w:val="0"/>
          <w:numId w:val="34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Responsabile </w:t>
      </w:r>
      <w:r w:rsidR="00F07EF8" w:rsidRPr="00F07EF8">
        <w:rPr>
          <w:rFonts w:ascii="Garamond" w:hAnsi="Garamond"/>
          <w:szCs w:val="24"/>
        </w:rPr>
        <w:t xml:space="preserve">del progetto di ricerca su “L’associazionismo laico in Piemonte dall’Unità all’avvento del fascismo” promosso dal Centro di Documentazione Ricerca e Studi sulla Cultura Laica “Piero </w:t>
      </w:r>
      <w:proofErr w:type="spellStart"/>
      <w:r w:rsidR="00F07EF8" w:rsidRPr="00F07EF8">
        <w:rPr>
          <w:rFonts w:ascii="Garamond" w:hAnsi="Garamond"/>
          <w:szCs w:val="24"/>
        </w:rPr>
        <w:t>Calamandrei</w:t>
      </w:r>
      <w:proofErr w:type="spellEnd"/>
      <w:r w:rsidR="00F07EF8" w:rsidRPr="00F07EF8">
        <w:rPr>
          <w:rFonts w:ascii="Garamond" w:hAnsi="Garamond"/>
          <w:szCs w:val="24"/>
        </w:rPr>
        <w:t xml:space="preserve">” - Torino (Comitato scientifico: Massimo Salvadori - Università di Torino (presidente); Ester De Fort - Università di Torino; Giovanni De Luna - Università di Torino; Umberto </w:t>
      </w:r>
      <w:proofErr w:type="spellStart"/>
      <w:r w:rsidR="00F07EF8" w:rsidRPr="00F07EF8">
        <w:rPr>
          <w:rFonts w:ascii="Garamond" w:hAnsi="Garamond"/>
          <w:szCs w:val="24"/>
        </w:rPr>
        <w:t>Levra</w:t>
      </w:r>
      <w:proofErr w:type="spellEnd"/>
      <w:r w:rsidR="00F07EF8" w:rsidRPr="00F07EF8">
        <w:rPr>
          <w:rFonts w:ascii="Garamond" w:hAnsi="Garamond"/>
          <w:szCs w:val="24"/>
        </w:rPr>
        <w:t xml:space="preserve"> - Università di Torino; Emma Mana - Università di Torino; Silvano Montaldo - Università di Torino; Gianni </w:t>
      </w:r>
      <w:proofErr w:type="spellStart"/>
      <w:r w:rsidR="00F07EF8" w:rsidRPr="00F07EF8">
        <w:rPr>
          <w:rFonts w:ascii="Garamond" w:hAnsi="Garamond"/>
          <w:szCs w:val="24"/>
        </w:rPr>
        <w:t>Perona</w:t>
      </w:r>
      <w:proofErr w:type="spellEnd"/>
      <w:r w:rsidR="00F07EF8" w:rsidRPr="00F07EF8">
        <w:rPr>
          <w:rFonts w:ascii="Garamond" w:hAnsi="Garamond"/>
          <w:szCs w:val="24"/>
        </w:rPr>
        <w:t xml:space="preserve"> - Università di Torino; Marco Scavino - Università di Torino) (2010 – 2013)</w:t>
      </w:r>
    </w:p>
    <w:p w:rsidR="00F07EF8" w:rsidRDefault="00F07EF8" w:rsidP="00F07EF8">
      <w:pPr>
        <w:suppressAutoHyphens/>
        <w:ind w:left="426" w:hanging="426"/>
        <w:jc w:val="both"/>
        <w:rPr>
          <w:rFonts w:ascii="Garamond" w:hAnsi="Garamond"/>
          <w:szCs w:val="24"/>
        </w:rPr>
      </w:pPr>
    </w:p>
    <w:p w:rsidR="00492615" w:rsidRPr="00307EFF" w:rsidRDefault="00492615" w:rsidP="00492615">
      <w:pPr>
        <w:numPr>
          <w:ilvl w:val="0"/>
          <w:numId w:val="29"/>
        </w:numPr>
        <w:suppressAutoHyphens/>
        <w:overflowPunct/>
        <w:autoSpaceDE/>
        <w:autoSpaceDN/>
        <w:adjustRightInd/>
        <w:ind w:left="426" w:hanging="349"/>
        <w:jc w:val="both"/>
        <w:textAlignment w:val="auto"/>
        <w:rPr>
          <w:rFonts w:ascii="Garamond" w:hAnsi="Garamond"/>
          <w:szCs w:val="24"/>
        </w:rPr>
      </w:pPr>
      <w:r w:rsidRPr="00307EFF">
        <w:rPr>
          <w:rFonts w:ascii="Garamond" w:hAnsi="Garamond"/>
          <w:shd w:val="clear" w:color="auto" w:fill="FFFFFF"/>
        </w:rPr>
        <w:t xml:space="preserve">Membro del Comitato scientifico dell'Istituto di Studi Storici "Gaetano Salvemini" - Torino (Patrizia </w:t>
      </w:r>
      <w:proofErr w:type="spellStart"/>
      <w:r w:rsidRPr="00307EFF">
        <w:rPr>
          <w:rFonts w:ascii="Garamond" w:hAnsi="Garamond"/>
          <w:shd w:val="clear" w:color="auto" w:fill="FFFFFF"/>
        </w:rPr>
        <w:t>Audenino</w:t>
      </w:r>
      <w:proofErr w:type="spellEnd"/>
      <w:r w:rsidRPr="00307EFF">
        <w:rPr>
          <w:rFonts w:ascii="Garamond" w:hAnsi="Garamond"/>
          <w:shd w:val="clear" w:color="auto" w:fill="FFFFFF"/>
        </w:rPr>
        <w:t xml:space="preserve">, Università di </w:t>
      </w:r>
      <w:proofErr w:type="spellStart"/>
      <w:r w:rsidRPr="00307EFF">
        <w:rPr>
          <w:rFonts w:ascii="Garamond" w:hAnsi="Garamond"/>
          <w:shd w:val="clear" w:color="auto" w:fill="FFFFFF"/>
        </w:rPr>
        <w:t>Milano</w:t>
      </w:r>
      <w:r w:rsidRPr="00307EFF">
        <w:rPr>
          <w:rFonts w:ascii="Garamond" w:hAnsi="Garamond"/>
        </w:rPr>
        <w:t>;</w:t>
      </w:r>
      <w:r w:rsidRPr="00307EFF">
        <w:rPr>
          <w:rFonts w:ascii="Garamond" w:hAnsi="Garamond"/>
          <w:shd w:val="clear" w:color="auto" w:fill="FFFFFF"/>
        </w:rPr>
        <w:t>Alfonso</w:t>
      </w:r>
      <w:proofErr w:type="spellEnd"/>
      <w:r w:rsidRPr="00307EFF">
        <w:rPr>
          <w:rFonts w:ascii="Garamond" w:hAnsi="Garamond"/>
          <w:shd w:val="clear" w:color="auto" w:fill="FFFFFF"/>
        </w:rPr>
        <w:t xml:space="preserve"> Botti, Università di Modena e Reggio Emilia</w:t>
      </w:r>
      <w:r w:rsidRPr="00307EFF">
        <w:rPr>
          <w:rFonts w:ascii="Garamond" w:hAnsi="Garamond"/>
        </w:rPr>
        <w:br/>
      </w:r>
      <w:r w:rsidRPr="00307EFF">
        <w:rPr>
          <w:rFonts w:ascii="Garamond" w:hAnsi="Garamond"/>
          <w:shd w:val="clear" w:color="auto" w:fill="FFFFFF"/>
        </w:rPr>
        <w:t>Marco Buttino, Università di Torino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 xml:space="preserve">Alberto </w:t>
      </w:r>
      <w:proofErr w:type="spellStart"/>
      <w:r w:rsidRPr="00307EFF">
        <w:rPr>
          <w:rFonts w:ascii="Garamond" w:hAnsi="Garamond"/>
          <w:shd w:val="clear" w:color="auto" w:fill="FFFFFF"/>
        </w:rPr>
        <w:t>Cavaglion</w:t>
      </w:r>
      <w:proofErr w:type="spellEnd"/>
      <w:r w:rsidRPr="00307EFF">
        <w:rPr>
          <w:rFonts w:ascii="Garamond" w:hAnsi="Garamond"/>
          <w:shd w:val="clear" w:color="auto" w:fill="FFFFFF"/>
        </w:rPr>
        <w:t>, Università di Firenze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 xml:space="preserve">Anna </w:t>
      </w:r>
      <w:proofErr w:type="spellStart"/>
      <w:r w:rsidRPr="00307EFF">
        <w:rPr>
          <w:rFonts w:ascii="Garamond" w:hAnsi="Garamond"/>
          <w:shd w:val="clear" w:color="auto" w:fill="FFFFFF"/>
        </w:rPr>
        <w:t>Chiarloni</w:t>
      </w:r>
      <w:proofErr w:type="spellEnd"/>
      <w:r w:rsidRPr="00307EFF">
        <w:rPr>
          <w:rFonts w:ascii="Garamond" w:hAnsi="Garamond"/>
          <w:shd w:val="clear" w:color="auto" w:fill="FFFFFF"/>
        </w:rPr>
        <w:t>, Università di Torino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>Giacomo Demarchi, Università di Milano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>Maurilio Guasco, Università del Piemonte Orientale</w:t>
      </w:r>
      <w:r w:rsidRPr="00307EFF">
        <w:rPr>
          <w:rFonts w:ascii="Garamond" w:hAnsi="Garamond"/>
        </w:rPr>
        <w:t xml:space="preserve">; </w:t>
      </w:r>
      <w:proofErr w:type="spellStart"/>
      <w:r w:rsidRPr="00307EFF">
        <w:rPr>
          <w:rFonts w:ascii="Garamond" w:hAnsi="Garamond"/>
          <w:shd w:val="clear" w:color="auto" w:fill="FFFFFF"/>
        </w:rPr>
        <w:t>Krystyna</w:t>
      </w:r>
      <w:proofErr w:type="spellEnd"/>
      <w:r w:rsidRPr="00307EFF">
        <w:rPr>
          <w:rFonts w:ascii="Garamond" w:hAnsi="Garamond"/>
          <w:shd w:val="clear" w:color="auto" w:fill="FFFFFF"/>
        </w:rPr>
        <w:t xml:space="preserve"> </w:t>
      </w:r>
      <w:proofErr w:type="spellStart"/>
      <w:r w:rsidRPr="00307EFF">
        <w:rPr>
          <w:rFonts w:ascii="Garamond" w:hAnsi="Garamond"/>
          <w:shd w:val="clear" w:color="auto" w:fill="FFFFFF"/>
        </w:rPr>
        <w:t>Jaworska</w:t>
      </w:r>
      <w:proofErr w:type="spellEnd"/>
      <w:r w:rsidRPr="00307EFF">
        <w:rPr>
          <w:rFonts w:ascii="Garamond" w:hAnsi="Garamond"/>
          <w:shd w:val="clear" w:color="auto" w:fill="FFFFFF"/>
        </w:rPr>
        <w:t>, Università di Torino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>Massimo L. Salvadori, Università di Torino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 xml:space="preserve">Chiara </w:t>
      </w:r>
      <w:proofErr w:type="spellStart"/>
      <w:r w:rsidRPr="00307EFF">
        <w:rPr>
          <w:rFonts w:ascii="Garamond" w:hAnsi="Garamond"/>
          <w:shd w:val="clear" w:color="auto" w:fill="FFFFFF"/>
        </w:rPr>
        <w:t>Vangelista</w:t>
      </w:r>
      <w:proofErr w:type="spellEnd"/>
      <w:r w:rsidRPr="00307EFF">
        <w:rPr>
          <w:rFonts w:ascii="Garamond" w:hAnsi="Garamond"/>
          <w:shd w:val="clear" w:color="auto" w:fill="FFFFFF"/>
        </w:rPr>
        <w:t>, Università di Genova</w:t>
      </w:r>
      <w:r w:rsidRPr="00307EFF">
        <w:rPr>
          <w:rFonts w:ascii="Garamond" w:hAnsi="Garamond"/>
        </w:rPr>
        <w:t xml:space="preserve">; </w:t>
      </w:r>
      <w:r w:rsidRPr="00307EFF">
        <w:rPr>
          <w:rFonts w:ascii="Garamond" w:hAnsi="Garamond"/>
          <w:shd w:val="clear" w:color="auto" w:fill="FFFFFF"/>
        </w:rPr>
        <w:t>Antonello Venturi, Università di Pisa</w:t>
      </w:r>
      <w:r>
        <w:rPr>
          <w:rFonts w:ascii="Garamond" w:hAnsi="Garamond"/>
          <w:shd w:val="clear" w:color="auto" w:fill="FFFFFF"/>
        </w:rPr>
        <w:t>) (2016 – incarico in corso)</w:t>
      </w:r>
    </w:p>
    <w:p w:rsidR="00492615" w:rsidRPr="007A7E70" w:rsidRDefault="00492615" w:rsidP="00F07EF8">
      <w:pPr>
        <w:suppressAutoHyphens/>
        <w:ind w:left="426" w:hanging="426"/>
        <w:jc w:val="both"/>
        <w:rPr>
          <w:rFonts w:ascii="Garamond" w:hAnsi="Garamond"/>
          <w:szCs w:val="24"/>
        </w:rPr>
      </w:pPr>
    </w:p>
    <w:p w:rsidR="00F07EF8" w:rsidRPr="00F07EF8" w:rsidRDefault="00F07EF8" w:rsidP="00A414EF">
      <w:pPr>
        <w:numPr>
          <w:ilvl w:val="0"/>
          <w:numId w:val="34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Cs w:val="24"/>
          <w:lang w:val="es-ES_tradnl"/>
        </w:rPr>
      </w:pPr>
      <w:proofErr w:type="spellStart"/>
      <w:r w:rsidRPr="00B318CC">
        <w:rPr>
          <w:rFonts w:ascii="Garamond" w:hAnsi="Garamond"/>
          <w:szCs w:val="24"/>
          <w:lang w:val="fr-FR"/>
        </w:rPr>
        <w:t>Membro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</w:t>
      </w:r>
      <w:proofErr w:type="spellStart"/>
      <w:r w:rsidRPr="00B318CC">
        <w:rPr>
          <w:rFonts w:ascii="Garamond" w:hAnsi="Garamond"/>
          <w:szCs w:val="24"/>
          <w:lang w:val="fr-FR"/>
        </w:rPr>
        <w:t>del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</w:t>
      </w:r>
      <w:proofErr w:type="spellStart"/>
      <w:r w:rsidRPr="00B318CC">
        <w:rPr>
          <w:rFonts w:ascii="Garamond" w:hAnsi="Garamond"/>
          <w:szCs w:val="24"/>
          <w:lang w:val="fr-FR"/>
        </w:rPr>
        <w:t>Comitato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</w:t>
      </w:r>
      <w:proofErr w:type="spellStart"/>
      <w:r w:rsidRPr="00B318CC">
        <w:rPr>
          <w:rFonts w:ascii="Garamond" w:hAnsi="Garamond"/>
          <w:szCs w:val="24"/>
          <w:lang w:val="fr-FR"/>
        </w:rPr>
        <w:t>Scientifico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</w:t>
      </w:r>
      <w:proofErr w:type="spellStart"/>
      <w:r w:rsidRPr="00B318CC">
        <w:rPr>
          <w:rFonts w:ascii="Garamond" w:hAnsi="Garamond"/>
          <w:szCs w:val="24"/>
          <w:lang w:val="fr-FR"/>
        </w:rPr>
        <w:t>della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Société Française d'histoire des Sociétés Fraternelles </w:t>
      </w:r>
      <w:r w:rsidRPr="00B318CC">
        <w:rPr>
          <w:rFonts w:ascii="Garamond" w:hAnsi="Garamond"/>
          <w:szCs w:val="24"/>
          <w:bdr w:val="none" w:sz="0" w:space="0" w:color="auto" w:frame="1"/>
          <w:lang w:val="fr-FR"/>
        </w:rPr>
        <w:t xml:space="preserve">(Thomas </w:t>
      </w:r>
      <w:proofErr w:type="spellStart"/>
      <w:r w:rsidRPr="00B318CC">
        <w:rPr>
          <w:rFonts w:ascii="Garamond" w:hAnsi="Garamond"/>
          <w:szCs w:val="24"/>
          <w:bdr w:val="none" w:sz="0" w:space="0" w:color="auto" w:frame="1"/>
          <w:lang w:val="fr-FR"/>
        </w:rPr>
        <w:t>Fressin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(Directeur),Université Côte d’Azur;; Pierre-Yves Beaurepaire - Université Côte d’Azur,; Cécile </w:t>
      </w:r>
      <w:proofErr w:type="spellStart"/>
      <w:r w:rsidRPr="00B318CC">
        <w:rPr>
          <w:rFonts w:ascii="Garamond" w:hAnsi="Garamond"/>
          <w:szCs w:val="24"/>
          <w:lang w:val="fr-FR"/>
        </w:rPr>
        <w:t>Révauger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- Université Bordeaux-Montaigne; </w:t>
      </w:r>
      <w:proofErr w:type="spellStart"/>
      <w:r w:rsidRPr="00B318CC">
        <w:rPr>
          <w:rFonts w:ascii="Garamond" w:hAnsi="Garamond"/>
          <w:szCs w:val="24"/>
          <w:lang w:val="fr-FR"/>
        </w:rPr>
        <w:t>Eric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Saunier - Université du Havre; Yves </w:t>
      </w:r>
      <w:proofErr w:type="spellStart"/>
      <w:r w:rsidRPr="00B318CC">
        <w:rPr>
          <w:rFonts w:ascii="Garamond" w:hAnsi="Garamond"/>
          <w:szCs w:val="24"/>
          <w:lang w:val="fr-FR"/>
        </w:rPr>
        <w:t>Krumenacker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- Université Lyon 3; Andreas </w:t>
      </w:r>
      <w:proofErr w:type="spellStart"/>
      <w:r w:rsidRPr="00B318CC">
        <w:rPr>
          <w:rFonts w:ascii="Garamond" w:hAnsi="Garamond"/>
          <w:szCs w:val="24"/>
          <w:lang w:val="fr-FR"/>
        </w:rPr>
        <w:t>Önnerfors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- Universités de </w:t>
      </w:r>
      <w:proofErr w:type="spellStart"/>
      <w:r w:rsidRPr="00B318CC">
        <w:rPr>
          <w:rFonts w:ascii="Garamond" w:hAnsi="Garamond"/>
          <w:szCs w:val="24"/>
          <w:lang w:val="fr-FR"/>
        </w:rPr>
        <w:t>Gothenburg</w:t>
      </w:r>
      <w:proofErr w:type="spellEnd"/>
      <w:r w:rsidRPr="00B318CC">
        <w:rPr>
          <w:rFonts w:ascii="Garamond" w:hAnsi="Garamond"/>
          <w:szCs w:val="24"/>
          <w:lang w:val="fr-FR"/>
        </w:rPr>
        <w:t xml:space="preserve"> et Lund.) </w:t>
      </w:r>
      <w:r w:rsidRPr="00F07EF8">
        <w:rPr>
          <w:rFonts w:ascii="Garamond" w:hAnsi="Garamond"/>
          <w:szCs w:val="24"/>
          <w:lang w:val="es-ES_tradnl"/>
        </w:rPr>
        <w:t xml:space="preserve">(2017 – </w:t>
      </w:r>
      <w:proofErr w:type="spellStart"/>
      <w:r w:rsidRPr="00F07EF8">
        <w:rPr>
          <w:rFonts w:ascii="Garamond" w:hAnsi="Garamond"/>
          <w:szCs w:val="24"/>
          <w:lang w:val="es-ES_tradnl"/>
        </w:rPr>
        <w:t>incarico</w:t>
      </w:r>
      <w:proofErr w:type="spellEnd"/>
      <w:r w:rsidRPr="00F07EF8">
        <w:rPr>
          <w:rFonts w:ascii="Garamond" w:hAnsi="Garamond"/>
          <w:szCs w:val="24"/>
          <w:lang w:val="es-ES_tradnl"/>
        </w:rPr>
        <w:t xml:space="preserve"> in corso)</w:t>
      </w:r>
    </w:p>
    <w:p w:rsidR="00F07EF8" w:rsidRPr="00F07EF8" w:rsidRDefault="00F07EF8" w:rsidP="00251AA4">
      <w:pPr>
        <w:rPr>
          <w:rFonts w:ascii="Garamond" w:hAnsi="Garamond"/>
          <w:szCs w:val="24"/>
        </w:rPr>
      </w:pPr>
    </w:p>
    <w:p w:rsidR="00F07EF8" w:rsidRPr="00F07EF8" w:rsidRDefault="00F07EF8" w:rsidP="00A414EF">
      <w:pPr>
        <w:numPr>
          <w:ilvl w:val="0"/>
          <w:numId w:val="34"/>
        </w:numPr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Garamond" w:hAnsi="Garamond"/>
          <w:szCs w:val="24"/>
          <w:lang w:val="es-ES"/>
        </w:rPr>
      </w:pPr>
      <w:r w:rsidRPr="00F07EF8">
        <w:rPr>
          <w:rFonts w:ascii="Garamond" w:hAnsi="Garamond"/>
          <w:szCs w:val="24"/>
          <w:lang w:val="es-ES"/>
        </w:rPr>
        <w:t xml:space="preserve">Miembro </w:t>
      </w:r>
      <w:proofErr w:type="spellStart"/>
      <w:r w:rsidRPr="00F07EF8">
        <w:rPr>
          <w:rFonts w:ascii="Garamond" w:hAnsi="Garamond"/>
          <w:szCs w:val="24"/>
          <w:lang w:val="es-ES"/>
        </w:rPr>
        <w:t>corrispondiente</w:t>
      </w:r>
      <w:proofErr w:type="spellEnd"/>
      <w:r w:rsidRPr="00F07EF8">
        <w:rPr>
          <w:rFonts w:ascii="Garamond" w:hAnsi="Garamond"/>
          <w:szCs w:val="24"/>
          <w:lang w:val="es-ES"/>
        </w:rPr>
        <w:t xml:space="preserve"> del “</w:t>
      </w:r>
      <w:r w:rsidRPr="00F07EF8">
        <w:rPr>
          <w:rFonts w:ascii="Garamond" w:hAnsi="Garamond"/>
          <w:szCs w:val="24"/>
          <w:shd w:val="clear" w:color="auto" w:fill="FFFFFF"/>
          <w:lang w:val="es-ES"/>
        </w:rPr>
        <w:t xml:space="preserve">Centro de Estudios Históricos de la Masonería Española” – Universidad de Zaragoza (presidente: José Miguel Delgado </w:t>
      </w:r>
      <w:proofErr w:type="spellStart"/>
      <w:r w:rsidRPr="00F07EF8">
        <w:rPr>
          <w:rFonts w:ascii="Garamond" w:hAnsi="Garamond"/>
          <w:szCs w:val="24"/>
          <w:shd w:val="clear" w:color="auto" w:fill="FFFFFF"/>
          <w:lang w:val="es-ES"/>
        </w:rPr>
        <w:t>Idarreta</w:t>
      </w:r>
      <w:proofErr w:type="spellEnd"/>
      <w:r w:rsidRPr="00F07EF8">
        <w:rPr>
          <w:rFonts w:ascii="Garamond" w:hAnsi="Garamond"/>
          <w:szCs w:val="24"/>
          <w:shd w:val="clear" w:color="auto" w:fill="FFFFFF"/>
          <w:lang w:val="es-ES"/>
        </w:rPr>
        <w:t xml:space="preserve"> - Universidad de La Rioja) (1990 – in corso)</w:t>
      </w:r>
    </w:p>
    <w:p w:rsidR="00F07EF8" w:rsidRPr="00F07EF8" w:rsidRDefault="00F07EF8" w:rsidP="00F07EF8">
      <w:pPr>
        <w:suppressAutoHyphens/>
        <w:ind w:left="426" w:hanging="426"/>
        <w:jc w:val="both"/>
        <w:rPr>
          <w:rFonts w:ascii="Garamond" w:hAnsi="Garamond"/>
          <w:szCs w:val="24"/>
          <w:lang w:val="es-ES"/>
        </w:rPr>
      </w:pPr>
    </w:p>
    <w:p w:rsidR="00F07EF8" w:rsidRPr="00F07EF8" w:rsidRDefault="00F07EF8" w:rsidP="00A414EF">
      <w:pPr>
        <w:widowControl w:val="0"/>
        <w:numPr>
          <w:ilvl w:val="0"/>
          <w:numId w:val="34"/>
        </w:numPr>
        <w:overflowPunct/>
        <w:autoSpaceDE/>
        <w:autoSpaceDN/>
        <w:adjustRightInd/>
        <w:ind w:left="426" w:right="148" w:hanging="426"/>
        <w:textAlignment w:val="auto"/>
        <w:rPr>
          <w:rFonts w:ascii="Garamond" w:hAnsi="Garamond"/>
          <w:i/>
          <w:szCs w:val="24"/>
        </w:rPr>
      </w:pPr>
      <w:r w:rsidRPr="00F07EF8">
        <w:rPr>
          <w:rFonts w:ascii="Garamond" w:hAnsi="Garamond"/>
          <w:szCs w:val="24"/>
        </w:rPr>
        <w:t>Socio corrispondente della “</w:t>
      </w:r>
      <w:proofErr w:type="spellStart"/>
      <w:r w:rsidRPr="00F07EF8">
        <w:rPr>
          <w:rFonts w:ascii="Garamond" w:hAnsi="Garamond"/>
          <w:szCs w:val="24"/>
        </w:rPr>
        <w:t>Société</w:t>
      </w:r>
      <w:proofErr w:type="spellEnd"/>
      <w:r w:rsidRPr="00F07EF8">
        <w:rPr>
          <w:rFonts w:ascii="Garamond" w:hAnsi="Garamond"/>
          <w:szCs w:val="24"/>
        </w:rPr>
        <w:t xml:space="preserve"> Martines de </w:t>
      </w:r>
      <w:proofErr w:type="spellStart"/>
      <w:r w:rsidRPr="00F07EF8">
        <w:rPr>
          <w:rFonts w:ascii="Garamond" w:hAnsi="Garamond"/>
          <w:szCs w:val="24"/>
        </w:rPr>
        <w:t>Pasqually</w:t>
      </w:r>
      <w:proofErr w:type="spellEnd"/>
      <w:r w:rsidRPr="00F07EF8">
        <w:rPr>
          <w:rFonts w:ascii="Garamond" w:hAnsi="Garamond"/>
          <w:szCs w:val="24"/>
        </w:rPr>
        <w:t>”</w:t>
      </w:r>
      <w:r w:rsidRPr="00F07EF8">
        <w:rPr>
          <w:rFonts w:ascii="Garamond" w:hAnsi="Garamond"/>
          <w:i/>
          <w:szCs w:val="24"/>
        </w:rPr>
        <w:t xml:space="preserve"> - </w:t>
      </w:r>
      <w:r w:rsidRPr="00F07EF8">
        <w:rPr>
          <w:rFonts w:ascii="Garamond" w:hAnsi="Garamond"/>
          <w:szCs w:val="24"/>
        </w:rPr>
        <w:t>Bordeaux (Francia) – (1992 – in corso)</w:t>
      </w:r>
    </w:p>
    <w:p w:rsidR="00F07EF8" w:rsidRPr="00F07EF8" w:rsidRDefault="00F07EF8" w:rsidP="00F07EF8">
      <w:pPr>
        <w:pStyle w:val="Paragrafoelenco"/>
        <w:ind w:left="426" w:hanging="426"/>
        <w:rPr>
          <w:rFonts w:ascii="Garamond" w:hAnsi="Garamond"/>
          <w:szCs w:val="24"/>
        </w:rPr>
      </w:pPr>
    </w:p>
    <w:p w:rsidR="00F07EF8" w:rsidRPr="00F07EF8" w:rsidRDefault="00F07EF8" w:rsidP="00A414EF">
      <w:pPr>
        <w:widowControl w:val="0"/>
        <w:numPr>
          <w:ilvl w:val="0"/>
          <w:numId w:val="34"/>
        </w:numPr>
        <w:ind w:left="426" w:right="148" w:hanging="426"/>
        <w:jc w:val="both"/>
        <w:rPr>
          <w:rFonts w:ascii="Garamond" w:hAnsi="Garamond"/>
          <w:szCs w:val="24"/>
          <w:lang w:val="es-ES"/>
        </w:rPr>
      </w:pPr>
      <w:r w:rsidRPr="00F07EF8">
        <w:rPr>
          <w:rFonts w:ascii="Garamond" w:hAnsi="Garamond"/>
          <w:szCs w:val="24"/>
          <w:lang w:val="es-ES"/>
        </w:rPr>
        <w:t xml:space="preserve">Socio </w:t>
      </w:r>
      <w:proofErr w:type="spellStart"/>
      <w:r w:rsidRPr="00F07EF8">
        <w:rPr>
          <w:rFonts w:ascii="Garamond" w:hAnsi="Garamond"/>
          <w:szCs w:val="24"/>
          <w:lang w:val="es-ES"/>
        </w:rPr>
        <w:t>fondatore</w:t>
      </w:r>
      <w:proofErr w:type="spellEnd"/>
      <w:r w:rsidRPr="00F07EF8">
        <w:rPr>
          <w:rFonts w:ascii="Garamond" w:hAnsi="Garamond"/>
          <w:szCs w:val="24"/>
          <w:lang w:val="es-ES"/>
        </w:rPr>
        <w:t xml:space="preserve"> del “Comité de documentación </w:t>
      </w:r>
      <w:proofErr w:type="spellStart"/>
      <w:r w:rsidRPr="00F07EF8">
        <w:rPr>
          <w:rFonts w:ascii="Garamond" w:hAnsi="Garamond"/>
          <w:szCs w:val="24"/>
          <w:lang w:val="es-ES"/>
        </w:rPr>
        <w:t>historica</w:t>
      </w:r>
      <w:proofErr w:type="spellEnd"/>
      <w:r w:rsidRPr="00F07EF8">
        <w:rPr>
          <w:rFonts w:ascii="Garamond" w:hAnsi="Garamond"/>
          <w:szCs w:val="24"/>
          <w:lang w:val="es-ES"/>
        </w:rPr>
        <w:t xml:space="preserve"> sobre el </w:t>
      </w:r>
      <w:proofErr w:type="spellStart"/>
      <w:r w:rsidRPr="00F07EF8">
        <w:rPr>
          <w:rFonts w:ascii="Garamond" w:hAnsi="Garamond"/>
          <w:szCs w:val="24"/>
          <w:lang w:val="es-ES"/>
        </w:rPr>
        <w:t>trotsquismo</w:t>
      </w:r>
      <w:proofErr w:type="spellEnd"/>
      <w:r w:rsidRPr="00F07EF8">
        <w:rPr>
          <w:rFonts w:ascii="Garamond" w:hAnsi="Garamond"/>
          <w:szCs w:val="24"/>
          <w:lang w:val="es-ES"/>
        </w:rPr>
        <w:t xml:space="preserve"> español (1936-1948)”</w:t>
      </w:r>
      <w:r w:rsidRPr="00F07EF8">
        <w:rPr>
          <w:rFonts w:ascii="Garamond" w:hAnsi="Garamond"/>
          <w:i/>
          <w:szCs w:val="24"/>
          <w:lang w:val="es-ES"/>
        </w:rPr>
        <w:t xml:space="preserve">  </w:t>
      </w:r>
      <w:r w:rsidRPr="00F07EF8">
        <w:rPr>
          <w:rFonts w:ascii="Garamond" w:hAnsi="Garamond"/>
          <w:szCs w:val="24"/>
          <w:lang w:val="es-ES"/>
        </w:rPr>
        <w:t>- Barcelona (</w:t>
      </w:r>
      <w:proofErr w:type="spellStart"/>
      <w:r w:rsidRPr="00F07EF8">
        <w:rPr>
          <w:rFonts w:ascii="Garamond" w:hAnsi="Garamond"/>
          <w:szCs w:val="24"/>
          <w:lang w:val="es-ES"/>
        </w:rPr>
        <w:t>Spagna</w:t>
      </w:r>
      <w:proofErr w:type="spellEnd"/>
      <w:r w:rsidRPr="00F07EF8">
        <w:rPr>
          <w:rFonts w:ascii="Garamond" w:hAnsi="Garamond"/>
          <w:szCs w:val="24"/>
          <w:lang w:val="es-ES"/>
        </w:rPr>
        <w:t>) – (1994 – in corso)</w:t>
      </w:r>
    </w:p>
    <w:p w:rsidR="0092422C" w:rsidRPr="00CF3AF2" w:rsidRDefault="0092422C" w:rsidP="0092422C">
      <w:pPr>
        <w:rPr>
          <w:rFonts w:ascii="Garamond" w:hAnsi="Garamond"/>
        </w:rPr>
      </w:pPr>
    </w:p>
    <w:p w:rsidR="0092422C" w:rsidRPr="00CF3AF2" w:rsidRDefault="0092422C" w:rsidP="0092422C">
      <w:pPr>
        <w:rPr>
          <w:rFonts w:ascii="Garamond" w:hAnsi="Garamond"/>
        </w:rPr>
      </w:pPr>
    </w:p>
    <w:p w:rsidR="00D54378" w:rsidRDefault="00D54378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</w:p>
    <w:p w:rsidR="00D54378" w:rsidRDefault="00D54378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</w:p>
    <w:p w:rsidR="0092422C" w:rsidRPr="003C1EC8" w:rsidRDefault="0092422C" w:rsidP="0092422C">
      <w:pPr>
        <w:pStyle w:val="Nessunaspaziatura"/>
        <w:ind w:firstLine="0"/>
        <w:rPr>
          <w:rFonts w:ascii="Garamond" w:hAnsi="Garamond"/>
          <w:b/>
          <w:smallCaps/>
          <w:sz w:val="28"/>
          <w:szCs w:val="28"/>
          <w:lang w:val="it-IT"/>
        </w:rPr>
      </w:pPr>
      <w:r>
        <w:rPr>
          <w:rFonts w:ascii="Garamond" w:hAnsi="Garamond"/>
          <w:b/>
          <w:smallCaps/>
          <w:sz w:val="28"/>
          <w:szCs w:val="28"/>
          <w:lang w:val="it-IT"/>
        </w:rPr>
        <w:t>Premi e riconoscimenti</w:t>
      </w:r>
    </w:p>
    <w:p w:rsidR="0092422C" w:rsidRPr="00F45093" w:rsidRDefault="0092422C" w:rsidP="0092422C">
      <w:pPr>
        <w:widowControl w:val="0"/>
        <w:tabs>
          <w:tab w:val="left" w:pos="2340"/>
        </w:tabs>
        <w:ind w:right="148" w:firstLine="20"/>
        <w:rPr>
          <w:rFonts w:ascii="Garamond" w:hAnsi="Garamond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422C" w:rsidRPr="00D16710" w:rsidRDefault="0092422C" w:rsidP="00EE1BBE">
      <w:pPr>
        <w:widowControl w:val="0"/>
        <w:numPr>
          <w:ilvl w:val="0"/>
          <w:numId w:val="17"/>
        </w:numPr>
        <w:tabs>
          <w:tab w:val="clear" w:pos="1175"/>
          <w:tab w:val="num" w:pos="709"/>
        </w:tabs>
        <w:overflowPunct/>
        <w:autoSpaceDE/>
        <w:autoSpaceDN/>
        <w:adjustRightInd/>
        <w:ind w:left="709" w:right="148" w:hanging="283"/>
        <w:jc w:val="both"/>
        <w:textAlignment w:val="auto"/>
        <w:rPr>
          <w:rFonts w:ascii="Garamond" w:hAnsi="Garamond"/>
          <w:szCs w:val="24"/>
        </w:rPr>
      </w:pPr>
      <w:r w:rsidRPr="00847AE2">
        <w:rPr>
          <w:rFonts w:ascii="Garamond" w:hAnsi="Garamond"/>
          <w:szCs w:val="24"/>
        </w:rPr>
        <w:t xml:space="preserve">Premio </w:t>
      </w:r>
      <w:proofErr w:type="spellStart"/>
      <w:r w:rsidRPr="00847AE2">
        <w:rPr>
          <w:rFonts w:ascii="Garamond" w:hAnsi="Garamond"/>
          <w:szCs w:val="24"/>
        </w:rPr>
        <w:t>Optime</w:t>
      </w:r>
      <w:proofErr w:type="spellEnd"/>
      <w:r w:rsidRPr="00847AE2">
        <w:rPr>
          <w:rFonts w:ascii="Garamond" w:hAnsi="Garamond"/>
          <w:b/>
          <w:szCs w:val="24"/>
        </w:rPr>
        <w:t xml:space="preserve"> </w:t>
      </w:r>
      <w:r w:rsidRPr="00847AE2">
        <w:rPr>
          <w:rFonts w:ascii="Garamond" w:hAnsi="Garamond"/>
          <w:szCs w:val="24"/>
        </w:rPr>
        <w:t xml:space="preserve">dell’Unione Industriale di Torino per la migliore tesi della Facoltà di </w:t>
      </w:r>
      <w:r w:rsidRPr="00D16710">
        <w:rPr>
          <w:rFonts w:ascii="Garamond" w:hAnsi="Garamond"/>
          <w:szCs w:val="24"/>
        </w:rPr>
        <w:t>Scienze della Formazione dell’Università di Torino, 1998</w:t>
      </w:r>
    </w:p>
    <w:p w:rsidR="0092422C" w:rsidRPr="00847AE2" w:rsidRDefault="0092422C" w:rsidP="0092422C">
      <w:pPr>
        <w:widowControl w:val="0"/>
        <w:tabs>
          <w:tab w:val="num" w:pos="709"/>
        </w:tabs>
        <w:ind w:left="709" w:right="148" w:hanging="283"/>
        <w:rPr>
          <w:rFonts w:ascii="Garamond" w:hAnsi="Garamond"/>
          <w:szCs w:val="24"/>
        </w:rPr>
      </w:pPr>
    </w:p>
    <w:p w:rsidR="0092422C" w:rsidRPr="00847AE2" w:rsidRDefault="0092422C" w:rsidP="00EE1BBE">
      <w:pPr>
        <w:widowControl w:val="0"/>
        <w:numPr>
          <w:ilvl w:val="0"/>
          <w:numId w:val="17"/>
        </w:numPr>
        <w:tabs>
          <w:tab w:val="clear" w:pos="1175"/>
          <w:tab w:val="num" w:pos="709"/>
        </w:tabs>
        <w:overflowPunct/>
        <w:autoSpaceDE/>
        <w:autoSpaceDN/>
        <w:adjustRightInd/>
        <w:ind w:left="709" w:right="-209" w:hanging="283"/>
        <w:jc w:val="both"/>
        <w:textAlignment w:val="auto"/>
        <w:rPr>
          <w:rFonts w:ascii="Garamond" w:hAnsi="Garamond"/>
          <w:szCs w:val="24"/>
        </w:rPr>
      </w:pPr>
      <w:r w:rsidRPr="00847AE2">
        <w:rPr>
          <w:rFonts w:ascii="Garamond" w:hAnsi="Garamond"/>
          <w:szCs w:val="24"/>
        </w:rPr>
        <w:t>Premio Giacomo Treves</w:t>
      </w:r>
      <w:r w:rsidRPr="00847AE2">
        <w:rPr>
          <w:rFonts w:ascii="Garamond" w:hAnsi="Garamond"/>
          <w:b/>
          <w:szCs w:val="24"/>
        </w:rPr>
        <w:t xml:space="preserve"> </w:t>
      </w:r>
      <w:r w:rsidRPr="00847AE2">
        <w:rPr>
          <w:rFonts w:ascii="Garamond" w:hAnsi="Garamond"/>
          <w:szCs w:val="24"/>
        </w:rPr>
        <w:t xml:space="preserve"> per la migliore ricerca sulla ma</w:t>
      </w:r>
      <w:r w:rsidR="00C71A9B">
        <w:rPr>
          <w:rFonts w:ascii="Garamond" w:hAnsi="Garamond"/>
          <w:szCs w:val="24"/>
        </w:rPr>
        <w:t>ssoneria italiana nel triennio,</w:t>
      </w:r>
      <w:r w:rsidRPr="00847AE2">
        <w:rPr>
          <w:rFonts w:ascii="Garamond" w:hAnsi="Garamond"/>
          <w:szCs w:val="24"/>
        </w:rPr>
        <w:t>1995- 1998</w:t>
      </w:r>
    </w:p>
    <w:p w:rsidR="0092422C" w:rsidRPr="00847AE2" w:rsidRDefault="0092422C" w:rsidP="0092422C">
      <w:pPr>
        <w:widowControl w:val="0"/>
        <w:tabs>
          <w:tab w:val="num" w:pos="709"/>
        </w:tabs>
        <w:ind w:left="709" w:right="-209" w:hanging="283"/>
        <w:rPr>
          <w:rFonts w:ascii="Garamond" w:hAnsi="Garamond"/>
          <w:szCs w:val="24"/>
        </w:rPr>
      </w:pPr>
    </w:p>
    <w:p w:rsidR="0092422C" w:rsidRPr="00847AE2" w:rsidRDefault="0092422C" w:rsidP="00EE1BBE">
      <w:pPr>
        <w:widowControl w:val="0"/>
        <w:numPr>
          <w:ilvl w:val="0"/>
          <w:numId w:val="17"/>
        </w:numPr>
        <w:tabs>
          <w:tab w:val="clear" w:pos="1175"/>
          <w:tab w:val="num" w:pos="709"/>
        </w:tabs>
        <w:overflowPunct/>
        <w:autoSpaceDE/>
        <w:autoSpaceDN/>
        <w:adjustRightInd/>
        <w:ind w:left="709" w:right="-209" w:hanging="283"/>
        <w:jc w:val="both"/>
        <w:textAlignment w:val="auto"/>
        <w:rPr>
          <w:rFonts w:ascii="Garamond" w:hAnsi="Garamond"/>
          <w:szCs w:val="24"/>
        </w:rPr>
      </w:pPr>
      <w:r w:rsidRPr="00847AE2">
        <w:rPr>
          <w:rFonts w:ascii="Garamond" w:hAnsi="Garamond"/>
          <w:szCs w:val="24"/>
        </w:rPr>
        <w:t>Premio Città di Torino</w:t>
      </w:r>
      <w:r w:rsidRPr="00847AE2">
        <w:rPr>
          <w:rFonts w:ascii="Garamond" w:hAnsi="Garamond"/>
          <w:b/>
          <w:szCs w:val="24"/>
        </w:rPr>
        <w:t xml:space="preserve"> </w:t>
      </w:r>
      <w:r w:rsidRPr="00847AE2">
        <w:rPr>
          <w:rFonts w:ascii="Garamond" w:hAnsi="Garamond"/>
          <w:szCs w:val="24"/>
        </w:rPr>
        <w:t>della Città di Torino per la migliore tesi di laurea su Torino, supportata  da  ricerche originali in Archivio, 1998</w:t>
      </w:r>
    </w:p>
    <w:p w:rsidR="0092422C" w:rsidRDefault="0092422C" w:rsidP="0092422C"/>
    <w:p w:rsidR="00251AA4" w:rsidRPr="00307EFF" w:rsidRDefault="00251AA4" w:rsidP="0092422C">
      <w:pPr>
        <w:rPr>
          <w:rFonts w:ascii="Garamond" w:hAnsi="Garamond"/>
          <w:szCs w:val="24"/>
        </w:rPr>
      </w:pPr>
    </w:p>
    <w:p w:rsidR="00251AA4" w:rsidRPr="00307EFF" w:rsidRDefault="00251AA4" w:rsidP="00251AA4">
      <w:pPr>
        <w:spacing w:after="240" w:line="240" w:lineRule="atLeast"/>
        <w:jc w:val="both"/>
        <w:rPr>
          <w:rFonts w:ascii="Garamond" w:eastAsia="Arial Unicode MS" w:hAnsi="Garamond"/>
          <w:szCs w:val="24"/>
        </w:rPr>
      </w:pPr>
      <w:r w:rsidRPr="00307EFF">
        <w:rPr>
          <w:rFonts w:ascii="Garamond" w:eastAsia="Arial Unicode MS" w:hAnsi="Garamond"/>
          <w:szCs w:val="24"/>
        </w:rPr>
        <w:t xml:space="preserve">Si autorizza al trattamento dei dati personali quanto indicato nel </w:t>
      </w:r>
      <w:proofErr w:type="spellStart"/>
      <w:r w:rsidRPr="00307EFF">
        <w:rPr>
          <w:rFonts w:ascii="Garamond" w:eastAsia="Arial Unicode MS" w:hAnsi="Garamond"/>
          <w:szCs w:val="24"/>
        </w:rPr>
        <w:t>D.Lgs</w:t>
      </w:r>
      <w:proofErr w:type="spellEnd"/>
      <w:r w:rsidRPr="00307EFF">
        <w:rPr>
          <w:rFonts w:ascii="Garamond" w:eastAsia="Arial Unicode MS" w:hAnsi="Garamond"/>
          <w:szCs w:val="24"/>
        </w:rPr>
        <w:t xml:space="preserve"> 196/03 e </w:t>
      </w:r>
      <w:proofErr w:type="spellStart"/>
      <w:r w:rsidRPr="00307EFF">
        <w:rPr>
          <w:rFonts w:ascii="Garamond" w:eastAsia="Arial Unicode MS" w:hAnsi="Garamond"/>
          <w:szCs w:val="24"/>
        </w:rPr>
        <w:t>s.m.i.</w:t>
      </w:r>
      <w:proofErr w:type="spellEnd"/>
      <w:r w:rsidRPr="00307EFF">
        <w:rPr>
          <w:rFonts w:ascii="Times New Roman" w:eastAsia="Arial Unicode MS" w:hAnsi="Times New Roman"/>
          <w:szCs w:val="24"/>
        </w:rPr>
        <w:t> </w:t>
      </w:r>
      <w:r w:rsidRPr="00307EFF">
        <w:rPr>
          <w:rFonts w:ascii="Garamond" w:eastAsia="Arial Unicode MS" w:hAnsi="Garamond"/>
          <w:szCs w:val="24"/>
        </w:rPr>
        <w:t>In ottemperanza all</w:t>
      </w:r>
      <w:r w:rsidRPr="00307EFF">
        <w:rPr>
          <w:rFonts w:ascii="Garamond" w:eastAsia="Arial Unicode MS" w:hAnsi="Garamond" w:cs="Garamond"/>
          <w:szCs w:val="24"/>
        </w:rPr>
        <w:t>’</w:t>
      </w:r>
      <w:r w:rsidRPr="00307EFF">
        <w:rPr>
          <w:rFonts w:ascii="Garamond" w:eastAsia="Arial Unicode MS" w:hAnsi="Garamond"/>
          <w:szCs w:val="24"/>
        </w:rPr>
        <w:t>art. 10 della L. 31/12/1996 n. 675 (art. 48 DPR 445/00) il sottoscritto dichiara, sotto la propria ed esclusiva responsabilit</w:t>
      </w:r>
      <w:r w:rsidRPr="00307EFF">
        <w:rPr>
          <w:rFonts w:ascii="Garamond" w:eastAsia="Arial Unicode MS" w:hAnsi="Garamond" w:cs="Garamond"/>
          <w:szCs w:val="24"/>
        </w:rPr>
        <w:t>à</w:t>
      </w:r>
      <w:r w:rsidRPr="00307EFF">
        <w:rPr>
          <w:rFonts w:ascii="Garamond" w:eastAsia="Arial Unicode MS" w:hAnsi="Garamond"/>
          <w:szCs w:val="24"/>
        </w:rPr>
        <w:t xml:space="preserve">, che quanto riportato nel presente curriculum corrisponde al vero. </w:t>
      </w:r>
    </w:p>
    <w:p w:rsidR="00251AA4" w:rsidRPr="007A7E70" w:rsidRDefault="007A7E70" w:rsidP="007A7E70">
      <w:pPr>
        <w:pStyle w:val="Aaoeeu"/>
        <w:widowControl/>
        <w:rPr>
          <w:rFonts w:ascii="Garamond" w:eastAsia="Arial Narrow" w:hAnsi="Garamond" w:cs="Arial Narrow"/>
          <w:sz w:val="24"/>
          <w:szCs w:val="24"/>
          <w:lang w:val="it-IT"/>
        </w:rPr>
      </w:pP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  <w:r>
        <w:rPr>
          <w:rStyle w:val="Numeropagina"/>
          <w:rFonts w:ascii="Garamond" w:eastAsia="Arial Narrow" w:hAnsi="Garamond" w:cs="Arial Narrow"/>
          <w:sz w:val="24"/>
          <w:szCs w:val="24"/>
        </w:rPr>
        <w:tab/>
      </w:r>
    </w:p>
    <w:p w:rsidR="00251AA4" w:rsidRPr="00307EFF" w:rsidRDefault="00251AA4" w:rsidP="00251AA4">
      <w:pPr>
        <w:jc w:val="both"/>
        <w:rPr>
          <w:rFonts w:ascii="Garamond" w:hAnsi="Garamond"/>
          <w:b/>
          <w:i/>
          <w:szCs w:val="24"/>
        </w:rPr>
      </w:pPr>
      <w:r w:rsidRPr="00307EFF">
        <w:rPr>
          <w:rFonts w:ascii="Garamond" w:hAnsi="Garamond"/>
          <w:b/>
          <w:i/>
          <w:szCs w:val="24"/>
        </w:rPr>
        <w:t>Informativa ai sensi Regolamento UE 2016/679:</w:t>
      </w:r>
    </w:p>
    <w:p w:rsidR="00251AA4" w:rsidRPr="00307EFF" w:rsidRDefault="00251AA4" w:rsidP="00251AA4">
      <w:pPr>
        <w:jc w:val="both"/>
        <w:rPr>
          <w:rFonts w:ascii="Garamond" w:hAnsi="Garamond"/>
          <w:i/>
          <w:szCs w:val="24"/>
        </w:rPr>
      </w:pPr>
      <w:r w:rsidRPr="00307EFF">
        <w:rPr>
          <w:rFonts w:ascii="Garamond" w:hAnsi="Garamond"/>
          <w:i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251AA4" w:rsidRPr="00307EFF" w:rsidRDefault="00251AA4" w:rsidP="00251AA4">
      <w:pPr>
        <w:spacing w:line="320" w:lineRule="atLeast"/>
        <w:jc w:val="both"/>
        <w:outlineLvl w:val="0"/>
        <w:rPr>
          <w:rFonts w:ascii="Garamond" w:hAnsi="Garamond"/>
          <w:szCs w:val="24"/>
        </w:rPr>
      </w:pPr>
    </w:p>
    <w:p w:rsidR="00251AA4" w:rsidRDefault="00251AA4" w:rsidP="00251AA4">
      <w:pPr>
        <w:spacing w:line="320" w:lineRule="atLeast"/>
        <w:jc w:val="both"/>
        <w:outlineLvl w:val="0"/>
        <w:rPr>
          <w:rFonts w:ascii="Garamond" w:hAnsi="Garamond"/>
          <w:szCs w:val="24"/>
        </w:rPr>
      </w:pPr>
      <w:r w:rsidRPr="00307EFF">
        <w:rPr>
          <w:rFonts w:ascii="Garamond" w:hAnsi="Garamond"/>
          <w:szCs w:val="24"/>
        </w:rPr>
        <w:t xml:space="preserve">Luogo e data Torino,  </w:t>
      </w:r>
      <w:r w:rsidR="006C5DCE">
        <w:rPr>
          <w:rFonts w:ascii="Garamond" w:hAnsi="Garamond"/>
          <w:szCs w:val="24"/>
        </w:rPr>
        <w:t>19 giugno 2023</w:t>
      </w:r>
      <w:r w:rsidRPr="00307EFF">
        <w:rPr>
          <w:rFonts w:ascii="Garamond" w:hAnsi="Garamond"/>
          <w:szCs w:val="24"/>
        </w:rPr>
        <w:t xml:space="preserve">                                                 Firma</w:t>
      </w:r>
    </w:p>
    <w:p w:rsidR="007A7E70" w:rsidRPr="00307EFF" w:rsidRDefault="007A7E70" w:rsidP="00251AA4">
      <w:pPr>
        <w:spacing w:line="320" w:lineRule="atLeast"/>
        <w:jc w:val="both"/>
        <w:outlineLvl w:val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                        </w:t>
      </w:r>
      <w:r>
        <w:rPr>
          <w:rFonts w:ascii="Garamond" w:hAnsi="Garamond"/>
          <w:noProof/>
          <w:szCs w:val="24"/>
        </w:rPr>
        <w:drawing>
          <wp:inline distT="0" distB="0" distL="0" distR="0">
            <wp:extent cx="2258064" cy="933450"/>
            <wp:effectExtent l="0" t="0" r="8890" b="0"/>
            <wp:docPr id="1" name="Immagine 1" descr="E:\Users\Marco\Desktop\Hard disk Marco\ULTIMI\FIRME\Firme Novarino\Firma Novari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arco\Desktop\Hard disk Marco\ULTIMI\FIRME\Firme Novarino\Firma Novarin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82" cy="9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E70" w:rsidRPr="00307EF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71" w:rsidRDefault="00195271" w:rsidP="001C33AF">
      <w:r>
        <w:separator/>
      </w:r>
    </w:p>
  </w:endnote>
  <w:endnote w:type="continuationSeparator" w:id="0">
    <w:p w:rsidR="00195271" w:rsidRDefault="00195271" w:rsidP="001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Display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20B0806030504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90208"/>
      <w:docPartObj>
        <w:docPartGallery w:val="Page Numbers (Bottom of Page)"/>
        <w:docPartUnique/>
      </w:docPartObj>
    </w:sdtPr>
    <w:sdtEndPr/>
    <w:sdtContent>
      <w:p w:rsidR="006C5DCE" w:rsidRDefault="006C5D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4A">
          <w:rPr>
            <w:noProof/>
          </w:rPr>
          <w:t>10</w:t>
        </w:r>
        <w:r>
          <w:fldChar w:fldCharType="end"/>
        </w:r>
      </w:p>
    </w:sdtContent>
  </w:sdt>
  <w:p w:rsidR="006C5DCE" w:rsidRDefault="006C5D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71" w:rsidRDefault="00195271" w:rsidP="001C33AF">
      <w:r>
        <w:separator/>
      </w:r>
    </w:p>
  </w:footnote>
  <w:footnote w:type="continuationSeparator" w:id="0">
    <w:p w:rsidR="00195271" w:rsidRDefault="00195271" w:rsidP="001C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73"/>
    <w:multiLevelType w:val="hybridMultilevel"/>
    <w:tmpl w:val="CB341A7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81738"/>
    <w:multiLevelType w:val="hybridMultilevel"/>
    <w:tmpl w:val="F5E86A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50843"/>
    <w:multiLevelType w:val="hybridMultilevel"/>
    <w:tmpl w:val="840C447C"/>
    <w:lvl w:ilvl="0" w:tplc="449EEEB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CF0C82"/>
    <w:multiLevelType w:val="hybridMultilevel"/>
    <w:tmpl w:val="BB065304"/>
    <w:lvl w:ilvl="0" w:tplc="04100011">
      <w:start w:val="1"/>
      <w:numFmt w:val="decimal"/>
      <w:lvlText w:val="%1)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0AFB676B"/>
    <w:multiLevelType w:val="hybridMultilevel"/>
    <w:tmpl w:val="42FAFF0C"/>
    <w:lvl w:ilvl="0" w:tplc="DD36F1B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3EF9"/>
    <w:multiLevelType w:val="hybridMultilevel"/>
    <w:tmpl w:val="1FFC76F8"/>
    <w:lvl w:ilvl="0" w:tplc="00000000">
      <w:start w:val="1"/>
      <w:numFmt w:val="bullet"/>
      <w:lvlText w:val=""/>
      <w:lvlJc w:val="left"/>
      <w:pPr>
        <w:tabs>
          <w:tab w:val="num" w:pos="2877"/>
        </w:tabs>
        <w:ind w:left="3240" w:hanging="276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8E7EE3"/>
    <w:multiLevelType w:val="hybridMultilevel"/>
    <w:tmpl w:val="4EDA8342"/>
    <w:lvl w:ilvl="0" w:tplc="0000000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86E3D"/>
    <w:multiLevelType w:val="hybridMultilevel"/>
    <w:tmpl w:val="F5485F82"/>
    <w:lvl w:ilvl="0" w:tplc="DD36F1BA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9773C7"/>
    <w:multiLevelType w:val="hybridMultilevel"/>
    <w:tmpl w:val="E306D988"/>
    <w:lvl w:ilvl="0" w:tplc="449EEE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4291633"/>
    <w:multiLevelType w:val="hybridMultilevel"/>
    <w:tmpl w:val="C148A06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A5AD0"/>
    <w:multiLevelType w:val="hybridMultilevel"/>
    <w:tmpl w:val="D8F495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29BB"/>
    <w:multiLevelType w:val="hybridMultilevel"/>
    <w:tmpl w:val="580069D0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D6F6A7C"/>
    <w:multiLevelType w:val="hybridMultilevel"/>
    <w:tmpl w:val="B354155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1E8B"/>
    <w:multiLevelType w:val="hybridMultilevel"/>
    <w:tmpl w:val="CBFAE25E"/>
    <w:lvl w:ilvl="0" w:tplc="449EEEB6">
      <w:start w:val="1"/>
      <w:numFmt w:val="bullet"/>
      <w:lvlText w:val=""/>
      <w:lvlJc w:val="left"/>
      <w:pPr>
        <w:tabs>
          <w:tab w:val="num" w:pos="1175"/>
        </w:tabs>
        <w:ind w:left="1175" w:hanging="1155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3295C"/>
    <w:multiLevelType w:val="hybridMultilevel"/>
    <w:tmpl w:val="47982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F7C36"/>
    <w:multiLevelType w:val="hybridMultilevel"/>
    <w:tmpl w:val="7C5444B8"/>
    <w:lvl w:ilvl="0" w:tplc="449EE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F2D36"/>
    <w:multiLevelType w:val="hybridMultilevel"/>
    <w:tmpl w:val="40D0D8AE"/>
    <w:lvl w:ilvl="0" w:tplc="449E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E437A"/>
    <w:multiLevelType w:val="hybridMultilevel"/>
    <w:tmpl w:val="C09CD678"/>
    <w:lvl w:ilvl="0" w:tplc="FFFFFFFF">
      <w:start w:val="5"/>
      <w:numFmt w:val="bullet"/>
      <w:lvlText w:val="-"/>
      <w:lvlJc w:val="left"/>
      <w:pPr>
        <w:tabs>
          <w:tab w:val="num" w:pos="1175"/>
        </w:tabs>
        <w:ind w:left="1175" w:hanging="1155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8252B"/>
    <w:multiLevelType w:val="hybridMultilevel"/>
    <w:tmpl w:val="52502154"/>
    <w:lvl w:ilvl="0" w:tplc="04100011">
      <w:start w:val="1"/>
      <w:numFmt w:val="decimal"/>
      <w:lvlText w:val="%1)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2F1B697F"/>
    <w:multiLevelType w:val="hybridMultilevel"/>
    <w:tmpl w:val="06203F28"/>
    <w:lvl w:ilvl="0" w:tplc="DD36F1BA">
      <w:start w:val="4"/>
      <w:numFmt w:val="bullet"/>
      <w:lvlText w:val="-"/>
      <w:lvlJc w:val="left"/>
      <w:pPr>
        <w:ind w:left="2424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0">
    <w:nsid w:val="3471176E"/>
    <w:multiLevelType w:val="hybridMultilevel"/>
    <w:tmpl w:val="032022E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20BD0"/>
    <w:multiLevelType w:val="hybridMultilevel"/>
    <w:tmpl w:val="E050087C"/>
    <w:lvl w:ilvl="0" w:tplc="449EEE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CEA170B"/>
    <w:multiLevelType w:val="hybridMultilevel"/>
    <w:tmpl w:val="70C2618A"/>
    <w:lvl w:ilvl="0" w:tplc="D81A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A58F4"/>
    <w:multiLevelType w:val="hybridMultilevel"/>
    <w:tmpl w:val="A77CAAC2"/>
    <w:lvl w:ilvl="0" w:tplc="DD36F1B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64BB9"/>
    <w:multiLevelType w:val="hybridMultilevel"/>
    <w:tmpl w:val="BC26791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A7C0D"/>
    <w:multiLevelType w:val="hybridMultilevel"/>
    <w:tmpl w:val="93DAB780"/>
    <w:lvl w:ilvl="0" w:tplc="449E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F3867"/>
    <w:multiLevelType w:val="hybridMultilevel"/>
    <w:tmpl w:val="0C7C776A"/>
    <w:lvl w:ilvl="0" w:tplc="449E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619AF"/>
    <w:multiLevelType w:val="hybridMultilevel"/>
    <w:tmpl w:val="2C6459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19330F"/>
    <w:multiLevelType w:val="hybridMultilevel"/>
    <w:tmpl w:val="1112342A"/>
    <w:lvl w:ilvl="0" w:tplc="04100011">
      <w:start w:val="1"/>
      <w:numFmt w:val="decimal"/>
      <w:lvlText w:val="%1)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5811940"/>
    <w:multiLevelType w:val="hybridMultilevel"/>
    <w:tmpl w:val="C27A6B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335ABD"/>
    <w:multiLevelType w:val="multilevel"/>
    <w:tmpl w:val="5E8458D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65B6406"/>
    <w:multiLevelType w:val="hybridMultilevel"/>
    <w:tmpl w:val="11DA5C2A"/>
    <w:lvl w:ilvl="0" w:tplc="DD36F1BA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C303C6"/>
    <w:multiLevelType w:val="hybridMultilevel"/>
    <w:tmpl w:val="2788F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2D1B95"/>
    <w:multiLevelType w:val="hybridMultilevel"/>
    <w:tmpl w:val="C15EBC3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94599"/>
    <w:multiLevelType w:val="hybridMultilevel"/>
    <w:tmpl w:val="84262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D433ED"/>
    <w:multiLevelType w:val="hybridMultilevel"/>
    <w:tmpl w:val="9ABC85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C42974"/>
    <w:multiLevelType w:val="hybridMultilevel"/>
    <w:tmpl w:val="05E44CBC"/>
    <w:lvl w:ilvl="0" w:tplc="04100011">
      <w:start w:val="1"/>
      <w:numFmt w:val="decimal"/>
      <w:lvlText w:val="%1)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7">
    <w:nsid w:val="69855D84"/>
    <w:multiLevelType w:val="hybridMultilevel"/>
    <w:tmpl w:val="082CE9FA"/>
    <w:lvl w:ilvl="0" w:tplc="04100001">
      <w:start w:val="1"/>
      <w:numFmt w:val="bullet"/>
      <w:lvlText w:val=""/>
      <w:lvlJc w:val="left"/>
      <w:pPr>
        <w:tabs>
          <w:tab w:val="num" w:pos="2877"/>
        </w:tabs>
        <w:ind w:left="3240" w:hanging="2767"/>
      </w:pPr>
      <w:rPr>
        <w:rFonts w:ascii="Symbol" w:hAnsi="Symbol" w:hint="default"/>
      </w:rPr>
    </w:lvl>
    <w:lvl w:ilvl="1" w:tplc="449EEEB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C4D18C2"/>
    <w:multiLevelType w:val="hybridMultilevel"/>
    <w:tmpl w:val="F52078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A4035"/>
    <w:multiLevelType w:val="hybridMultilevel"/>
    <w:tmpl w:val="0046D5CE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0">
    <w:nsid w:val="73BB1BAD"/>
    <w:multiLevelType w:val="hybridMultilevel"/>
    <w:tmpl w:val="01D0D1FA"/>
    <w:lvl w:ilvl="0" w:tplc="DD36F1B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B610D"/>
    <w:multiLevelType w:val="hybridMultilevel"/>
    <w:tmpl w:val="DD50DE84"/>
    <w:lvl w:ilvl="0" w:tplc="FFFFFFFF">
      <w:start w:val="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>
    <w:nsid w:val="77BD712A"/>
    <w:multiLevelType w:val="hybridMultilevel"/>
    <w:tmpl w:val="724E7D44"/>
    <w:lvl w:ilvl="0" w:tplc="449EE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3523A"/>
    <w:multiLevelType w:val="hybridMultilevel"/>
    <w:tmpl w:val="B63810D6"/>
    <w:lvl w:ilvl="0" w:tplc="DD36F1B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94547"/>
    <w:multiLevelType w:val="hybridMultilevel"/>
    <w:tmpl w:val="E2DA5EF2"/>
    <w:lvl w:ilvl="0" w:tplc="04100003">
      <w:start w:val="1"/>
      <w:numFmt w:val="bullet"/>
      <w:lvlText w:val="o"/>
      <w:lvlJc w:val="left"/>
      <w:pPr>
        <w:tabs>
          <w:tab w:val="num" w:pos="2877"/>
        </w:tabs>
        <w:ind w:left="3240" w:hanging="2767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493C48"/>
    <w:multiLevelType w:val="hybridMultilevel"/>
    <w:tmpl w:val="B2D63D2C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B13C9"/>
    <w:multiLevelType w:val="hybridMultilevel"/>
    <w:tmpl w:val="75F23382"/>
    <w:lvl w:ilvl="0" w:tplc="DD36F1BA">
      <w:start w:val="4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7"/>
  </w:num>
  <w:num w:numId="5">
    <w:abstractNumId w:val="20"/>
  </w:num>
  <w:num w:numId="6">
    <w:abstractNumId w:val="1"/>
  </w:num>
  <w:num w:numId="7">
    <w:abstractNumId w:val="34"/>
  </w:num>
  <w:num w:numId="8">
    <w:abstractNumId w:val="10"/>
  </w:num>
  <w:num w:numId="9">
    <w:abstractNumId w:val="32"/>
  </w:num>
  <w:num w:numId="10">
    <w:abstractNumId w:val="2"/>
  </w:num>
  <w:num w:numId="11">
    <w:abstractNumId w:val="0"/>
  </w:num>
  <w:num w:numId="12">
    <w:abstractNumId w:val="21"/>
  </w:num>
  <w:num w:numId="13">
    <w:abstractNumId w:val="44"/>
  </w:num>
  <w:num w:numId="14">
    <w:abstractNumId w:val="37"/>
  </w:num>
  <w:num w:numId="15">
    <w:abstractNumId w:val="43"/>
  </w:num>
  <w:num w:numId="16">
    <w:abstractNumId w:val="38"/>
  </w:num>
  <w:num w:numId="17">
    <w:abstractNumId w:val="13"/>
  </w:num>
  <w:num w:numId="18">
    <w:abstractNumId w:val="26"/>
  </w:num>
  <w:num w:numId="19">
    <w:abstractNumId w:val="6"/>
  </w:num>
  <w:num w:numId="20">
    <w:abstractNumId w:val="16"/>
  </w:num>
  <w:num w:numId="21">
    <w:abstractNumId w:val="42"/>
  </w:num>
  <w:num w:numId="22">
    <w:abstractNumId w:val="25"/>
  </w:num>
  <w:num w:numId="23">
    <w:abstractNumId w:val="35"/>
  </w:num>
  <w:num w:numId="24">
    <w:abstractNumId w:val="8"/>
  </w:num>
  <w:num w:numId="25">
    <w:abstractNumId w:val="30"/>
  </w:num>
  <w:num w:numId="26">
    <w:abstractNumId w:val="33"/>
  </w:num>
  <w:num w:numId="27">
    <w:abstractNumId w:val="19"/>
  </w:num>
  <w:num w:numId="28">
    <w:abstractNumId w:val="20"/>
  </w:num>
  <w:num w:numId="29">
    <w:abstractNumId w:val="4"/>
  </w:num>
  <w:num w:numId="30">
    <w:abstractNumId w:val="27"/>
  </w:num>
  <w:num w:numId="31">
    <w:abstractNumId w:val="14"/>
  </w:num>
  <w:num w:numId="32">
    <w:abstractNumId w:val="12"/>
  </w:num>
  <w:num w:numId="33">
    <w:abstractNumId w:val="41"/>
  </w:num>
  <w:num w:numId="34">
    <w:abstractNumId w:val="9"/>
  </w:num>
  <w:num w:numId="35">
    <w:abstractNumId w:val="11"/>
  </w:num>
  <w:num w:numId="36">
    <w:abstractNumId w:val="18"/>
  </w:num>
  <w:num w:numId="37">
    <w:abstractNumId w:val="39"/>
  </w:num>
  <w:num w:numId="38">
    <w:abstractNumId w:val="28"/>
  </w:num>
  <w:num w:numId="39">
    <w:abstractNumId w:val="3"/>
  </w:num>
  <w:num w:numId="40">
    <w:abstractNumId w:val="36"/>
  </w:num>
  <w:num w:numId="41">
    <w:abstractNumId w:val="29"/>
  </w:num>
  <w:num w:numId="42">
    <w:abstractNumId w:val="22"/>
  </w:num>
  <w:num w:numId="43">
    <w:abstractNumId w:val="40"/>
  </w:num>
  <w:num w:numId="44">
    <w:abstractNumId w:val="23"/>
  </w:num>
  <w:num w:numId="45">
    <w:abstractNumId w:val="45"/>
  </w:num>
  <w:num w:numId="46">
    <w:abstractNumId w:val="7"/>
  </w:num>
  <w:num w:numId="47">
    <w:abstractNumId w:val="31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C"/>
    <w:rsid w:val="00051B87"/>
    <w:rsid w:val="00051EB3"/>
    <w:rsid w:val="000557E2"/>
    <w:rsid w:val="00056B04"/>
    <w:rsid w:val="000616D3"/>
    <w:rsid w:val="000618E5"/>
    <w:rsid w:val="00083F9A"/>
    <w:rsid w:val="000D6F74"/>
    <w:rsid w:val="000F3F41"/>
    <w:rsid w:val="001112AD"/>
    <w:rsid w:val="00117AC7"/>
    <w:rsid w:val="00123A8B"/>
    <w:rsid w:val="0013356E"/>
    <w:rsid w:val="00135619"/>
    <w:rsid w:val="00151557"/>
    <w:rsid w:val="00155BF5"/>
    <w:rsid w:val="00163E4A"/>
    <w:rsid w:val="00176D6E"/>
    <w:rsid w:val="001919DD"/>
    <w:rsid w:val="00195271"/>
    <w:rsid w:val="001A7FB3"/>
    <w:rsid w:val="001B0BE7"/>
    <w:rsid w:val="001B2647"/>
    <w:rsid w:val="001C33AF"/>
    <w:rsid w:val="001E6F05"/>
    <w:rsid w:val="001F469B"/>
    <w:rsid w:val="001F56CD"/>
    <w:rsid w:val="001F5A0C"/>
    <w:rsid w:val="001F7639"/>
    <w:rsid w:val="00206A7E"/>
    <w:rsid w:val="002172D9"/>
    <w:rsid w:val="00233AF5"/>
    <w:rsid w:val="00251AA4"/>
    <w:rsid w:val="00274505"/>
    <w:rsid w:val="00274A04"/>
    <w:rsid w:val="00287970"/>
    <w:rsid w:val="00292A99"/>
    <w:rsid w:val="002C30DA"/>
    <w:rsid w:val="002D0CB0"/>
    <w:rsid w:val="002E606A"/>
    <w:rsid w:val="00307EFF"/>
    <w:rsid w:val="00337E9F"/>
    <w:rsid w:val="0035171D"/>
    <w:rsid w:val="00351D6E"/>
    <w:rsid w:val="00355AD2"/>
    <w:rsid w:val="00362CB7"/>
    <w:rsid w:val="00364AC7"/>
    <w:rsid w:val="003658C5"/>
    <w:rsid w:val="00366DB1"/>
    <w:rsid w:val="003764C2"/>
    <w:rsid w:val="003817AB"/>
    <w:rsid w:val="00395B7C"/>
    <w:rsid w:val="003A2CC9"/>
    <w:rsid w:val="003B2DD7"/>
    <w:rsid w:val="003B7C80"/>
    <w:rsid w:val="003E2782"/>
    <w:rsid w:val="003E467B"/>
    <w:rsid w:val="003F5A4A"/>
    <w:rsid w:val="003F7FAF"/>
    <w:rsid w:val="00400719"/>
    <w:rsid w:val="00404E59"/>
    <w:rsid w:val="00407018"/>
    <w:rsid w:val="00410222"/>
    <w:rsid w:val="004135FD"/>
    <w:rsid w:val="004744D1"/>
    <w:rsid w:val="00490E20"/>
    <w:rsid w:val="00492615"/>
    <w:rsid w:val="004B5918"/>
    <w:rsid w:val="004D0B2E"/>
    <w:rsid w:val="004D31AA"/>
    <w:rsid w:val="004F2644"/>
    <w:rsid w:val="004F314A"/>
    <w:rsid w:val="00504832"/>
    <w:rsid w:val="00515162"/>
    <w:rsid w:val="00553B65"/>
    <w:rsid w:val="00570164"/>
    <w:rsid w:val="00570632"/>
    <w:rsid w:val="00590879"/>
    <w:rsid w:val="005A19B7"/>
    <w:rsid w:val="005B7340"/>
    <w:rsid w:val="005C6E05"/>
    <w:rsid w:val="005D248B"/>
    <w:rsid w:val="005D70DA"/>
    <w:rsid w:val="005F240F"/>
    <w:rsid w:val="006029A7"/>
    <w:rsid w:val="006079E4"/>
    <w:rsid w:val="00615BD2"/>
    <w:rsid w:val="006165B5"/>
    <w:rsid w:val="00620BBC"/>
    <w:rsid w:val="006329A6"/>
    <w:rsid w:val="00633D76"/>
    <w:rsid w:val="006426A1"/>
    <w:rsid w:val="00657626"/>
    <w:rsid w:val="00660A6E"/>
    <w:rsid w:val="00665A3B"/>
    <w:rsid w:val="0066725E"/>
    <w:rsid w:val="006936E1"/>
    <w:rsid w:val="00693D98"/>
    <w:rsid w:val="006959F8"/>
    <w:rsid w:val="006A26BA"/>
    <w:rsid w:val="006A670D"/>
    <w:rsid w:val="006B20E0"/>
    <w:rsid w:val="006B6169"/>
    <w:rsid w:val="006C3365"/>
    <w:rsid w:val="006C5DCE"/>
    <w:rsid w:val="006E01FE"/>
    <w:rsid w:val="006E51D7"/>
    <w:rsid w:val="006E68ED"/>
    <w:rsid w:val="007035EF"/>
    <w:rsid w:val="007225B7"/>
    <w:rsid w:val="00724834"/>
    <w:rsid w:val="00794574"/>
    <w:rsid w:val="00794BE3"/>
    <w:rsid w:val="007964D5"/>
    <w:rsid w:val="007A1E7A"/>
    <w:rsid w:val="007A4EB1"/>
    <w:rsid w:val="007A59E7"/>
    <w:rsid w:val="007A6163"/>
    <w:rsid w:val="007A7E70"/>
    <w:rsid w:val="007B1795"/>
    <w:rsid w:val="007C3A52"/>
    <w:rsid w:val="007E3D55"/>
    <w:rsid w:val="00812B98"/>
    <w:rsid w:val="0081459B"/>
    <w:rsid w:val="008156FF"/>
    <w:rsid w:val="008338AE"/>
    <w:rsid w:val="00843AA2"/>
    <w:rsid w:val="00845C1D"/>
    <w:rsid w:val="00854863"/>
    <w:rsid w:val="00856945"/>
    <w:rsid w:val="00862C04"/>
    <w:rsid w:val="00864B25"/>
    <w:rsid w:val="008A38C0"/>
    <w:rsid w:val="008B0FC8"/>
    <w:rsid w:val="008D0F5E"/>
    <w:rsid w:val="008F1F70"/>
    <w:rsid w:val="008F4F24"/>
    <w:rsid w:val="0092422C"/>
    <w:rsid w:val="00932019"/>
    <w:rsid w:val="00934450"/>
    <w:rsid w:val="0093535C"/>
    <w:rsid w:val="009455DB"/>
    <w:rsid w:val="00955920"/>
    <w:rsid w:val="00966C95"/>
    <w:rsid w:val="00975439"/>
    <w:rsid w:val="009A5F5E"/>
    <w:rsid w:val="009C6A36"/>
    <w:rsid w:val="009D0752"/>
    <w:rsid w:val="009E29DD"/>
    <w:rsid w:val="009E3017"/>
    <w:rsid w:val="00A12054"/>
    <w:rsid w:val="00A23B91"/>
    <w:rsid w:val="00A27214"/>
    <w:rsid w:val="00A32D59"/>
    <w:rsid w:val="00A414EF"/>
    <w:rsid w:val="00A44FDB"/>
    <w:rsid w:val="00A50E22"/>
    <w:rsid w:val="00A5275F"/>
    <w:rsid w:val="00A53F3A"/>
    <w:rsid w:val="00A65576"/>
    <w:rsid w:val="00A6749B"/>
    <w:rsid w:val="00A7164A"/>
    <w:rsid w:val="00A97BDE"/>
    <w:rsid w:val="00AC414C"/>
    <w:rsid w:val="00AC5A84"/>
    <w:rsid w:val="00AD41A5"/>
    <w:rsid w:val="00AD4DD0"/>
    <w:rsid w:val="00AD6BB9"/>
    <w:rsid w:val="00AE3031"/>
    <w:rsid w:val="00AE454A"/>
    <w:rsid w:val="00B006A7"/>
    <w:rsid w:val="00B23D44"/>
    <w:rsid w:val="00B318CC"/>
    <w:rsid w:val="00B37B80"/>
    <w:rsid w:val="00B424B1"/>
    <w:rsid w:val="00B53B58"/>
    <w:rsid w:val="00B95C65"/>
    <w:rsid w:val="00B97F6E"/>
    <w:rsid w:val="00BA075F"/>
    <w:rsid w:val="00BE6799"/>
    <w:rsid w:val="00C12CCC"/>
    <w:rsid w:val="00C17F5D"/>
    <w:rsid w:val="00C317D6"/>
    <w:rsid w:val="00C40B59"/>
    <w:rsid w:val="00C64037"/>
    <w:rsid w:val="00C709D1"/>
    <w:rsid w:val="00C71A9B"/>
    <w:rsid w:val="00C8067E"/>
    <w:rsid w:val="00CB1E3D"/>
    <w:rsid w:val="00CB6714"/>
    <w:rsid w:val="00CC583C"/>
    <w:rsid w:val="00CD3ACA"/>
    <w:rsid w:val="00CE106E"/>
    <w:rsid w:val="00D0698D"/>
    <w:rsid w:val="00D11DA2"/>
    <w:rsid w:val="00D12503"/>
    <w:rsid w:val="00D22982"/>
    <w:rsid w:val="00D449E0"/>
    <w:rsid w:val="00D52999"/>
    <w:rsid w:val="00D54378"/>
    <w:rsid w:val="00D71632"/>
    <w:rsid w:val="00D75023"/>
    <w:rsid w:val="00D832B3"/>
    <w:rsid w:val="00D90780"/>
    <w:rsid w:val="00D930A4"/>
    <w:rsid w:val="00D979B3"/>
    <w:rsid w:val="00DA300A"/>
    <w:rsid w:val="00DA74FA"/>
    <w:rsid w:val="00DC05C4"/>
    <w:rsid w:val="00DF6A49"/>
    <w:rsid w:val="00E012F4"/>
    <w:rsid w:val="00E26BF9"/>
    <w:rsid w:val="00E32E20"/>
    <w:rsid w:val="00E33B3C"/>
    <w:rsid w:val="00E40698"/>
    <w:rsid w:val="00E5228F"/>
    <w:rsid w:val="00E71E34"/>
    <w:rsid w:val="00E745B3"/>
    <w:rsid w:val="00E843DB"/>
    <w:rsid w:val="00E86A06"/>
    <w:rsid w:val="00E96145"/>
    <w:rsid w:val="00EA526B"/>
    <w:rsid w:val="00EA6928"/>
    <w:rsid w:val="00EC35CD"/>
    <w:rsid w:val="00EC5F49"/>
    <w:rsid w:val="00ED2C43"/>
    <w:rsid w:val="00EE1BBE"/>
    <w:rsid w:val="00F07EF8"/>
    <w:rsid w:val="00F1560E"/>
    <w:rsid w:val="00F22CCC"/>
    <w:rsid w:val="00F40F2D"/>
    <w:rsid w:val="00F45093"/>
    <w:rsid w:val="00F62966"/>
    <w:rsid w:val="00F7604A"/>
    <w:rsid w:val="00F9651D"/>
    <w:rsid w:val="00FA5E46"/>
    <w:rsid w:val="00FB0E36"/>
    <w:rsid w:val="00FF1FF7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2422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4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0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42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242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42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422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422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2422C"/>
    <w:pPr>
      <w:spacing w:after="0" w:line="240" w:lineRule="auto"/>
      <w:ind w:firstLine="280"/>
      <w:jc w:val="both"/>
    </w:pPr>
    <w:rPr>
      <w:rFonts w:ascii="Times" w:eastAsia="Times New Roman" w:hAnsi="Times" w:cs="Times New Roman"/>
      <w:sz w:val="24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92422C"/>
    <w:pPr>
      <w:ind w:left="720"/>
      <w:contextualSpacing/>
    </w:pPr>
  </w:style>
  <w:style w:type="character" w:styleId="Enfasigrassetto">
    <w:name w:val="Strong"/>
    <w:uiPriority w:val="22"/>
    <w:qFormat/>
    <w:rsid w:val="0092422C"/>
    <w:rPr>
      <w:b/>
      <w:bCs/>
    </w:rPr>
  </w:style>
  <w:style w:type="character" w:customStyle="1" w:styleId="stile31">
    <w:name w:val="stile31"/>
    <w:rsid w:val="0092422C"/>
    <w:rPr>
      <w:rFonts w:ascii="Verdana" w:hAnsi="Verdana" w:hint="default"/>
    </w:rPr>
  </w:style>
  <w:style w:type="character" w:customStyle="1" w:styleId="stile141">
    <w:name w:val="stile141"/>
    <w:rsid w:val="0092422C"/>
    <w:rPr>
      <w:rFonts w:ascii="Verdana" w:hAnsi="Verdana" w:hint="default"/>
      <w:b/>
      <w:bCs/>
    </w:rPr>
  </w:style>
  <w:style w:type="character" w:customStyle="1" w:styleId="stile121">
    <w:name w:val="stile121"/>
    <w:rsid w:val="0092422C"/>
    <w:rPr>
      <w:rFonts w:ascii="Verdana" w:hAnsi="Verdana" w:hint="default"/>
      <w:sz w:val="19"/>
      <w:szCs w:val="19"/>
    </w:rPr>
  </w:style>
  <w:style w:type="character" w:customStyle="1" w:styleId="stile161">
    <w:name w:val="stile161"/>
    <w:rsid w:val="0092422C"/>
    <w:rPr>
      <w:rFonts w:ascii="Verdana" w:hAnsi="Verdana" w:hint="default"/>
      <w:b/>
      <w:bCs/>
      <w:sz w:val="19"/>
      <w:szCs w:val="19"/>
    </w:rPr>
  </w:style>
  <w:style w:type="character" w:customStyle="1" w:styleId="apple-converted-space">
    <w:name w:val="apple-converted-space"/>
    <w:basedOn w:val="Carpredefinitoparagrafo"/>
    <w:rsid w:val="0092422C"/>
  </w:style>
  <w:style w:type="character" w:styleId="Enfasicorsivo">
    <w:name w:val="Emphasis"/>
    <w:basedOn w:val="Carpredefinitoparagrafo"/>
    <w:uiPriority w:val="20"/>
    <w:qFormat/>
    <w:rsid w:val="0092422C"/>
    <w:rPr>
      <w:i/>
      <w:iCs/>
    </w:rPr>
  </w:style>
  <w:style w:type="paragraph" w:customStyle="1" w:styleId="Nessunaspaziatura1">
    <w:name w:val="Nessuna spaziatura1"/>
    <w:rsid w:val="009242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ile">
    <w:name w:val="Stile"/>
    <w:rsid w:val="009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422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2422C"/>
    <w:pPr>
      <w:overflowPunct/>
      <w:autoSpaceDE/>
      <w:autoSpaceDN/>
      <w:adjustRightInd/>
      <w:ind w:left="2160" w:hanging="2160"/>
      <w:jc w:val="both"/>
      <w:textAlignment w:val="auto"/>
    </w:pPr>
    <w:rPr>
      <w:rFonts w:ascii="Arial" w:eastAsia="MS Mincho" w:hAnsi="Arial" w:cs="Arial"/>
      <w:sz w:val="22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2422C"/>
    <w:rPr>
      <w:rFonts w:ascii="Arial" w:eastAsia="MS Mincho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rsid w:val="0092422C"/>
    <w:pPr>
      <w:overflowPunct/>
      <w:autoSpaceDE/>
      <w:autoSpaceDN/>
      <w:adjustRightInd/>
      <w:spacing w:after="120"/>
      <w:ind w:firstLine="280"/>
      <w:jc w:val="both"/>
      <w:textAlignment w:val="auto"/>
    </w:pPr>
  </w:style>
  <w:style w:type="character" w:customStyle="1" w:styleId="CorpotestoCarattere">
    <w:name w:val="Corpo testo Carattere"/>
    <w:basedOn w:val="Carpredefinitoparagrafo"/>
    <w:link w:val="Corpotesto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22C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92422C"/>
    <w:pPr>
      <w:overflowPunct/>
      <w:autoSpaceDE/>
      <w:autoSpaceDN/>
      <w:adjustRightInd/>
      <w:spacing w:after="120" w:line="480" w:lineRule="auto"/>
      <w:ind w:firstLine="280"/>
      <w:jc w:val="both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3AF"/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D0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character" w:customStyle="1" w:styleId="testonormale">
    <w:name w:val="testo_normale"/>
    <w:basedOn w:val="Carpredefinitoparagrafo"/>
    <w:rsid w:val="002D0CB0"/>
  </w:style>
  <w:style w:type="paragraph" w:customStyle="1" w:styleId="titolo">
    <w:name w:val="titolo"/>
    <w:basedOn w:val="Normale"/>
    <w:rsid w:val="007B1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paragraph" w:customStyle="1" w:styleId="sottotitolo">
    <w:name w:val="sottotitolo"/>
    <w:basedOn w:val="Normale"/>
    <w:rsid w:val="007B1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0A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  <w:style w:type="table" w:customStyle="1" w:styleId="TableNormal">
    <w:name w:val="Table Normal"/>
    <w:rsid w:val="00F96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F965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Numeropagina">
    <w:name w:val="page number"/>
    <w:rsid w:val="00F9651D"/>
    <w:rPr>
      <w:lang w:val="it-IT"/>
    </w:rPr>
  </w:style>
  <w:style w:type="paragraph" w:customStyle="1" w:styleId="Aeeaoaeaa1">
    <w:name w:val="A?eeaoae?aa 1"/>
    <w:next w:val="Aaoeeu"/>
    <w:rsid w:val="00F9651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it-IT"/>
    </w:rPr>
  </w:style>
  <w:style w:type="paragraph" w:customStyle="1" w:styleId="Eaoaeaa">
    <w:name w:val="Eaoae?aa"/>
    <w:rsid w:val="00F9651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A74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74FA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B37B8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65A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journal">
    <w:name w:val="journal"/>
    <w:basedOn w:val="Carpredefinitoparagrafo"/>
    <w:rsid w:val="00AE3031"/>
  </w:style>
  <w:style w:type="character" w:customStyle="1" w:styleId="issue">
    <w:name w:val="issue"/>
    <w:basedOn w:val="Carpredefinitoparagrafo"/>
    <w:rsid w:val="00AE3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2422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4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0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42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242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422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422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422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2422C"/>
    <w:pPr>
      <w:spacing w:after="0" w:line="240" w:lineRule="auto"/>
      <w:ind w:firstLine="280"/>
      <w:jc w:val="both"/>
    </w:pPr>
    <w:rPr>
      <w:rFonts w:ascii="Times" w:eastAsia="Times New Roman" w:hAnsi="Times" w:cs="Times New Roman"/>
      <w:sz w:val="24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92422C"/>
    <w:pPr>
      <w:ind w:left="720"/>
      <w:contextualSpacing/>
    </w:pPr>
  </w:style>
  <w:style w:type="character" w:styleId="Enfasigrassetto">
    <w:name w:val="Strong"/>
    <w:uiPriority w:val="22"/>
    <w:qFormat/>
    <w:rsid w:val="0092422C"/>
    <w:rPr>
      <w:b/>
      <w:bCs/>
    </w:rPr>
  </w:style>
  <w:style w:type="character" w:customStyle="1" w:styleId="stile31">
    <w:name w:val="stile31"/>
    <w:rsid w:val="0092422C"/>
    <w:rPr>
      <w:rFonts w:ascii="Verdana" w:hAnsi="Verdana" w:hint="default"/>
    </w:rPr>
  </w:style>
  <w:style w:type="character" w:customStyle="1" w:styleId="stile141">
    <w:name w:val="stile141"/>
    <w:rsid w:val="0092422C"/>
    <w:rPr>
      <w:rFonts w:ascii="Verdana" w:hAnsi="Verdana" w:hint="default"/>
      <w:b/>
      <w:bCs/>
    </w:rPr>
  </w:style>
  <w:style w:type="character" w:customStyle="1" w:styleId="stile121">
    <w:name w:val="stile121"/>
    <w:rsid w:val="0092422C"/>
    <w:rPr>
      <w:rFonts w:ascii="Verdana" w:hAnsi="Verdana" w:hint="default"/>
      <w:sz w:val="19"/>
      <w:szCs w:val="19"/>
    </w:rPr>
  </w:style>
  <w:style w:type="character" w:customStyle="1" w:styleId="stile161">
    <w:name w:val="stile161"/>
    <w:rsid w:val="0092422C"/>
    <w:rPr>
      <w:rFonts w:ascii="Verdana" w:hAnsi="Verdana" w:hint="default"/>
      <w:b/>
      <w:bCs/>
      <w:sz w:val="19"/>
      <w:szCs w:val="19"/>
    </w:rPr>
  </w:style>
  <w:style w:type="character" w:customStyle="1" w:styleId="apple-converted-space">
    <w:name w:val="apple-converted-space"/>
    <w:basedOn w:val="Carpredefinitoparagrafo"/>
    <w:rsid w:val="0092422C"/>
  </w:style>
  <w:style w:type="character" w:styleId="Enfasicorsivo">
    <w:name w:val="Emphasis"/>
    <w:basedOn w:val="Carpredefinitoparagrafo"/>
    <w:uiPriority w:val="20"/>
    <w:qFormat/>
    <w:rsid w:val="0092422C"/>
    <w:rPr>
      <w:i/>
      <w:iCs/>
    </w:rPr>
  </w:style>
  <w:style w:type="paragraph" w:customStyle="1" w:styleId="Nessunaspaziatura1">
    <w:name w:val="Nessuna spaziatura1"/>
    <w:rsid w:val="009242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ile">
    <w:name w:val="Stile"/>
    <w:rsid w:val="009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422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4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92422C"/>
    <w:pPr>
      <w:overflowPunct/>
      <w:autoSpaceDE/>
      <w:autoSpaceDN/>
      <w:adjustRightInd/>
      <w:ind w:left="2160" w:hanging="2160"/>
      <w:jc w:val="both"/>
      <w:textAlignment w:val="auto"/>
    </w:pPr>
    <w:rPr>
      <w:rFonts w:ascii="Arial" w:eastAsia="MS Mincho" w:hAnsi="Arial" w:cs="Arial"/>
      <w:sz w:val="22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2422C"/>
    <w:rPr>
      <w:rFonts w:ascii="Arial" w:eastAsia="MS Mincho" w:hAnsi="Arial" w:cs="Arial"/>
      <w:szCs w:val="24"/>
      <w:lang w:eastAsia="it-IT"/>
    </w:rPr>
  </w:style>
  <w:style w:type="paragraph" w:styleId="Corpotesto">
    <w:name w:val="Body Text"/>
    <w:basedOn w:val="Normale"/>
    <w:link w:val="CorpotestoCarattere"/>
    <w:rsid w:val="0092422C"/>
    <w:pPr>
      <w:overflowPunct/>
      <w:autoSpaceDE/>
      <w:autoSpaceDN/>
      <w:adjustRightInd/>
      <w:spacing w:after="120"/>
      <w:ind w:firstLine="280"/>
      <w:jc w:val="both"/>
      <w:textAlignment w:val="auto"/>
    </w:pPr>
  </w:style>
  <w:style w:type="character" w:customStyle="1" w:styleId="CorpotestoCarattere">
    <w:name w:val="Corpo testo Carattere"/>
    <w:basedOn w:val="Carpredefinitoparagrafo"/>
    <w:link w:val="Corpotesto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22C"/>
    <w:rPr>
      <w:rFonts w:ascii="Tahoma" w:eastAsia="Times New Roman" w:hAnsi="Tahoma" w:cs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92422C"/>
    <w:pPr>
      <w:overflowPunct/>
      <w:autoSpaceDE/>
      <w:autoSpaceDN/>
      <w:adjustRightInd/>
      <w:spacing w:after="120" w:line="480" w:lineRule="auto"/>
      <w:ind w:firstLine="280"/>
      <w:jc w:val="both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422C"/>
    <w:rPr>
      <w:rFonts w:ascii="Times" w:eastAsia="Times New Roman" w:hAnsi="Time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33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3AF"/>
    <w:rPr>
      <w:rFonts w:ascii="Times" w:eastAsia="Times New Roman" w:hAnsi="Times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D0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character" w:customStyle="1" w:styleId="testonormale">
    <w:name w:val="testo_normale"/>
    <w:basedOn w:val="Carpredefinitoparagrafo"/>
    <w:rsid w:val="002D0CB0"/>
  </w:style>
  <w:style w:type="paragraph" w:customStyle="1" w:styleId="titolo">
    <w:name w:val="titolo"/>
    <w:basedOn w:val="Normale"/>
    <w:rsid w:val="007B1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paragraph" w:customStyle="1" w:styleId="sottotitolo">
    <w:name w:val="sottotitolo"/>
    <w:basedOn w:val="Normale"/>
    <w:rsid w:val="007B1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0A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  <w:style w:type="table" w:customStyle="1" w:styleId="TableNormal">
    <w:name w:val="Table Normal"/>
    <w:rsid w:val="00F965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F9651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Numeropagina">
    <w:name w:val="page number"/>
    <w:rsid w:val="00F9651D"/>
    <w:rPr>
      <w:lang w:val="it-IT"/>
    </w:rPr>
  </w:style>
  <w:style w:type="paragraph" w:customStyle="1" w:styleId="Aeeaoaeaa1">
    <w:name w:val="A?eeaoae?aa 1"/>
    <w:next w:val="Aaoeeu"/>
    <w:rsid w:val="00F9651D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it-IT"/>
    </w:rPr>
  </w:style>
  <w:style w:type="paragraph" w:customStyle="1" w:styleId="Eaoaeaa">
    <w:name w:val="Eaoae?aa"/>
    <w:rsid w:val="00F9651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A74F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A74FA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B37B80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65A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journal">
    <w:name w:val="journal"/>
    <w:basedOn w:val="Carpredefinitoparagrafo"/>
    <w:rsid w:val="00AE3031"/>
  </w:style>
  <w:style w:type="character" w:customStyle="1" w:styleId="issue">
    <w:name w:val="issue"/>
    <w:basedOn w:val="Carpredefinitoparagrafo"/>
    <w:rsid w:val="00AE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s://revistas.ucr.ac.cr/index.php/rehmlac/about/editorialTeamBio/6685'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openRTWindow('https://revistas.ucr.ac.cr/index.php/rehmlac/about/editorialTeamBio/6692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25</Pages>
  <Words>10010</Words>
  <Characters>57063</Characters>
  <Application>Microsoft Office Word</Application>
  <DocSecurity>0</DocSecurity>
  <Lines>475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 Windows</cp:lastModifiedBy>
  <cp:revision>28</cp:revision>
  <cp:lastPrinted>2020-07-16T05:53:00Z</cp:lastPrinted>
  <dcterms:created xsi:type="dcterms:W3CDTF">2018-06-26T15:44:00Z</dcterms:created>
  <dcterms:modified xsi:type="dcterms:W3CDTF">2023-06-21T08:16:00Z</dcterms:modified>
</cp:coreProperties>
</file>